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103A64" w:rsidTr="008C0152">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103A64" w:rsidRDefault="00103A64" w:rsidP="008C0152">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3"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03A64" w:rsidRDefault="00103A64" w:rsidP="008C0152">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103A64" w:rsidRDefault="00103A64" w:rsidP="008C0152">
            <w:pPr>
              <w:pStyle w:val="NoSpacing"/>
              <w:bidi/>
              <w:spacing w:line="276" w:lineRule="auto"/>
              <w:jc w:val="both"/>
              <w:rPr>
                <w:rFonts w:ascii="Times New Roman" w:eastAsia="Calibri" w:hAnsi="Times New Roman" w:cs="Times New Roman"/>
                <w:sz w:val="24"/>
                <w:szCs w:val="24"/>
              </w:rPr>
            </w:pPr>
          </w:p>
        </w:tc>
      </w:tr>
      <w:tr w:rsidR="00103A64" w:rsidTr="008C0152">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03A64" w:rsidRDefault="00103A64" w:rsidP="008C015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03A64" w:rsidRDefault="00103A64" w:rsidP="008C0152">
            <w:pPr>
              <w:pStyle w:val="NoSpacing"/>
              <w:bidi/>
              <w:spacing w:line="276" w:lineRule="auto"/>
              <w:jc w:val="center"/>
              <w:rPr>
                <w:rFonts w:asciiTheme="majorBidi" w:hAnsiTheme="majorBidi" w:cstheme="majorBidi"/>
                <w:b/>
                <w:bCs/>
                <w:sz w:val="32"/>
                <w:szCs w:val="32"/>
              </w:rPr>
            </w:pPr>
            <w:r w:rsidRPr="009F7A47">
              <w:rPr>
                <w:rFonts w:ascii="Times New Roman" w:hAnsi="Times New Roman" w:cs="Times New Roman"/>
                <w:b/>
                <w:bCs/>
                <w:sz w:val="28"/>
                <w:szCs w:val="28"/>
                <w:rtl/>
              </w:rPr>
              <w:t>سياسات وإجراءات الأمن والسلامة في المختبر</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03A64" w:rsidRDefault="00103A64" w:rsidP="008C0152">
            <w:pPr>
              <w:spacing w:after="0" w:line="240" w:lineRule="auto"/>
              <w:rPr>
                <w:rFonts w:ascii="Times New Roman" w:eastAsia="Calibri" w:hAnsi="Times New Roman" w:cs="Times New Roman"/>
                <w:sz w:val="24"/>
                <w:szCs w:val="24"/>
              </w:rPr>
            </w:pPr>
          </w:p>
        </w:tc>
      </w:tr>
      <w:tr w:rsidR="00103A64" w:rsidTr="008C0152">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03A64" w:rsidRDefault="00103A64" w:rsidP="008C015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103A64" w:rsidRDefault="00103A64" w:rsidP="00103A64">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9A04FB">
              <w:rPr>
                <w:rFonts w:ascii="Times New Roman" w:eastAsia="Calibri" w:hAnsi="Times New Roman" w:cs="Times New Roman"/>
                <w:sz w:val="24"/>
                <w:szCs w:val="24"/>
              </w:rPr>
              <w:t>LAB.PP.</w:t>
            </w:r>
            <w:r>
              <w:rPr>
                <w:rFonts w:ascii="Times New Roman" w:eastAsia="Calibri" w:hAnsi="Times New Roman" w:cs="Times New Roman"/>
                <w:sz w:val="24"/>
                <w:szCs w:val="24"/>
              </w:rPr>
              <w:t xml:space="preserve">02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03A64" w:rsidRDefault="00103A64" w:rsidP="008C0152">
            <w:pPr>
              <w:spacing w:after="0" w:line="240" w:lineRule="auto"/>
              <w:rPr>
                <w:rFonts w:ascii="Times New Roman" w:eastAsia="Calibri" w:hAnsi="Times New Roman" w:cs="Times New Roman"/>
                <w:sz w:val="24"/>
                <w:szCs w:val="24"/>
              </w:rPr>
            </w:pPr>
          </w:p>
        </w:tc>
      </w:tr>
    </w:tbl>
    <w:p w:rsidR="001A1D4D" w:rsidRPr="001A1D4D" w:rsidRDefault="001A1D4D" w:rsidP="001A1D4D">
      <w:pPr>
        <w:pStyle w:val="NoSpacing"/>
        <w:bidi/>
        <w:spacing w:line="276" w:lineRule="auto"/>
        <w:rPr>
          <w:rFonts w:ascii="Times New Roman" w:eastAsia="Times New Roman" w:hAnsi="Times New Roman" w:cs="Times New Roman"/>
          <w:sz w:val="24"/>
          <w:szCs w:val="24"/>
        </w:rPr>
      </w:pPr>
    </w:p>
    <w:p w:rsidR="001A1D4D" w:rsidRPr="001A1D4D" w:rsidRDefault="001A1D4D" w:rsidP="001A1D4D">
      <w:pPr>
        <w:pStyle w:val="NoSpacing"/>
        <w:bidi/>
        <w:spacing w:line="276" w:lineRule="auto"/>
        <w:rPr>
          <w:rFonts w:ascii="Times New Roman" w:eastAsia="Times New Roman" w:hAnsi="Times New Roman" w:cs="Times New Roman"/>
          <w:sz w:val="24"/>
          <w:szCs w:val="24"/>
        </w:rPr>
      </w:pPr>
    </w:p>
    <w:p w:rsidR="00803DEA" w:rsidRPr="00540BA0" w:rsidRDefault="00803DEA" w:rsidP="001A1D4D">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lang w:bidi="ar-LB"/>
        </w:rPr>
        <w:t xml:space="preserve">الهدف </w:t>
      </w:r>
    </w:p>
    <w:p w:rsidR="00C63CE6" w:rsidRPr="00540BA0" w:rsidRDefault="00C63CE6" w:rsidP="009274FF">
      <w:pPr>
        <w:pStyle w:val="NoSpacing"/>
        <w:bidi/>
        <w:spacing w:line="276" w:lineRule="auto"/>
        <w:rPr>
          <w:rFonts w:ascii="Times New Roman" w:eastAsia="Times New Roman" w:hAnsi="Times New Roman" w:cs="Times New Roman"/>
          <w:sz w:val="16"/>
          <w:szCs w:val="16"/>
        </w:rPr>
      </w:pPr>
    </w:p>
    <w:p w:rsidR="00E6268B" w:rsidRPr="000260B5" w:rsidRDefault="00E6268B" w:rsidP="00342369">
      <w:pPr>
        <w:pStyle w:val="ListParagraph"/>
        <w:numPr>
          <w:ilvl w:val="0"/>
          <w:numId w:val="6"/>
        </w:numPr>
        <w:bidi/>
        <w:spacing w:after="0" w:line="360" w:lineRule="auto"/>
        <w:jc w:val="both"/>
        <w:rPr>
          <w:rFonts w:ascii="Times New Roman" w:hAnsi="Times New Roman" w:cs="Times New Roman"/>
          <w:sz w:val="24"/>
          <w:szCs w:val="24"/>
        </w:rPr>
      </w:pPr>
      <w:r w:rsidRPr="003E057E">
        <w:rPr>
          <w:rFonts w:ascii="Times New Roman" w:eastAsia="Times New Roman" w:hAnsi="Times New Roman" w:cs="Times New Roman"/>
          <w:sz w:val="24"/>
          <w:szCs w:val="24"/>
          <w:rtl/>
        </w:rPr>
        <w:t xml:space="preserve">جعل العاملين في المختبر الطبي على بيّنة من قواعد </w:t>
      </w:r>
      <w:r w:rsidR="00F0332D" w:rsidRPr="003E057E">
        <w:rPr>
          <w:rFonts w:ascii="Times New Roman" w:eastAsia="Times New Roman" w:hAnsi="Times New Roman" w:cs="Times New Roman"/>
          <w:sz w:val="24"/>
          <w:szCs w:val="24"/>
          <w:rtl/>
        </w:rPr>
        <w:t>الأمن</w:t>
      </w:r>
      <w:r w:rsidRPr="003E057E">
        <w:rPr>
          <w:rFonts w:ascii="Times New Roman" w:eastAsia="Times New Roman" w:hAnsi="Times New Roman" w:cs="Times New Roman"/>
          <w:sz w:val="24"/>
          <w:szCs w:val="24"/>
          <w:rtl/>
        </w:rPr>
        <w:t xml:space="preserve"> والسلامة في جميع الأوقات لحماية أنفسهم والآخرين.</w:t>
      </w:r>
    </w:p>
    <w:p w:rsidR="000260B5" w:rsidRPr="000260B5" w:rsidRDefault="000260B5" w:rsidP="000260B5">
      <w:pPr>
        <w:pStyle w:val="NoSpacing"/>
        <w:bidi/>
        <w:rPr>
          <w:rFonts w:ascii="Times New Roman" w:eastAsia="Times New Roman" w:hAnsi="Times New Roman" w:cs="Times New Roman"/>
          <w:sz w:val="24"/>
          <w:szCs w:val="24"/>
        </w:rPr>
      </w:pPr>
    </w:p>
    <w:p w:rsidR="00803DEA" w:rsidRPr="00540BA0" w:rsidRDefault="00803DEA" w:rsidP="009274FF">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w:t>
      </w:r>
      <w:r w:rsidRPr="00540BA0">
        <w:rPr>
          <w:rFonts w:ascii="Times New Roman" w:eastAsia="Times New Roman" w:hAnsi="Times New Roman" w:cs="Times New Roman"/>
          <w:b/>
          <w:bCs/>
          <w:sz w:val="28"/>
          <w:szCs w:val="28"/>
          <w:rtl/>
          <w:lang w:val="fr-FR"/>
        </w:rPr>
        <w:t>تعاريف والإختصارت</w:t>
      </w:r>
    </w:p>
    <w:p w:rsidR="00A85223" w:rsidRPr="00540BA0" w:rsidRDefault="00A85223" w:rsidP="009274FF">
      <w:pPr>
        <w:pStyle w:val="NoSpacing"/>
        <w:bidi/>
        <w:spacing w:line="276" w:lineRule="auto"/>
        <w:rPr>
          <w:rFonts w:ascii="Times New Roman" w:hAnsi="Times New Roman" w:cs="Times New Roman"/>
          <w:sz w:val="16"/>
          <w:szCs w:val="16"/>
        </w:rPr>
      </w:pPr>
    </w:p>
    <w:p w:rsidR="00803DEA" w:rsidRPr="003E057E" w:rsidRDefault="004317F7" w:rsidP="00342369">
      <w:pPr>
        <w:pStyle w:val="NoSpacing"/>
        <w:numPr>
          <w:ilvl w:val="0"/>
          <w:numId w:val="7"/>
        </w:numPr>
        <w:bidi/>
        <w:spacing w:line="360" w:lineRule="auto"/>
        <w:jc w:val="both"/>
        <w:rPr>
          <w:rFonts w:ascii="Times New Roman" w:eastAsia="Times New Roman" w:hAnsi="Times New Roman" w:cs="Times New Roman"/>
          <w:sz w:val="24"/>
          <w:szCs w:val="24"/>
        </w:rPr>
      </w:pPr>
      <w:r w:rsidRPr="003E057E">
        <w:rPr>
          <w:rFonts w:ascii="Times New Roman" w:eastAsia="Times New Roman" w:hAnsi="Times New Roman" w:cs="Times New Roman"/>
          <w:sz w:val="24"/>
          <w:szCs w:val="24"/>
          <w:rtl/>
        </w:rPr>
        <w:t>ورقة</w:t>
      </w:r>
      <w:r w:rsidR="00BF5392" w:rsidRPr="003E057E">
        <w:rPr>
          <w:rFonts w:ascii="Times New Roman" w:eastAsia="Times New Roman" w:hAnsi="Times New Roman" w:cs="Times New Roman"/>
          <w:sz w:val="24"/>
          <w:szCs w:val="24"/>
          <w:rtl/>
        </w:rPr>
        <w:t xml:space="preserve"> </w:t>
      </w:r>
      <w:r w:rsidRPr="003E057E">
        <w:rPr>
          <w:rFonts w:ascii="Times New Roman" w:eastAsia="Times New Roman" w:hAnsi="Times New Roman" w:cs="Times New Roman"/>
          <w:sz w:val="24"/>
          <w:szCs w:val="24"/>
          <w:rtl/>
        </w:rPr>
        <w:t>بيانات سلامة المواد</w:t>
      </w:r>
      <w:r w:rsidRPr="003E057E">
        <w:rPr>
          <w:rFonts w:ascii="Times New Roman" w:eastAsia="Times New Roman" w:hAnsi="Times New Roman" w:cs="Times New Roman"/>
          <w:sz w:val="24"/>
          <w:szCs w:val="24"/>
        </w:rPr>
        <w:t>(</w:t>
      </w:r>
      <w:r w:rsidRPr="003E057E">
        <w:rPr>
          <w:rFonts w:ascii="Times New Roman" w:eastAsia="Times New Roman" w:hAnsi="Times New Roman" w:cs="Times New Roman"/>
          <w:i/>
          <w:iCs/>
          <w:sz w:val="24"/>
          <w:szCs w:val="24"/>
        </w:rPr>
        <w:t>Material Safety Data Sheet</w:t>
      </w:r>
      <w:r w:rsidRPr="003E057E">
        <w:rPr>
          <w:rFonts w:ascii="Times New Roman" w:eastAsia="Times New Roman" w:hAnsi="Times New Roman" w:cs="Times New Roman"/>
          <w:sz w:val="24"/>
          <w:szCs w:val="24"/>
        </w:rPr>
        <w:t xml:space="preserve"> </w:t>
      </w:r>
      <w:r w:rsidR="00342369">
        <w:rPr>
          <w:rFonts w:ascii="Times New Roman" w:eastAsia="Times New Roman" w:hAnsi="Times New Roman" w:cs="Times New Roman"/>
          <w:sz w:val="24"/>
          <w:szCs w:val="24"/>
        </w:rPr>
        <w:t>‘</w:t>
      </w:r>
      <w:r w:rsidRPr="003E057E">
        <w:rPr>
          <w:rFonts w:ascii="Times New Roman" w:eastAsia="Times New Roman" w:hAnsi="Times New Roman" w:cs="Times New Roman"/>
          <w:i/>
          <w:iCs/>
          <w:sz w:val="24"/>
          <w:szCs w:val="24"/>
        </w:rPr>
        <w:t>MSDS</w:t>
      </w:r>
      <w:r w:rsidR="00342369">
        <w:rPr>
          <w:rFonts w:ascii="Times New Roman" w:eastAsia="Times New Roman" w:hAnsi="Times New Roman" w:cs="Times New Roman"/>
          <w:i/>
          <w:iCs/>
          <w:sz w:val="24"/>
          <w:szCs w:val="24"/>
        </w:rPr>
        <w:t>’</w:t>
      </w:r>
      <w:r w:rsidRPr="003E057E">
        <w:rPr>
          <w:rFonts w:ascii="Times New Roman" w:eastAsia="Times New Roman" w:hAnsi="Times New Roman" w:cs="Times New Roman"/>
          <w:sz w:val="24"/>
          <w:szCs w:val="24"/>
        </w:rPr>
        <w:t>)</w:t>
      </w:r>
      <w:r w:rsidR="00BF1144" w:rsidRPr="003E057E">
        <w:rPr>
          <w:rFonts w:ascii="Times New Roman" w:eastAsia="Times New Roman" w:hAnsi="Times New Roman" w:cs="Times New Roman"/>
          <w:sz w:val="24"/>
          <w:szCs w:val="24"/>
        </w:rPr>
        <w:t xml:space="preserve"> </w:t>
      </w:r>
      <w:r w:rsidR="00493715">
        <w:rPr>
          <w:rFonts w:ascii="Times New Roman" w:eastAsia="Times New Roman" w:hAnsi="Times New Roman" w:cs="Times New Roman" w:hint="cs"/>
          <w:sz w:val="24"/>
          <w:szCs w:val="24"/>
          <w:rtl/>
        </w:rPr>
        <w:t xml:space="preserve"> والتي يمكن الحصول عليها من الشركة المصنّعة / المورّد / الموزّع، أو من الإنترنت مثلاً من الصفحة الألكترونية التالية </w:t>
      </w:r>
      <w:r w:rsidR="00493715" w:rsidRPr="003E057E">
        <w:rPr>
          <w:rStyle w:val="hps"/>
          <w:rFonts w:ascii="Times New Roman" w:hAnsi="Times New Roman" w:cs="Times New Roman"/>
          <w:sz w:val="24"/>
          <w:szCs w:val="24"/>
          <w:rtl/>
        </w:rPr>
        <w:t>(</w:t>
      </w:r>
      <w:r w:rsidR="00493715" w:rsidRPr="003E057E">
        <w:rPr>
          <w:rStyle w:val="hps"/>
          <w:rFonts w:ascii="Times New Roman" w:hAnsi="Times New Roman" w:cs="Times New Roman"/>
          <w:sz w:val="24"/>
          <w:szCs w:val="24"/>
        </w:rPr>
        <w:t>(www.msds.com</w:t>
      </w:r>
    </w:p>
    <w:p w:rsidR="00A85223" w:rsidRPr="003E057E" w:rsidRDefault="00A85223" w:rsidP="000260B5">
      <w:pPr>
        <w:pStyle w:val="NoSpacing"/>
        <w:bidi/>
        <w:rPr>
          <w:rFonts w:ascii="Times New Roman" w:eastAsia="Times New Roman" w:hAnsi="Times New Roman" w:cs="Times New Roman"/>
          <w:sz w:val="24"/>
          <w:szCs w:val="24"/>
        </w:rPr>
      </w:pPr>
    </w:p>
    <w:p w:rsidR="00803DEA" w:rsidRPr="00540BA0" w:rsidRDefault="00803DEA" w:rsidP="00CF2273">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 xml:space="preserve">السياسة </w:t>
      </w:r>
    </w:p>
    <w:p w:rsidR="00C63CE6" w:rsidRPr="00540BA0" w:rsidRDefault="00C63CE6" w:rsidP="009274FF">
      <w:pPr>
        <w:autoSpaceDE w:val="0"/>
        <w:autoSpaceDN w:val="0"/>
        <w:bidi/>
        <w:adjustRightInd w:val="0"/>
        <w:spacing w:after="0"/>
        <w:jc w:val="both"/>
        <w:rPr>
          <w:rFonts w:ascii="Times New Roman" w:hAnsi="Times New Roman" w:cs="Times New Roman"/>
          <w:sz w:val="16"/>
          <w:szCs w:val="16"/>
        </w:rPr>
      </w:pPr>
    </w:p>
    <w:p w:rsidR="00C63CE6" w:rsidRPr="003E057E" w:rsidRDefault="00DA6336" w:rsidP="00342369">
      <w:pPr>
        <w:pStyle w:val="NoSpacing"/>
        <w:numPr>
          <w:ilvl w:val="0"/>
          <w:numId w:val="9"/>
        </w:numPr>
        <w:bidi/>
        <w:spacing w:line="360" w:lineRule="auto"/>
        <w:jc w:val="both"/>
        <w:rPr>
          <w:rFonts w:ascii="Times New Roman" w:eastAsia="Times New Roman" w:hAnsi="Times New Roman" w:cs="Times New Roman"/>
          <w:sz w:val="24"/>
          <w:szCs w:val="24"/>
          <w:rtl/>
        </w:rPr>
      </w:pPr>
      <w:r w:rsidRPr="003E057E">
        <w:rPr>
          <w:rFonts w:ascii="Times New Roman" w:eastAsia="Times New Roman" w:hAnsi="Times New Roman" w:cs="Times New Roman"/>
          <w:sz w:val="24"/>
          <w:szCs w:val="24"/>
          <w:rtl/>
        </w:rPr>
        <w:t>يجب وضع سياسات</w:t>
      </w:r>
      <w:r w:rsidR="00C63CE6" w:rsidRPr="003E057E">
        <w:rPr>
          <w:rFonts w:ascii="Times New Roman" w:eastAsia="Times New Roman" w:hAnsi="Times New Roman" w:cs="Times New Roman"/>
          <w:sz w:val="24"/>
          <w:szCs w:val="24"/>
          <w:rtl/>
        </w:rPr>
        <w:t xml:space="preserve"> وإجراءات لل</w:t>
      </w:r>
      <w:r w:rsidR="00F9748B" w:rsidRPr="003E057E">
        <w:rPr>
          <w:rFonts w:ascii="Times New Roman" w:eastAsia="Times New Roman" w:hAnsi="Times New Roman" w:cs="Times New Roman"/>
          <w:sz w:val="24"/>
          <w:szCs w:val="24"/>
          <w:rtl/>
        </w:rPr>
        <w:t>أمن وال</w:t>
      </w:r>
      <w:r w:rsidR="00C63CE6" w:rsidRPr="003E057E">
        <w:rPr>
          <w:rFonts w:ascii="Times New Roman" w:eastAsia="Times New Roman" w:hAnsi="Times New Roman" w:cs="Times New Roman"/>
          <w:sz w:val="24"/>
          <w:szCs w:val="24"/>
          <w:rtl/>
        </w:rPr>
        <w:t>سلامة داخل المختبر</w:t>
      </w:r>
      <w:r w:rsidR="00FA320D">
        <w:rPr>
          <w:rFonts w:ascii="Times New Roman" w:eastAsia="Times New Roman" w:hAnsi="Times New Roman" w:cs="Times New Roman"/>
          <w:sz w:val="24"/>
          <w:szCs w:val="24"/>
        </w:rPr>
        <w:t xml:space="preserve"> </w:t>
      </w:r>
      <w:r w:rsidR="00C63CE6" w:rsidRPr="003E057E">
        <w:rPr>
          <w:rFonts w:ascii="Times New Roman" w:eastAsia="Times New Roman" w:hAnsi="Times New Roman" w:cs="Times New Roman"/>
          <w:sz w:val="24"/>
          <w:szCs w:val="24"/>
          <w:rtl/>
        </w:rPr>
        <w:t>من ش</w:t>
      </w:r>
      <w:r w:rsidRPr="003E057E">
        <w:rPr>
          <w:rFonts w:ascii="Times New Roman" w:eastAsia="Times New Roman" w:hAnsi="Times New Roman" w:cs="Times New Roman"/>
          <w:sz w:val="24"/>
          <w:szCs w:val="24"/>
          <w:rtl/>
        </w:rPr>
        <w:t>أ</w:t>
      </w:r>
      <w:r w:rsidR="00C63CE6" w:rsidRPr="003E057E">
        <w:rPr>
          <w:rFonts w:ascii="Times New Roman" w:eastAsia="Times New Roman" w:hAnsi="Times New Roman" w:cs="Times New Roman"/>
          <w:sz w:val="24"/>
          <w:szCs w:val="24"/>
          <w:rtl/>
        </w:rPr>
        <w:t>نها أن تجعل بيئة العمل أكثر أمانا</w:t>
      </w:r>
      <w:r w:rsidR="00787884" w:rsidRPr="003E057E">
        <w:rPr>
          <w:rFonts w:ascii="Times New Roman" w:eastAsia="Times New Roman" w:hAnsi="Times New Roman" w:cs="Times New Roman"/>
          <w:sz w:val="24"/>
          <w:szCs w:val="24"/>
          <w:rtl/>
        </w:rPr>
        <w:t>َ</w:t>
      </w:r>
      <w:r w:rsidR="00C63CE6" w:rsidRPr="003E057E">
        <w:rPr>
          <w:rFonts w:ascii="Times New Roman" w:eastAsia="Times New Roman" w:hAnsi="Times New Roman" w:cs="Times New Roman"/>
          <w:sz w:val="24"/>
          <w:szCs w:val="24"/>
          <w:rtl/>
        </w:rPr>
        <w:t xml:space="preserve"> و </w:t>
      </w:r>
      <w:r w:rsidR="00787884" w:rsidRPr="003E057E">
        <w:rPr>
          <w:rFonts w:ascii="Times New Roman" w:eastAsia="Times New Roman" w:hAnsi="Times New Roman" w:cs="Times New Roman"/>
          <w:sz w:val="24"/>
          <w:szCs w:val="24"/>
          <w:rtl/>
        </w:rPr>
        <w:t>أ</w:t>
      </w:r>
      <w:r w:rsidR="00C63CE6" w:rsidRPr="003E057E">
        <w:rPr>
          <w:rFonts w:ascii="Times New Roman" w:eastAsia="Times New Roman" w:hAnsi="Times New Roman" w:cs="Times New Roman"/>
          <w:sz w:val="24"/>
          <w:szCs w:val="24"/>
          <w:rtl/>
        </w:rPr>
        <w:t>قل خطورة</w:t>
      </w:r>
      <w:r w:rsidR="00787884" w:rsidRPr="003E057E">
        <w:rPr>
          <w:rFonts w:ascii="Times New Roman" w:eastAsia="Times New Roman" w:hAnsi="Times New Roman" w:cs="Times New Roman"/>
          <w:sz w:val="24"/>
          <w:szCs w:val="24"/>
          <w:rtl/>
        </w:rPr>
        <w:t xml:space="preserve">، </w:t>
      </w:r>
      <w:r w:rsidRPr="003E057E">
        <w:rPr>
          <w:rFonts w:ascii="Times New Roman" w:eastAsia="Times New Roman" w:hAnsi="Times New Roman" w:cs="Times New Roman"/>
          <w:sz w:val="24"/>
          <w:szCs w:val="24"/>
          <w:rtl/>
        </w:rPr>
        <w:t>فالعاملون في المختبر معرّضون لعدّة</w:t>
      </w:r>
      <w:r w:rsidR="005F215C" w:rsidRPr="003E057E">
        <w:rPr>
          <w:rFonts w:ascii="Times New Roman" w:eastAsia="Times New Roman" w:hAnsi="Times New Roman" w:cs="Times New Roman"/>
          <w:sz w:val="24"/>
          <w:szCs w:val="24"/>
        </w:rPr>
        <w:t xml:space="preserve"> </w:t>
      </w:r>
      <w:r w:rsidRPr="003E057E">
        <w:rPr>
          <w:rFonts w:ascii="Times New Roman" w:eastAsia="Times New Roman" w:hAnsi="Times New Roman" w:cs="Times New Roman"/>
          <w:sz w:val="24"/>
          <w:szCs w:val="24"/>
          <w:rtl/>
        </w:rPr>
        <w:t>أنواع من</w:t>
      </w:r>
      <w:r w:rsidR="00C63CE6" w:rsidRPr="003E057E">
        <w:rPr>
          <w:rFonts w:ascii="Times New Roman" w:eastAsia="Times New Roman" w:hAnsi="Times New Roman" w:cs="Times New Roman"/>
          <w:sz w:val="24"/>
          <w:szCs w:val="24"/>
          <w:rtl/>
        </w:rPr>
        <w:t xml:space="preserve"> ال</w:t>
      </w:r>
      <w:r w:rsidR="00EA1FAC" w:rsidRPr="003E057E">
        <w:rPr>
          <w:rFonts w:ascii="Times New Roman" w:eastAsia="Times New Roman" w:hAnsi="Times New Roman" w:cs="Times New Roman"/>
          <w:sz w:val="24"/>
          <w:szCs w:val="24"/>
          <w:rtl/>
        </w:rPr>
        <w:t>مخاطر</w:t>
      </w:r>
      <w:r w:rsidRPr="003E057E">
        <w:rPr>
          <w:rFonts w:ascii="Times New Roman" w:eastAsia="Times New Roman" w:hAnsi="Times New Roman" w:cs="Times New Roman"/>
          <w:sz w:val="24"/>
          <w:szCs w:val="24"/>
          <w:rtl/>
        </w:rPr>
        <w:t xml:space="preserve"> وهي</w:t>
      </w:r>
      <w:r w:rsidR="00C63CE6" w:rsidRPr="003E057E">
        <w:rPr>
          <w:rFonts w:ascii="Times New Roman" w:eastAsia="Times New Roman" w:hAnsi="Times New Roman" w:cs="Times New Roman"/>
          <w:sz w:val="24"/>
          <w:szCs w:val="24"/>
          <w:rtl/>
        </w:rPr>
        <w:t>:</w:t>
      </w:r>
    </w:p>
    <w:p w:rsidR="00F9748B" w:rsidRPr="003E057E" w:rsidRDefault="00F9748B" w:rsidP="00342369">
      <w:pPr>
        <w:pStyle w:val="ListParagraph"/>
        <w:numPr>
          <w:ilvl w:val="1"/>
          <w:numId w:val="9"/>
        </w:numPr>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 xml:space="preserve">مخاطر كيميائية كالأحماض والقلويات التي تتطاير علي العين أو الجلد أو تبتلع بالفم عند سحب المحاليل بالماصة. </w:t>
      </w:r>
    </w:p>
    <w:p w:rsidR="003E0B86" w:rsidRPr="003E057E" w:rsidRDefault="00F9748B" w:rsidP="00342369">
      <w:pPr>
        <w:pStyle w:val="ListParagraph"/>
        <w:numPr>
          <w:ilvl w:val="1"/>
          <w:numId w:val="9"/>
        </w:numPr>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مخاطر بيولوجية مما يعرّضهم للعدو</w:t>
      </w:r>
      <w:r w:rsidR="003E0B86" w:rsidRPr="003E057E">
        <w:rPr>
          <w:rFonts w:ascii="Times New Roman" w:hAnsi="Times New Roman" w:cs="Times New Roman"/>
          <w:sz w:val="24"/>
          <w:szCs w:val="24"/>
          <w:rtl/>
        </w:rPr>
        <w:t xml:space="preserve">ى </w:t>
      </w:r>
      <w:r w:rsidRPr="003E057E">
        <w:rPr>
          <w:rFonts w:ascii="Times New Roman" w:hAnsi="Times New Roman" w:cs="Times New Roman"/>
          <w:sz w:val="24"/>
          <w:szCs w:val="24"/>
          <w:rtl/>
        </w:rPr>
        <w:t xml:space="preserve">(الفيروسات والجراثيم والفطريات وغيرها)، نتيجة تعاملهم مع المرضى </w:t>
      </w:r>
      <w:r w:rsidR="000260B5">
        <w:rPr>
          <w:rFonts w:ascii="Times New Roman" w:hAnsi="Times New Roman" w:cs="Times New Roman" w:hint="cs"/>
          <w:sz w:val="24"/>
          <w:szCs w:val="24"/>
          <w:rtl/>
        </w:rPr>
        <w:t>أ</w:t>
      </w:r>
      <w:r w:rsidRPr="003E057E">
        <w:rPr>
          <w:rFonts w:ascii="Times New Roman" w:hAnsi="Times New Roman" w:cs="Times New Roman"/>
          <w:sz w:val="24"/>
          <w:szCs w:val="24"/>
          <w:rtl/>
        </w:rPr>
        <w:t>و</w:t>
      </w:r>
      <w:r w:rsidR="000260B5">
        <w:rPr>
          <w:rFonts w:ascii="Times New Roman" w:hAnsi="Times New Roman" w:cs="Times New Roman" w:hint="cs"/>
          <w:sz w:val="24"/>
          <w:szCs w:val="24"/>
          <w:rtl/>
        </w:rPr>
        <w:t xml:space="preserve">مع </w:t>
      </w:r>
      <w:r w:rsidRPr="003E057E">
        <w:rPr>
          <w:rFonts w:ascii="Times New Roman" w:hAnsi="Times New Roman" w:cs="Times New Roman"/>
          <w:sz w:val="24"/>
          <w:szCs w:val="24"/>
          <w:rtl/>
        </w:rPr>
        <w:t>العينات السريرية (عينات الدم، سوائل و أنسجة الجسم، عيّنات المزارع أو المستنبتات البكترولوجية)</w:t>
      </w:r>
      <w:r w:rsidR="003E0B86" w:rsidRPr="003E057E">
        <w:rPr>
          <w:rFonts w:ascii="Times New Roman" w:hAnsi="Times New Roman" w:cs="Times New Roman"/>
          <w:sz w:val="24"/>
          <w:szCs w:val="24"/>
          <w:rtl/>
        </w:rPr>
        <w:t>،</w:t>
      </w:r>
      <w:r w:rsidR="000260B5">
        <w:rPr>
          <w:rFonts w:ascii="Times New Roman" w:hAnsi="Times New Roman" w:cs="Times New Roman" w:hint="cs"/>
          <w:sz w:val="24"/>
          <w:szCs w:val="24"/>
          <w:rtl/>
        </w:rPr>
        <w:t xml:space="preserve"> </w:t>
      </w:r>
      <w:r w:rsidR="003E0B86" w:rsidRPr="003E057E">
        <w:rPr>
          <w:rFonts w:ascii="Times New Roman" w:hAnsi="Times New Roman" w:cs="Times New Roman"/>
          <w:sz w:val="24"/>
          <w:szCs w:val="24"/>
          <w:rtl/>
        </w:rPr>
        <w:t>أو نتيجة وقوع حوادث عرضي</w:t>
      </w:r>
      <w:r w:rsidR="00342369">
        <w:rPr>
          <w:rFonts w:ascii="Times New Roman" w:hAnsi="Times New Roman" w:cs="Times New Roman" w:hint="cs"/>
          <w:sz w:val="24"/>
          <w:szCs w:val="24"/>
          <w:rtl/>
          <w:lang w:bidi="ar-LB"/>
        </w:rPr>
        <w:t>ة</w:t>
      </w:r>
      <w:r w:rsidR="000260B5">
        <w:rPr>
          <w:rFonts w:ascii="Times New Roman" w:hAnsi="Times New Roman" w:cs="Times New Roman" w:hint="cs"/>
          <w:sz w:val="24"/>
          <w:szCs w:val="24"/>
          <w:rtl/>
        </w:rPr>
        <w:t xml:space="preserve"> </w:t>
      </w:r>
      <w:r w:rsidR="003E0B86" w:rsidRPr="003E057E">
        <w:rPr>
          <w:rFonts w:ascii="Times New Roman" w:hAnsi="Times New Roman" w:cs="Times New Roman"/>
          <w:sz w:val="24"/>
          <w:szCs w:val="24"/>
          <w:rtl/>
        </w:rPr>
        <w:t xml:space="preserve">مثل وخز الإبر، إلخ. </w:t>
      </w:r>
    </w:p>
    <w:p w:rsidR="003E0B86" w:rsidRPr="003E057E" w:rsidRDefault="003E0B86" w:rsidP="00342369">
      <w:pPr>
        <w:pStyle w:val="ListParagraph"/>
        <w:numPr>
          <w:ilvl w:val="1"/>
          <w:numId w:val="9"/>
        </w:numPr>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مخاطر فيزيائية (كالوخز بالإبر، والجروح من زجاج</w:t>
      </w:r>
      <w:r w:rsidR="00DA77BA">
        <w:rPr>
          <w:rFonts w:ascii="Times New Roman" w:hAnsi="Times New Roman" w:cs="Times New Roman"/>
          <w:sz w:val="24"/>
          <w:szCs w:val="24"/>
        </w:rPr>
        <w:t xml:space="preserve"> </w:t>
      </w:r>
      <w:r w:rsidRPr="003E057E">
        <w:rPr>
          <w:rFonts w:ascii="Times New Roman" w:hAnsi="Times New Roman" w:cs="Times New Roman"/>
          <w:sz w:val="24"/>
          <w:szCs w:val="24"/>
          <w:rtl/>
        </w:rPr>
        <w:t>مكسور).</w:t>
      </w:r>
    </w:p>
    <w:p w:rsidR="00DA6336" w:rsidRPr="003E057E" w:rsidRDefault="00EA1FAC" w:rsidP="00342369">
      <w:pPr>
        <w:pStyle w:val="ListParagraph"/>
        <w:numPr>
          <w:ilvl w:val="1"/>
          <w:numId w:val="9"/>
        </w:numPr>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مخاطر</w:t>
      </w:r>
      <w:r w:rsidR="005F215C" w:rsidRPr="003E057E">
        <w:rPr>
          <w:rFonts w:ascii="Times New Roman" w:hAnsi="Times New Roman" w:cs="Times New Roman"/>
          <w:sz w:val="24"/>
          <w:szCs w:val="24"/>
        </w:rPr>
        <w:t xml:space="preserve"> </w:t>
      </w:r>
      <w:r w:rsidR="00DA6336" w:rsidRPr="003E057E">
        <w:rPr>
          <w:rFonts w:ascii="Times New Roman" w:hAnsi="Times New Roman" w:cs="Times New Roman"/>
          <w:sz w:val="24"/>
          <w:szCs w:val="24"/>
          <w:rtl/>
        </w:rPr>
        <w:t>إشعاعية</w:t>
      </w:r>
      <w:r w:rsidR="00DF6040" w:rsidRPr="003E057E">
        <w:rPr>
          <w:rFonts w:ascii="Times New Roman" w:hAnsi="Times New Roman" w:cs="Times New Roman"/>
          <w:sz w:val="24"/>
          <w:szCs w:val="24"/>
        </w:rPr>
        <w:t xml:space="preserve"> </w:t>
      </w:r>
      <w:r w:rsidR="00DA6336" w:rsidRPr="003E057E">
        <w:rPr>
          <w:rFonts w:ascii="Times New Roman" w:hAnsi="Times New Roman" w:cs="Times New Roman"/>
          <w:sz w:val="24"/>
          <w:szCs w:val="24"/>
          <w:rtl/>
        </w:rPr>
        <w:t>(</w:t>
      </w:r>
      <w:r w:rsidR="000260B5">
        <w:rPr>
          <w:rFonts w:ascii="Times New Roman" w:hAnsi="Times New Roman" w:cs="Times New Roman" w:hint="cs"/>
          <w:sz w:val="24"/>
          <w:szCs w:val="24"/>
          <w:rtl/>
        </w:rPr>
        <w:t>نتيجة ا</w:t>
      </w:r>
      <w:r w:rsidR="00DA6336" w:rsidRPr="003E057E">
        <w:rPr>
          <w:rFonts w:ascii="Times New Roman" w:hAnsi="Times New Roman" w:cs="Times New Roman"/>
          <w:sz w:val="24"/>
          <w:szCs w:val="24"/>
          <w:rtl/>
        </w:rPr>
        <w:t>ستخدام</w:t>
      </w:r>
      <w:r w:rsidR="005F215C" w:rsidRPr="003E057E">
        <w:rPr>
          <w:rFonts w:ascii="Times New Roman" w:hAnsi="Times New Roman" w:cs="Times New Roman"/>
          <w:sz w:val="24"/>
          <w:szCs w:val="24"/>
        </w:rPr>
        <w:t xml:space="preserve"> </w:t>
      </w:r>
      <w:r w:rsidR="00DA6336" w:rsidRPr="003E057E">
        <w:rPr>
          <w:rFonts w:ascii="Times New Roman" w:hAnsi="Times New Roman" w:cs="Times New Roman"/>
          <w:sz w:val="24"/>
          <w:szCs w:val="24"/>
          <w:rtl/>
        </w:rPr>
        <w:t>المواد</w:t>
      </w:r>
      <w:r w:rsidR="005F215C" w:rsidRPr="003E057E">
        <w:rPr>
          <w:rFonts w:ascii="Times New Roman" w:hAnsi="Times New Roman" w:cs="Times New Roman"/>
          <w:sz w:val="24"/>
          <w:szCs w:val="24"/>
        </w:rPr>
        <w:t xml:space="preserve"> </w:t>
      </w:r>
      <w:r w:rsidR="00DA6336" w:rsidRPr="003E057E">
        <w:rPr>
          <w:rFonts w:ascii="Times New Roman" w:hAnsi="Times New Roman" w:cs="Times New Roman"/>
          <w:sz w:val="24"/>
          <w:szCs w:val="24"/>
          <w:rtl/>
        </w:rPr>
        <w:t>المشعة</w:t>
      </w:r>
      <w:r w:rsidR="000260B5">
        <w:rPr>
          <w:rFonts w:ascii="Times New Roman" w:hAnsi="Times New Roman" w:cs="Times New Roman" w:hint="cs"/>
          <w:sz w:val="24"/>
          <w:szCs w:val="24"/>
          <w:rtl/>
        </w:rPr>
        <w:t xml:space="preserve"> أحياناً)</w:t>
      </w:r>
      <w:r w:rsidR="00DA6336" w:rsidRPr="003E057E">
        <w:rPr>
          <w:rFonts w:ascii="Times New Roman" w:hAnsi="Times New Roman" w:cs="Times New Roman"/>
          <w:sz w:val="24"/>
          <w:szCs w:val="24"/>
        </w:rPr>
        <w:t>.</w:t>
      </w:r>
    </w:p>
    <w:p w:rsidR="00DA6336" w:rsidRPr="003E057E" w:rsidRDefault="00EA1FAC" w:rsidP="00342369">
      <w:pPr>
        <w:pStyle w:val="ListParagraph"/>
        <w:numPr>
          <w:ilvl w:val="1"/>
          <w:numId w:val="9"/>
        </w:numPr>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مخاطر</w:t>
      </w:r>
      <w:r w:rsidR="00DA6336" w:rsidRPr="003E057E">
        <w:rPr>
          <w:rFonts w:ascii="Times New Roman" w:hAnsi="Times New Roman" w:cs="Times New Roman"/>
          <w:sz w:val="24"/>
          <w:szCs w:val="24"/>
          <w:rtl/>
        </w:rPr>
        <w:t xml:space="preserve"> الحريق</w:t>
      </w:r>
      <w:r w:rsidR="000260B5">
        <w:rPr>
          <w:rFonts w:ascii="Times New Roman" w:hAnsi="Times New Roman" w:cs="Times New Roman" w:hint="cs"/>
          <w:sz w:val="24"/>
          <w:szCs w:val="24"/>
          <w:rtl/>
        </w:rPr>
        <w:t>.</w:t>
      </w:r>
    </w:p>
    <w:p w:rsidR="00DA6336" w:rsidRPr="003E057E" w:rsidRDefault="00EA1FAC" w:rsidP="00342369">
      <w:pPr>
        <w:pStyle w:val="ListParagraph"/>
        <w:numPr>
          <w:ilvl w:val="1"/>
          <w:numId w:val="9"/>
        </w:numPr>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مخاطر</w:t>
      </w:r>
      <w:r w:rsidR="00DA6336" w:rsidRPr="003E057E">
        <w:rPr>
          <w:rFonts w:ascii="Times New Roman" w:hAnsi="Times New Roman" w:cs="Times New Roman"/>
          <w:sz w:val="24"/>
          <w:szCs w:val="24"/>
          <w:rtl/>
        </w:rPr>
        <w:t xml:space="preserve"> الكهرباء</w:t>
      </w:r>
      <w:r w:rsidR="000260B5">
        <w:rPr>
          <w:rFonts w:ascii="Times New Roman" w:hAnsi="Times New Roman" w:cs="Times New Roman" w:hint="cs"/>
          <w:sz w:val="24"/>
          <w:szCs w:val="24"/>
          <w:rtl/>
        </w:rPr>
        <w:t>.</w:t>
      </w:r>
    </w:p>
    <w:p w:rsidR="00DA6336" w:rsidRPr="003E057E" w:rsidRDefault="00EA1FAC" w:rsidP="00342369">
      <w:pPr>
        <w:pStyle w:val="ListParagraph"/>
        <w:numPr>
          <w:ilvl w:val="1"/>
          <w:numId w:val="9"/>
        </w:numPr>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مخاطر</w:t>
      </w:r>
      <w:r w:rsidR="00DA6336" w:rsidRPr="003E057E">
        <w:rPr>
          <w:rFonts w:ascii="Times New Roman" w:hAnsi="Times New Roman" w:cs="Times New Roman"/>
          <w:sz w:val="24"/>
          <w:szCs w:val="24"/>
          <w:rtl/>
        </w:rPr>
        <w:t xml:space="preserve"> ميكانيكية</w:t>
      </w:r>
      <w:r w:rsidR="000260B5">
        <w:rPr>
          <w:rFonts w:ascii="Times New Roman" w:hAnsi="Times New Roman" w:cs="Times New Roman" w:hint="cs"/>
          <w:sz w:val="24"/>
          <w:szCs w:val="24"/>
          <w:rtl/>
        </w:rPr>
        <w:t>.</w:t>
      </w:r>
    </w:p>
    <w:p w:rsidR="00803DEA" w:rsidRPr="003E057E" w:rsidRDefault="00803DEA" w:rsidP="007614B5">
      <w:pPr>
        <w:pStyle w:val="NoSpacing"/>
      </w:pPr>
    </w:p>
    <w:p w:rsidR="00803DEA" w:rsidRPr="00540BA0" w:rsidRDefault="00803DEA" w:rsidP="009274FF">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Pr>
      </w:pPr>
      <w:r w:rsidRPr="00540BA0">
        <w:rPr>
          <w:rFonts w:ascii="Times New Roman" w:hAnsi="Times New Roman" w:cs="Times New Roman"/>
          <w:b/>
          <w:bCs/>
          <w:sz w:val="28"/>
          <w:szCs w:val="28"/>
          <w:rtl/>
        </w:rPr>
        <w:t>الإجراء</w:t>
      </w:r>
      <w:r w:rsidR="00966721" w:rsidRPr="00540BA0">
        <w:rPr>
          <w:rFonts w:ascii="Times New Roman" w:hAnsi="Times New Roman" w:cs="Times New Roman"/>
          <w:b/>
          <w:bCs/>
          <w:sz w:val="28"/>
          <w:szCs w:val="28"/>
          <w:rtl/>
        </w:rPr>
        <w:t>ات</w:t>
      </w:r>
    </w:p>
    <w:p w:rsidR="0025252E" w:rsidRPr="00540BA0" w:rsidRDefault="0025252E" w:rsidP="009274FF">
      <w:pPr>
        <w:pStyle w:val="NoSpacing"/>
        <w:bidi/>
        <w:spacing w:line="276" w:lineRule="auto"/>
        <w:rPr>
          <w:rFonts w:ascii="Times New Roman" w:hAnsi="Times New Roman" w:cs="Times New Roman"/>
          <w:b/>
          <w:bCs/>
          <w:color w:val="7030A0"/>
          <w:sz w:val="16"/>
          <w:szCs w:val="16"/>
          <w:rtl/>
        </w:rPr>
      </w:pPr>
    </w:p>
    <w:p w:rsidR="006C4316" w:rsidRPr="003E057E" w:rsidRDefault="006C4316" w:rsidP="002F358C">
      <w:pPr>
        <w:pStyle w:val="ListParagraph"/>
        <w:numPr>
          <w:ilvl w:val="0"/>
          <w:numId w:val="5"/>
        </w:numPr>
        <w:bidi/>
        <w:spacing w:after="0" w:line="276" w:lineRule="auto"/>
        <w:jc w:val="lowKashida"/>
        <w:rPr>
          <w:rFonts w:ascii="Times New Roman" w:hAnsi="Times New Roman" w:cs="Times New Roman"/>
          <w:sz w:val="24"/>
          <w:szCs w:val="24"/>
        </w:rPr>
      </w:pPr>
      <w:r w:rsidRPr="003E057E">
        <w:rPr>
          <w:rFonts w:ascii="Times New Roman" w:hAnsi="Times New Roman" w:cs="Times New Roman"/>
          <w:b/>
          <w:bCs/>
          <w:sz w:val="24"/>
          <w:szCs w:val="24"/>
          <w:rtl/>
        </w:rPr>
        <w:t>الحصول على ترخيص ب</w:t>
      </w:r>
      <w:r w:rsidR="009E6311" w:rsidRPr="003E057E">
        <w:rPr>
          <w:rFonts w:ascii="Times New Roman" w:hAnsi="Times New Roman" w:cs="Times New Roman"/>
          <w:b/>
          <w:bCs/>
          <w:sz w:val="24"/>
          <w:szCs w:val="24"/>
          <w:rtl/>
        </w:rPr>
        <w:t>فتح مختبر</w:t>
      </w:r>
      <w:r w:rsidR="007521D8">
        <w:rPr>
          <w:rFonts w:ascii="Times New Roman" w:hAnsi="Times New Roman" w:cs="Times New Roman"/>
          <w:b/>
          <w:bCs/>
          <w:sz w:val="24"/>
          <w:szCs w:val="24"/>
        </w:rPr>
        <w:t xml:space="preserve"> </w:t>
      </w:r>
      <w:r w:rsidR="009E6311" w:rsidRPr="003E057E">
        <w:rPr>
          <w:rFonts w:ascii="Times New Roman" w:hAnsi="Times New Roman" w:cs="Times New Roman"/>
          <w:b/>
          <w:bCs/>
          <w:sz w:val="24"/>
          <w:szCs w:val="24"/>
          <w:rtl/>
        </w:rPr>
        <w:t>طبي</w:t>
      </w:r>
      <w:r w:rsidR="007E5297">
        <w:rPr>
          <w:rFonts w:ascii="Times New Roman" w:hAnsi="Times New Roman" w:cs="Times New Roman" w:hint="cs"/>
          <w:b/>
          <w:bCs/>
          <w:sz w:val="24"/>
          <w:szCs w:val="24"/>
          <w:rtl/>
        </w:rPr>
        <w:t xml:space="preserve"> </w:t>
      </w:r>
      <w:r w:rsidRPr="003E057E">
        <w:rPr>
          <w:rFonts w:ascii="Times New Roman" w:hAnsi="Times New Roman" w:cs="Times New Roman"/>
          <w:sz w:val="24"/>
          <w:szCs w:val="24"/>
          <w:rtl/>
        </w:rPr>
        <w:t>من قبل وزارة الصحة العامة (راجع الشروط</w:t>
      </w:r>
      <w:r w:rsidR="005F215C"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والمعايير</w:t>
      </w:r>
      <w:r w:rsidR="005F215C"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الصحية</w:t>
      </w:r>
      <w:r w:rsidR="005F215C"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والفنية</w:t>
      </w:r>
      <w:r w:rsidR="005F215C"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لإنشاء</w:t>
      </w:r>
      <w:r w:rsidR="005F215C"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المختبرات</w:t>
      </w:r>
      <w:r w:rsidR="005F215C"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الطبية).</w:t>
      </w:r>
    </w:p>
    <w:p w:rsidR="006C4316" w:rsidRPr="009F7A47" w:rsidRDefault="006C4316" w:rsidP="002F358C">
      <w:pPr>
        <w:pStyle w:val="NoSpacing"/>
        <w:bidi/>
        <w:jc w:val="lowKashida"/>
        <w:rPr>
          <w:rFonts w:ascii="Times New Roman" w:hAnsi="Times New Roman" w:cs="Times New Roman"/>
          <w:sz w:val="12"/>
          <w:szCs w:val="12"/>
          <w:rtl/>
        </w:rPr>
      </w:pPr>
    </w:p>
    <w:p w:rsidR="009E6311" w:rsidRPr="003E057E" w:rsidRDefault="009E6311" w:rsidP="002F358C">
      <w:pPr>
        <w:pStyle w:val="ListParagraph"/>
        <w:numPr>
          <w:ilvl w:val="0"/>
          <w:numId w:val="5"/>
        </w:numPr>
        <w:bidi/>
        <w:spacing w:after="0" w:line="276" w:lineRule="auto"/>
        <w:jc w:val="lowKashida"/>
        <w:rPr>
          <w:rFonts w:ascii="Times New Roman" w:hAnsi="Times New Roman" w:cs="Times New Roman"/>
          <w:sz w:val="24"/>
          <w:szCs w:val="24"/>
        </w:rPr>
      </w:pPr>
      <w:r w:rsidRPr="003E057E">
        <w:rPr>
          <w:rFonts w:ascii="Times New Roman" w:hAnsi="Times New Roman" w:cs="Times New Roman"/>
          <w:b/>
          <w:bCs/>
          <w:sz w:val="24"/>
          <w:szCs w:val="24"/>
          <w:rtl/>
        </w:rPr>
        <w:t xml:space="preserve">تحديد </w:t>
      </w:r>
      <w:r w:rsidR="00BF074A">
        <w:rPr>
          <w:rFonts w:ascii="Times New Roman" w:hAnsi="Times New Roman" w:cs="Times New Roman" w:hint="cs"/>
          <w:b/>
          <w:bCs/>
          <w:sz w:val="24"/>
          <w:szCs w:val="24"/>
          <w:rtl/>
          <w:lang w:bidi="ar-LB"/>
        </w:rPr>
        <w:t>الهيكل التنظيمي والإداري للمختبر و</w:t>
      </w:r>
      <w:r w:rsidR="004871AA">
        <w:rPr>
          <w:rFonts w:ascii="Times New Roman" w:hAnsi="Times New Roman" w:cs="Times New Roman" w:hint="cs"/>
          <w:b/>
          <w:bCs/>
          <w:sz w:val="24"/>
          <w:szCs w:val="24"/>
          <w:rtl/>
          <w:lang w:bidi="ar-LB"/>
        </w:rPr>
        <w:t xml:space="preserve">تحديد </w:t>
      </w:r>
      <w:r w:rsidRPr="003E057E">
        <w:rPr>
          <w:rFonts w:ascii="Times New Roman" w:hAnsi="Times New Roman" w:cs="Times New Roman"/>
          <w:b/>
          <w:bCs/>
          <w:sz w:val="24"/>
          <w:szCs w:val="24"/>
          <w:rtl/>
        </w:rPr>
        <w:t>المسؤوليات</w:t>
      </w:r>
      <w:r w:rsidRPr="003E057E">
        <w:rPr>
          <w:rFonts w:ascii="Times New Roman" w:hAnsi="Times New Roman" w:cs="Times New Roman"/>
          <w:sz w:val="24"/>
          <w:szCs w:val="24"/>
          <w:rtl/>
        </w:rPr>
        <w:t xml:space="preserve">: </w:t>
      </w:r>
    </w:p>
    <w:p w:rsidR="007D47C6" w:rsidRPr="000260B5" w:rsidRDefault="007D47C6" w:rsidP="00111807">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 xml:space="preserve">تحديد مسؤول فني عن المختبر الطبي (المسؤول القانوني)، على أن يكون طبيباً أخصائياً في أحد التخصّصات المخبرية ويحمل ترخيص مزاولة المهنة من وزارة الصحة </w:t>
      </w:r>
      <w:r w:rsidR="000260B5">
        <w:rPr>
          <w:rFonts w:ascii="Times New Roman" w:hAnsi="Times New Roman" w:cs="Times New Roman" w:hint="cs"/>
          <w:sz w:val="24"/>
          <w:szCs w:val="24"/>
          <w:rtl/>
        </w:rPr>
        <w:t>ا</w:t>
      </w:r>
      <w:r w:rsidRPr="000260B5">
        <w:rPr>
          <w:rFonts w:ascii="Times New Roman" w:hAnsi="Times New Roman" w:cs="Times New Roman"/>
          <w:sz w:val="24"/>
          <w:szCs w:val="24"/>
          <w:rtl/>
        </w:rPr>
        <w:t>لعامة في لبنان و</w:t>
      </w:r>
      <w:r w:rsidR="007075DB" w:rsidRPr="007075DB">
        <w:rPr>
          <w:rFonts w:ascii="Times New Roman" w:hAnsi="Times New Roman" w:cs="Times New Roman"/>
          <w:sz w:val="24"/>
          <w:szCs w:val="24"/>
          <w:rtl/>
        </w:rPr>
        <w:t xml:space="preserve"> </w:t>
      </w:r>
      <w:r w:rsidR="007075DB" w:rsidRPr="003E057E">
        <w:rPr>
          <w:rFonts w:ascii="Times New Roman" w:hAnsi="Times New Roman" w:cs="Times New Roman"/>
          <w:sz w:val="24"/>
          <w:szCs w:val="24"/>
          <w:rtl/>
        </w:rPr>
        <w:t>و</w:t>
      </w:r>
      <w:r w:rsidR="007075DB">
        <w:rPr>
          <w:rFonts w:ascii="Times New Roman" w:hAnsi="Times New Roman" w:cs="Times New Roman" w:hint="cs"/>
          <w:sz w:val="24"/>
          <w:szCs w:val="24"/>
          <w:rtl/>
        </w:rPr>
        <w:t xml:space="preserve">أن يكون </w:t>
      </w:r>
      <w:r w:rsidRPr="000260B5">
        <w:rPr>
          <w:rFonts w:ascii="Times New Roman" w:hAnsi="Times New Roman" w:cs="Times New Roman"/>
          <w:sz w:val="24"/>
          <w:szCs w:val="24"/>
          <w:rtl/>
        </w:rPr>
        <w:t>عضو</w:t>
      </w:r>
      <w:r w:rsidR="007075DB">
        <w:rPr>
          <w:rFonts w:ascii="Times New Roman" w:hAnsi="Times New Roman" w:cs="Times New Roman" w:hint="cs"/>
          <w:sz w:val="24"/>
          <w:szCs w:val="24"/>
          <w:rtl/>
        </w:rPr>
        <w:t>اً</w:t>
      </w:r>
      <w:r w:rsidRPr="000260B5">
        <w:rPr>
          <w:rFonts w:ascii="Times New Roman" w:hAnsi="Times New Roman" w:cs="Times New Roman"/>
          <w:sz w:val="24"/>
          <w:szCs w:val="24"/>
          <w:rtl/>
        </w:rPr>
        <w:t xml:space="preserve"> في إحدى نقابتي </w:t>
      </w:r>
      <w:r w:rsidRPr="000260B5">
        <w:rPr>
          <w:rFonts w:ascii="Times New Roman" w:hAnsi="Times New Roman" w:cs="Times New Roman"/>
          <w:sz w:val="24"/>
          <w:szCs w:val="24"/>
          <w:rtl/>
        </w:rPr>
        <w:lastRenderedPageBreak/>
        <w:t>الأطباء في لبنان، ومتفرّغ</w:t>
      </w:r>
      <w:r w:rsidR="007075DB">
        <w:rPr>
          <w:rFonts w:ascii="Times New Roman" w:hAnsi="Times New Roman" w:cs="Times New Roman" w:hint="cs"/>
          <w:sz w:val="24"/>
          <w:szCs w:val="24"/>
          <w:rtl/>
        </w:rPr>
        <w:t>اً</w:t>
      </w:r>
      <w:r w:rsidRPr="000260B5">
        <w:rPr>
          <w:rFonts w:ascii="Times New Roman" w:hAnsi="Times New Roman" w:cs="Times New Roman"/>
          <w:sz w:val="24"/>
          <w:szCs w:val="24"/>
          <w:rtl/>
        </w:rPr>
        <w:t xml:space="preserve"> للعمل في المختبر. يعتبر هذا الطبيب مسؤولاًعن التحاليل والأعمال اليومية</w:t>
      </w:r>
      <w:r w:rsidR="000260B5">
        <w:rPr>
          <w:rFonts w:ascii="Times New Roman" w:hAnsi="Times New Roman" w:cs="Times New Roman"/>
          <w:sz w:val="24"/>
          <w:szCs w:val="24"/>
          <w:rtl/>
        </w:rPr>
        <w:t xml:space="preserve"> التي تجرى </w:t>
      </w:r>
      <w:r w:rsidR="00760734">
        <w:rPr>
          <w:rFonts w:ascii="Times New Roman" w:hAnsi="Times New Roman" w:cs="Times New Roman" w:hint="cs"/>
          <w:sz w:val="24"/>
          <w:szCs w:val="24"/>
          <w:rtl/>
        </w:rPr>
        <w:t xml:space="preserve">في </w:t>
      </w:r>
      <w:r w:rsidR="000260B5">
        <w:rPr>
          <w:rFonts w:ascii="Times New Roman" w:hAnsi="Times New Roman" w:cs="Times New Roman"/>
          <w:sz w:val="24"/>
          <w:szCs w:val="24"/>
          <w:rtl/>
        </w:rPr>
        <w:t>المختبر ومشرفا</w:t>
      </w:r>
      <w:r w:rsidR="000260B5">
        <w:rPr>
          <w:rFonts w:ascii="Times New Roman" w:hAnsi="Times New Roman" w:cs="Times New Roman" w:hint="cs"/>
          <w:sz w:val="24"/>
          <w:szCs w:val="24"/>
          <w:rtl/>
        </w:rPr>
        <w:t xml:space="preserve">ً </w:t>
      </w:r>
      <w:r w:rsidRPr="000260B5">
        <w:rPr>
          <w:rFonts w:ascii="Times New Roman" w:hAnsi="Times New Roman" w:cs="Times New Roman"/>
          <w:sz w:val="24"/>
          <w:szCs w:val="24"/>
          <w:rtl/>
        </w:rPr>
        <w:t xml:space="preserve">على العاملين </w:t>
      </w:r>
      <w:r w:rsidR="00760734">
        <w:rPr>
          <w:rFonts w:ascii="Times New Roman" w:hAnsi="Times New Roman" w:cs="Times New Roman" w:hint="cs"/>
          <w:sz w:val="24"/>
          <w:szCs w:val="24"/>
          <w:rtl/>
        </w:rPr>
        <w:t>فيه</w:t>
      </w:r>
      <w:r w:rsidRPr="000260B5">
        <w:rPr>
          <w:rFonts w:ascii="Times New Roman" w:hAnsi="Times New Roman" w:cs="Times New Roman"/>
          <w:sz w:val="24"/>
          <w:szCs w:val="24"/>
          <w:rtl/>
        </w:rPr>
        <w:t>.</w:t>
      </w:r>
    </w:p>
    <w:p w:rsidR="0025252E" w:rsidRPr="000260B5" w:rsidRDefault="0025252E" w:rsidP="00111807">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تحديد العامل</w:t>
      </w:r>
      <w:r w:rsidR="000260B5">
        <w:rPr>
          <w:rFonts w:ascii="Times New Roman" w:hAnsi="Times New Roman" w:cs="Times New Roman" w:hint="cs"/>
          <w:sz w:val="24"/>
          <w:szCs w:val="24"/>
          <w:rtl/>
        </w:rPr>
        <w:t>ي</w:t>
      </w:r>
      <w:r w:rsidRPr="000260B5">
        <w:rPr>
          <w:rFonts w:ascii="Times New Roman" w:hAnsi="Times New Roman" w:cs="Times New Roman"/>
          <w:sz w:val="24"/>
          <w:szCs w:val="24"/>
          <w:rtl/>
        </w:rPr>
        <w:t>ن</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المكلّف</w:t>
      </w:r>
      <w:r w:rsidR="000260B5">
        <w:rPr>
          <w:rFonts w:ascii="Times New Roman" w:hAnsi="Times New Roman" w:cs="Times New Roman" w:hint="cs"/>
          <w:sz w:val="24"/>
          <w:szCs w:val="24"/>
          <w:rtl/>
        </w:rPr>
        <w:t>ي</w:t>
      </w:r>
      <w:r w:rsidRPr="000260B5">
        <w:rPr>
          <w:rFonts w:ascii="Times New Roman" w:hAnsi="Times New Roman" w:cs="Times New Roman"/>
          <w:sz w:val="24"/>
          <w:szCs w:val="24"/>
          <w:rtl/>
        </w:rPr>
        <w:t>ن</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ب</w:t>
      </w:r>
      <w:r w:rsidR="00111807">
        <w:rPr>
          <w:rFonts w:ascii="Times New Roman" w:hAnsi="Times New Roman" w:cs="Times New Roman" w:hint="cs"/>
          <w:sz w:val="24"/>
          <w:szCs w:val="24"/>
          <w:rtl/>
        </w:rPr>
        <w:t>ال</w:t>
      </w:r>
      <w:r w:rsidRPr="000260B5">
        <w:rPr>
          <w:rFonts w:ascii="Times New Roman" w:hAnsi="Times New Roman" w:cs="Times New Roman"/>
          <w:sz w:val="24"/>
          <w:szCs w:val="24"/>
          <w:rtl/>
        </w:rPr>
        <w:t>مسؤوليات</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المتعلقة</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 xml:space="preserve">بالسلامة </w:t>
      </w:r>
      <w:r w:rsidR="00111807">
        <w:rPr>
          <w:rFonts w:ascii="Times New Roman" w:hAnsi="Times New Roman" w:cs="Times New Roman" w:hint="cs"/>
          <w:sz w:val="24"/>
          <w:szCs w:val="24"/>
          <w:rtl/>
        </w:rPr>
        <w:t>ك</w:t>
      </w:r>
      <w:r w:rsidRPr="000260B5">
        <w:rPr>
          <w:rFonts w:ascii="Times New Roman" w:hAnsi="Times New Roman" w:cs="Times New Roman"/>
          <w:sz w:val="24"/>
          <w:szCs w:val="24"/>
          <w:rtl/>
        </w:rPr>
        <w:t xml:space="preserve">الوقاية من المخاطر </w:t>
      </w:r>
      <w:r w:rsidR="00111807">
        <w:rPr>
          <w:rFonts w:ascii="Times New Roman" w:hAnsi="Times New Roman" w:cs="Times New Roman" w:hint="cs"/>
          <w:sz w:val="24"/>
          <w:szCs w:val="24"/>
          <w:rtl/>
        </w:rPr>
        <w:t xml:space="preserve">المتعدّدة </w:t>
      </w:r>
      <w:r w:rsidRPr="000260B5">
        <w:rPr>
          <w:rFonts w:ascii="Times New Roman" w:hAnsi="Times New Roman" w:cs="Times New Roman"/>
          <w:sz w:val="24"/>
          <w:szCs w:val="24"/>
          <w:rtl/>
        </w:rPr>
        <w:t>والإسعافات</w:t>
      </w:r>
      <w:r w:rsidR="005F215C" w:rsidRPr="000260B5">
        <w:rPr>
          <w:rFonts w:ascii="Times New Roman" w:hAnsi="Times New Roman" w:cs="Times New Roman"/>
          <w:sz w:val="24"/>
          <w:szCs w:val="24"/>
        </w:rPr>
        <w:t xml:space="preserve"> </w:t>
      </w:r>
      <w:r w:rsidR="000260B5">
        <w:rPr>
          <w:rFonts w:ascii="Times New Roman" w:hAnsi="Times New Roman" w:cs="Times New Roman"/>
          <w:sz w:val="24"/>
          <w:szCs w:val="24"/>
          <w:rtl/>
        </w:rPr>
        <w:t>الأولي</w:t>
      </w:r>
      <w:r w:rsidR="000260B5">
        <w:rPr>
          <w:rFonts w:ascii="Times New Roman" w:hAnsi="Times New Roman" w:cs="Times New Roman" w:hint="cs"/>
          <w:sz w:val="24"/>
          <w:szCs w:val="24"/>
          <w:rtl/>
        </w:rPr>
        <w:t>ة،</w:t>
      </w:r>
      <w:r w:rsidRPr="000260B5">
        <w:rPr>
          <w:rFonts w:ascii="Times New Roman" w:hAnsi="Times New Roman" w:cs="Times New Roman"/>
          <w:sz w:val="24"/>
          <w:szCs w:val="24"/>
          <w:rtl/>
        </w:rPr>
        <w:t xml:space="preserve"> وهذه المسؤوليات</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يمكن</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أن</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يتولّاها</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عدّة</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أشخاص</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أو</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شخص</w:t>
      </w:r>
      <w:r w:rsidR="005F215C"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واحد.</w:t>
      </w:r>
    </w:p>
    <w:p w:rsidR="007521D8" w:rsidRPr="000260B5" w:rsidRDefault="007521D8" w:rsidP="00111807">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تحديد</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مسؤوليات</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أي</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شخص</w:t>
      </w:r>
      <w:r w:rsidR="004871AA" w:rsidRPr="000260B5">
        <w:rPr>
          <w:rFonts w:ascii="Times New Roman" w:hAnsi="Times New Roman" w:cs="Times New Roman"/>
          <w:sz w:val="24"/>
          <w:szCs w:val="24"/>
          <w:rtl/>
        </w:rPr>
        <w:t xml:space="preserve"> يعمل في المختبر</w:t>
      </w:r>
      <w:r w:rsidR="000260B5">
        <w:rPr>
          <w:rFonts w:ascii="Times New Roman" w:hAnsi="Times New Roman" w:cs="Times New Roman" w:hint="cs"/>
          <w:sz w:val="24"/>
          <w:szCs w:val="24"/>
          <w:rtl/>
        </w:rPr>
        <w:t>،</w:t>
      </w:r>
      <w:r w:rsidR="004871AA" w:rsidRPr="000260B5">
        <w:rPr>
          <w:rFonts w:ascii="Times New Roman" w:hAnsi="Times New Roman" w:cs="Times New Roman"/>
          <w:sz w:val="24"/>
          <w:szCs w:val="24"/>
          <w:rtl/>
        </w:rPr>
        <w:t xml:space="preserve"> أو في المركز </w:t>
      </w:r>
      <w:r w:rsidR="0059544A">
        <w:rPr>
          <w:rFonts w:ascii="Times New Roman" w:hAnsi="Times New Roman" w:cs="Times New Roman" w:hint="cs"/>
          <w:sz w:val="24"/>
          <w:szCs w:val="24"/>
          <w:rtl/>
        </w:rPr>
        <w:t>أ</w:t>
      </w:r>
      <w:r w:rsidR="004871AA" w:rsidRPr="000260B5">
        <w:rPr>
          <w:rFonts w:ascii="Times New Roman" w:hAnsi="Times New Roman" w:cs="Times New Roman"/>
          <w:sz w:val="24"/>
          <w:szCs w:val="24"/>
          <w:rtl/>
        </w:rPr>
        <w:t>و</w:t>
      </w:r>
      <w:r w:rsidRPr="000260B5">
        <w:rPr>
          <w:rFonts w:ascii="Times New Roman" w:hAnsi="Times New Roman" w:cs="Times New Roman"/>
          <w:sz w:val="24"/>
          <w:szCs w:val="24"/>
          <w:rtl/>
        </w:rPr>
        <w:t>يشارك</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في</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عمل</w:t>
      </w:r>
      <w:r w:rsidR="00BF074A"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المختبر</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أو</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يمكنه</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أن</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يؤثر</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فيه</w:t>
      </w:r>
      <w:r w:rsidR="004871AA" w:rsidRPr="000260B5">
        <w:rPr>
          <w:rFonts w:ascii="Times New Roman" w:hAnsi="Times New Roman" w:cs="Times New Roman"/>
          <w:sz w:val="24"/>
          <w:szCs w:val="24"/>
          <w:rtl/>
        </w:rPr>
        <w:t>.</w:t>
      </w:r>
    </w:p>
    <w:p w:rsidR="004871AA" w:rsidRPr="009F7A47" w:rsidRDefault="004871AA" w:rsidP="000304A6">
      <w:pPr>
        <w:pStyle w:val="NoSpacing"/>
        <w:bidi/>
        <w:jc w:val="lowKashida"/>
        <w:rPr>
          <w:rFonts w:ascii="Times New Roman" w:hAnsi="Times New Roman" w:cs="Times New Roman"/>
          <w:sz w:val="12"/>
          <w:szCs w:val="12"/>
        </w:rPr>
      </w:pPr>
    </w:p>
    <w:p w:rsidR="000304A6" w:rsidRDefault="000304A6" w:rsidP="000304A6">
      <w:pPr>
        <w:pStyle w:val="NoSpacing"/>
        <w:numPr>
          <w:ilvl w:val="0"/>
          <w:numId w:val="5"/>
        </w:numPr>
        <w:bidi/>
        <w:spacing w:line="360" w:lineRule="auto"/>
        <w:jc w:val="both"/>
        <w:rPr>
          <w:rFonts w:ascii="Times New Roman" w:hAnsi="Times New Roman" w:cs="Times New Roman"/>
          <w:sz w:val="24"/>
          <w:szCs w:val="24"/>
          <w:lang w:bidi="ar-LB"/>
        </w:rPr>
      </w:pPr>
      <w:r w:rsidRPr="000304A6">
        <w:rPr>
          <w:rFonts w:ascii="Times New Roman" w:hAnsi="Times New Roman" w:cs="Times New Roman" w:hint="cs"/>
          <w:b/>
          <w:bCs/>
          <w:sz w:val="24"/>
          <w:szCs w:val="24"/>
          <w:rtl/>
          <w:lang w:bidi="ar-LB"/>
        </w:rPr>
        <w:t>التأمين على الأجهزة والمعدّات</w:t>
      </w:r>
      <w:r>
        <w:rPr>
          <w:rFonts w:ascii="Times New Roman" w:hAnsi="Times New Roman" w:cs="Times New Roman" w:hint="cs"/>
          <w:sz w:val="24"/>
          <w:szCs w:val="24"/>
          <w:rtl/>
          <w:lang w:bidi="ar-LB"/>
        </w:rPr>
        <w:t>.</w:t>
      </w:r>
    </w:p>
    <w:p w:rsidR="000304A6" w:rsidRPr="009F7A47" w:rsidRDefault="000304A6" w:rsidP="000304A6">
      <w:pPr>
        <w:pStyle w:val="NoSpacing"/>
        <w:rPr>
          <w:sz w:val="12"/>
          <w:szCs w:val="12"/>
        </w:rPr>
      </w:pPr>
    </w:p>
    <w:p w:rsidR="00E228BB" w:rsidRPr="000260B5" w:rsidRDefault="00E228BB" w:rsidP="000304A6">
      <w:pPr>
        <w:pStyle w:val="ListParagraph"/>
        <w:numPr>
          <w:ilvl w:val="0"/>
          <w:numId w:val="5"/>
        </w:numPr>
        <w:autoSpaceDE w:val="0"/>
        <w:autoSpaceDN w:val="0"/>
        <w:bidi/>
        <w:adjustRightInd w:val="0"/>
        <w:spacing w:after="0" w:line="360" w:lineRule="auto"/>
        <w:jc w:val="both"/>
        <w:rPr>
          <w:rFonts w:ascii="Times New Roman" w:hAnsi="Times New Roman" w:cs="Times New Roman"/>
          <w:sz w:val="24"/>
          <w:szCs w:val="24"/>
        </w:rPr>
      </w:pPr>
      <w:r w:rsidRPr="000260B5">
        <w:rPr>
          <w:rFonts w:ascii="Times New Roman" w:hAnsi="Times New Roman" w:cs="Times New Roman"/>
          <w:b/>
          <w:bCs/>
          <w:sz w:val="24"/>
          <w:szCs w:val="24"/>
          <w:rtl/>
        </w:rPr>
        <w:t>تجهيزات</w:t>
      </w:r>
      <w:r w:rsidRPr="000260B5">
        <w:rPr>
          <w:rFonts w:ascii="Times New Roman" w:hAnsi="Times New Roman" w:cs="Times New Roman"/>
          <w:b/>
          <w:bCs/>
          <w:sz w:val="24"/>
          <w:szCs w:val="24"/>
        </w:rPr>
        <w:t xml:space="preserve"> </w:t>
      </w:r>
      <w:r w:rsidRPr="000260B5">
        <w:rPr>
          <w:rFonts w:ascii="Times New Roman" w:hAnsi="Times New Roman" w:cs="Times New Roman"/>
          <w:b/>
          <w:bCs/>
          <w:sz w:val="24"/>
          <w:szCs w:val="24"/>
          <w:rtl/>
        </w:rPr>
        <w:t xml:space="preserve">مرافق المختبر </w:t>
      </w:r>
      <w:r w:rsidRPr="000260B5">
        <w:rPr>
          <w:rFonts w:ascii="Times New Roman" w:hAnsi="Times New Roman" w:cs="Times New Roman"/>
          <w:sz w:val="24"/>
          <w:szCs w:val="24"/>
          <w:rtl/>
        </w:rPr>
        <w:t>(مثل</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مرافق</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غسل</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الأيدي،</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ووحدات</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الاغتسال</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في</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حالات</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الطوارئ، وخزانة</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الإسعافات</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الأولية،</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w:t>
      </w:r>
      <w:r w:rsidR="007075DB">
        <w:rPr>
          <w:rFonts w:ascii="Times New Roman" w:hAnsi="Times New Roman" w:cs="Times New Roman" w:hint="cs"/>
          <w:sz w:val="24"/>
          <w:szCs w:val="24"/>
          <w:rtl/>
        </w:rPr>
        <w:t>نافورة</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غسل</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العيون،</w:t>
      </w:r>
      <w:r w:rsidRPr="000260B5">
        <w:rPr>
          <w:rFonts w:ascii="Times New Roman" w:hAnsi="Times New Roman" w:cs="Times New Roman"/>
          <w:sz w:val="24"/>
          <w:szCs w:val="24"/>
        </w:rPr>
        <w:t xml:space="preserve"> </w:t>
      </w:r>
      <w:r w:rsidR="00E17D34">
        <w:rPr>
          <w:rFonts w:ascii="Times New Roman" w:hAnsi="Times New Roman" w:cs="Times New Roman" w:hint="cs"/>
          <w:sz w:val="24"/>
          <w:szCs w:val="24"/>
          <w:rtl/>
        </w:rPr>
        <w:t>ورش</w:t>
      </w:r>
      <w:r w:rsidR="004B2E5F">
        <w:rPr>
          <w:rFonts w:ascii="Times New Roman" w:hAnsi="Times New Roman" w:cs="Times New Roman" w:hint="cs"/>
          <w:sz w:val="24"/>
          <w:szCs w:val="24"/>
          <w:rtl/>
        </w:rPr>
        <w:t>ّ</w:t>
      </w:r>
      <w:r w:rsidR="00E17D34">
        <w:rPr>
          <w:rFonts w:ascii="Times New Roman" w:hAnsi="Times New Roman" w:cs="Times New Roman" w:hint="cs"/>
          <w:sz w:val="24"/>
          <w:szCs w:val="24"/>
          <w:rtl/>
        </w:rPr>
        <w:t xml:space="preserve">اش دش للاستحمام (مثلاً عند التعرّض لمواد كيميائية مسبّبة للتآكل </w:t>
      </w:r>
      <w:r w:rsidR="00E17D34">
        <w:rPr>
          <w:rFonts w:ascii="Times New Roman" w:hAnsi="Times New Roman" w:cs="Times New Roman"/>
          <w:sz w:val="24"/>
          <w:szCs w:val="24"/>
        </w:rPr>
        <w:t>corrosive materials</w:t>
      </w:r>
      <w:r w:rsidR="00745AC5">
        <w:rPr>
          <w:rFonts w:ascii="Times New Roman" w:hAnsi="Times New Roman" w:cs="Times New Roman" w:hint="cs"/>
          <w:sz w:val="24"/>
          <w:szCs w:val="24"/>
          <w:rtl/>
        </w:rPr>
        <w:t>)،</w:t>
      </w:r>
      <w:r w:rsidR="00E17D34">
        <w:rPr>
          <w:rFonts w:ascii="Times New Roman" w:hAnsi="Times New Roman" w:cs="Times New Roman" w:hint="cs"/>
          <w:sz w:val="24"/>
          <w:szCs w:val="24"/>
          <w:rtl/>
        </w:rPr>
        <w:t xml:space="preserve"> </w:t>
      </w:r>
      <w:r w:rsidRPr="000260B5">
        <w:rPr>
          <w:rFonts w:ascii="Times New Roman" w:hAnsi="Times New Roman" w:cs="Times New Roman"/>
          <w:sz w:val="24"/>
          <w:szCs w:val="24"/>
          <w:rtl/>
        </w:rPr>
        <w:t>وخزانات</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السلامة</w:t>
      </w:r>
      <w:r w:rsidR="002F358C">
        <w:rPr>
          <w:rFonts w:ascii="Times New Roman" w:hAnsi="Times New Roman" w:cs="Times New Roman"/>
          <w:sz w:val="24"/>
          <w:szCs w:val="24"/>
          <w:rtl/>
        </w:rPr>
        <w:t xml:space="preserve"> / </w:t>
      </w:r>
      <w:r w:rsidRPr="000260B5">
        <w:rPr>
          <w:rFonts w:ascii="Times New Roman" w:hAnsi="Times New Roman" w:cs="Times New Roman"/>
          <w:sz w:val="24"/>
          <w:szCs w:val="24"/>
          <w:rtl/>
        </w:rPr>
        <w:t>أغطية</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العادم، وأجهزة</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التعقيم،</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ومطافئ</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الحريق،</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والآلات</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الحادة</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والمواد</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المشعة،</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ولافتات</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السلامة</w:t>
      </w:r>
      <w:r w:rsidR="002F358C">
        <w:rPr>
          <w:rFonts w:ascii="Times New Roman" w:hAnsi="Times New Roman" w:cs="Times New Roman"/>
          <w:sz w:val="24"/>
          <w:szCs w:val="24"/>
          <w:rtl/>
        </w:rPr>
        <w:t xml:space="preserve"> / </w:t>
      </w:r>
      <w:r w:rsidRPr="000260B5">
        <w:rPr>
          <w:rFonts w:ascii="Times New Roman" w:hAnsi="Times New Roman" w:cs="Times New Roman"/>
          <w:sz w:val="24"/>
          <w:szCs w:val="24"/>
          <w:rtl/>
        </w:rPr>
        <w:t>التحذير من</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المخاطر،</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والإشارات</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الدالة</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على</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مخارج</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الطوارئ</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وموقع</w:t>
      </w:r>
      <w:r w:rsidRPr="000260B5">
        <w:rPr>
          <w:rFonts w:ascii="Times New Roman" w:hAnsi="Times New Roman" w:cs="Times New Roman"/>
          <w:sz w:val="24"/>
          <w:szCs w:val="24"/>
        </w:rPr>
        <w:t xml:space="preserve"> </w:t>
      </w:r>
      <w:r w:rsidR="00294AE1">
        <w:rPr>
          <w:rFonts w:ascii="Times New Roman" w:hAnsi="Times New Roman" w:cs="Times New Roman"/>
          <w:sz w:val="24"/>
          <w:szCs w:val="24"/>
          <w:rtl/>
        </w:rPr>
        <w:t>معدّات</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السلامة،</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وأرقام</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هواتف الطوارئ</w:t>
      </w:r>
      <w:r w:rsidRPr="000260B5">
        <w:rPr>
          <w:rFonts w:ascii="Times New Roman" w:hAnsi="Times New Roman" w:cs="Times New Roman"/>
          <w:sz w:val="24"/>
          <w:szCs w:val="24"/>
        </w:rPr>
        <w:t>(</w:t>
      </w:r>
      <w:r w:rsidRPr="000260B5">
        <w:rPr>
          <w:rFonts w:ascii="Times New Roman" w:hAnsi="Times New Roman" w:cs="Times New Roman"/>
          <w:sz w:val="24"/>
          <w:szCs w:val="24"/>
          <w:rtl/>
        </w:rPr>
        <w:t>.</w:t>
      </w:r>
    </w:p>
    <w:p w:rsidR="00E228BB" w:rsidRPr="009F7A47" w:rsidRDefault="00E228BB" w:rsidP="00111807">
      <w:pPr>
        <w:bidi/>
        <w:spacing w:after="0" w:line="240" w:lineRule="auto"/>
        <w:jc w:val="both"/>
        <w:rPr>
          <w:rFonts w:ascii="Times New Roman" w:hAnsi="Times New Roman" w:cs="Times New Roman"/>
          <w:sz w:val="12"/>
          <w:szCs w:val="12"/>
        </w:rPr>
      </w:pPr>
    </w:p>
    <w:p w:rsidR="000C5459" w:rsidRPr="000260B5" w:rsidRDefault="000C5459" w:rsidP="00111807">
      <w:pPr>
        <w:pStyle w:val="ListParagraph"/>
        <w:numPr>
          <w:ilvl w:val="0"/>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b/>
          <w:bCs/>
          <w:sz w:val="24"/>
          <w:szCs w:val="24"/>
          <w:rtl/>
        </w:rPr>
        <w:t>اختيار</w:t>
      </w:r>
      <w:r w:rsidRPr="000260B5">
        <w:rPr>
          <w:rFonts w:ascii="Times New Roman" w:hAnsi="Times New Roman" w:cs="Times New Roman"/>
          <w:b/>
          <w:bCs/>
          <w:sz w:val="24"/>
          <w:szCs w:val="24"/>
          <w:rtl/>
          <w:lang w:bidi="ar-EG"/>
        </w:rPr>
        <w:t xml:space="preserve"> الأجهزة وال</w:t>
      </w:r>
      <w:r w:rsidR="00294AE1">
        <w:rPr>
          <w:rFonts w:ascii="Times New Roman" w:hAnsi="Times New Roman" w:cs="Times New Roman"/>
          <w:b/>
          <w:bCs/>
          <w:sz w:val="24"/>
          <w:szCs w:val="24"/>
          <w:rtl/>
          <w:lang w:bidi="ar-EG"/>
        </w:rPr>
        <w:t>معدّات</w:t>
      </w:r>
      <w:r w:rsidR="006D54B4" w:rsidRPr="000260B5">
        <w:rPr>
          <w:rFonts w:ascii="Times New Roman" w:hAnsi="Times New Roman" w:cs="Times New Roman"/>
          <w:b/>
          <w:bCs/>
          <w:sz w:val="24"/>
          <w:szCs w:val="24"/>
          <w:lang w:bidi="ar-EG"/>
        </w:rPr>
        <w:t xml:space="preserve"> </w:t>
      </w:r>
      <w:r w:rsidR="00B10BC4" w:rsidRPr="000260B5">
        <w:rPr>
          <w:rFonts w:ascii="Times New Roman" w:hAnsi="Times New Roman" w:cs="Times New Roman"/>
          <w:sz w:val="24"/>
          <w:szCs w:val="24"/>
          <w:rtl/>
          <w:lang w:bidi="ar-EG"/>
        </w:rPr>
        <w:t xml:space="preserve">(مثل الأوتوكلاف، </w:t>
      </w:r>
      <w:r w:rsidR="00B10BC4" w:rsidRPr="000260B5">
        <w:rPr>
          <w:rFonts w:ascii="Times New Roman" w:eastAsia="Times New Roman" w:hAnsi="Times New Roman" w:cs="Times New Roman"/>
          <w:sz w:val="24"/>
          <w:szCs w:val="24"/>
          <w:rtl/>
        </w:rPr>
        <w:t xml:space="preserve">كبائن الأمان البيولوجي، جهاز الطرد المركزي، إلخ) </w:t>
      </w:r>
      <w:r w:rsidRPr="000260B5">
        <w:rPr>
          <w:rFonts w:ascii="Times New Roman" w:hAnsi="Times New Roman" w:cs="Times New Roman"/>
          <w:sz w:val="24"/>
          <w:szCs w:val="24"/>
          <w:rtl/>
          <w:lang w:bidi="ar-EG"/>
        </w:rPr>
        <w:t>على أسس واعتبارات أمان عامة</w:t>
      </w:r>
      <w:r w:rsidR="00001351" w:rsidRPr="000260B5">
        <w:rPr>
          <w:rFonts w:ascii="Times New Roman" w:hAnsi="Times New Roman" w:cs="Times New Roman"/>
          <w:sz w:val="24"/>
          <w:szCs w:val="24"/>
          <w:rtl/>
          <w:lang w:bidi="ar-EG"/>
        </w:rPr>
        <w:t xml:space="preserve"> </w:t>
      </w:r>
      <w:r w:rsidRPr="000260B5">
        <w:rPr>
          <w:rFonts w:ascii="Times New Roman" w:hAnsi="Times New Roman" w:cs="Times New Roman"/>
          <w:sz w:val="24"/>
          <w:szCs w:val="24"/>
          <w:rtl/>
          <w:lang w:bidi="ar-EG"/>
        </w:rPr>
        <w:t xml:space="preserve">منها على سبيل المثال: </w:t>
      </w:r>
    </w:p>
    <w:p w:rsidR="000C5459" w:rsidRPr="000260B5" w:rsidRDefault="000C5459" w:rsidP="00111807">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lang w:bidi="ar-EG"/>
        </w:rPr>
        <w:t xml:space="preserve">أن تكون مصمّمة لكي تمنع أو تحدّ من الاحتكاك بين العامل المشغّل لها وبين المواد المعدية الخطيرة. </w:t>
      </w:r>
    </w:p>
    <w:p w:rsidR="000C5459" w:rsidRPr="000260B5" w:rsidRDefault="000C5459" w:rsidP="00111807">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lang w:bidi="ar-EG"/>
        </w:rPr>
        <w:t>أن تكون مصنّعة من مواد غير ن</w:t>
      </w:r>
      <w:r w:rsidR="003E057E" w:rsidRPr="000260B5">
        <w:rPr>
          <w:rFonts w:ascii="Times New Roman" w:hAnsi="Times New Roman" w:cs="Times New Roman"/>
          <w:sz w:val="24"/>
          <w:szCs w:val="24"/>
          <w:rtl/>
          <w:lang w:bidi="ar-EG"/>
        </w:rPr>
        <w:t>ا</w:t>
      </w:r>
      <w:r w:rsidRPr="000260B5">
        <w:rPr>
          <w:rFonts w:ascii="Times New Roman" w:hAnsi="Times New Roman" w:cs="Times New Roman"/>
          <w:sz w:val="24"/>
          <w:szCs w:val="24"/>
          <w:rtl/>
          <w:lang w:bidi="ar-EG"/>
        </w:rPr>
        <w:t xml:space="preserve">فذة للسوائل ومقاومة للتآكل وتتطابق مع المتطلبات الإنشائية القياسية. </w:t>
      </w:r>
    </w:p>
    <w:p w:rsidR="000C5459" w:rsidRPr="000260B5" w:rsidRDefault="000C5459" w:rsidP="00111807">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lang w:bidi="ar-EG"/>
        </w:rPr>
        <w:t xml:space="preserve">أن تكون مصمّمة بحيث تكون خالية من الحفر، أو الحواف الحادة أو الأجزاء المتحركة غير المحمية أو غير المؤمنة. </w:t>
      </w:r>
    </w:p>
    <w:p w:rsidR="000C5459" w:rsidRPr="000260B5" w:rsidRDefault="004E1535" w:rsidP="00111807">
      <w:pPr>
        <w:pStyle w:val="ListParagraph"/>
        <w:numPr>
          <w:ilvl w:val="1"/>
          <w:numId w:val="5"/>
        </w:numPr>
        <w:bidi/>
        <w:spacing w:after="0" w:line="360" w:lineRule="auto"/>
        <w:jc w:val="both"/>
        <w:rPr>
          <w:rFonts w:ascii="Times New Roman" w:hAnsi="Times New Roman" w:cs="Times New Roman"/>
          <w:sz w:val="24"/>
          <w:szCs w:val="24"/>
          <w:lang w:bidi="ar-EG"/>
        </w:rPr>
      </w:pPr>
      <w:r w:rsidRPr="000260B5">
        <w:rPr>
          <w:rFonts w:ascii="Times New Roman" w:hAnsi="Times New Roman" w:cs="Times New Roman"/>
          <w:sz w:val="24"/>
          <w:szCs w:val="24"/>
          <w:rtl/>
          <w:lang w:bidi="ar-EG"/>
        </w:rPr>
        <w:t>أ</w:t>
      </w:r>
      <w:r w:rsidR="000C5459" w:rsidRPr="000260B5">
        <w:rPr>
          <w:rFonts w:ascii="Times New Roman" w:hAnsi="Times New Roman" w:cs="Times New Roman"/>
          <w:sz w:val="24"/>
          <w:szCs w:val="24"/>
          <w:rtl/>
          <w:lang w:bidi="ar-EG"/>
        </w:rPr>
        <w:t>ن يكون تصميمها و</w:t>
      </w:r>
      <w:r w:rsidR="007F2AC3" w:rsidRPr="000260B5">
        <w:rPr>
          <w:rFonts w:ascii="Times New Roman" w:hAnsi="Times New Roman" w:cs="Times New Roman"/>
          <w:sz w:val="24"/>
          <w:szCs w:val="24"/>
          <w:rtl/>
          <w:lang w:bidi="ar-EG"/>
        </w:rPr>
        <w:t>تصنيعه</w:t>
      </w:r>
      <w:r w:rsidR="000C5459" w:rsidRPr="000260B5">
        <w:rPr>
          <w:rFonts w:ascii="Times New Roman" w:hAnsi="Times New Roman" w:cs="Times New Roman"/>
          <w:sz w:val="24"/>
          <w:szCs w:val="24"/>
          <w:rtl/>
          <w:lang w:bidi="ar-EG"/>
        </w:rPr>
        <w:t>ا وتركيبها يضمن سهولة وبساطة العمل عليها وسهولة صيانتها وسهولة تنظيفها وإزالة التلو</w:t>
      </w:r>
      <w:r w:rsidR="000260B5">
        <w:rPr>
          <w:rFonts w:ascii="Times New Roman" w:hAnsi="Times New Roman" w:cs="Times New Roman" w:hint="cs"/>
          <w:sz w:val="24"/>
          <w:szCs w:val="24"/>
          <w:rtl/>
          <w:lang w:bidi="ar-LB"/>
        </w:rPr>
        <w:t>ّ</w:t>
      </w:r>
      <w:r w:rsidR="000C5459" w:rsidRPr="000260B5">
        <w:rPr>
          <w:rFonts w:ascii="Times New Roman" w:hAnsi="Times New Roman" w:cs="Times New Roman"/>
          <w:sz w:val="24"/>
          <w:szCs w:val="24"/>
          <w:rtl/>
          <w:lang w:bidi="ar-EG"/>
        </w:rPr>
        <w:t>ث منها ويراعى أن ت</w:t>
      </w:r>
      <w:r w:rsidR="000260B5">
        <w:rPr>
          <w:rFonts w:ascii="Times New Roman" w:hAnsi="Times New Roman" w:cs="Times New Roman" w:hint="cs"/>
          <w:sz w:val="24"/>
          <w:szCs w:val="24"/>
          <w:rtl/>
          <w:lang w:bidi="ar-EG"/>
        </w:rPr>
        <w:t>ُ</w:t>
      </w:r>
      <w:r w:rsidR="000C5459" w:rsidRPr="000260B5">
        <w:rPr>
          <w:rFonts w:ascii="Times New Roman" w:hAnsi="Times New Roman" w:cs="Times New Roman"/>
          <w:sz w:val="24"/>
          <w:szCs w:val="24"/>
          <w:rtl/>
          <w:lang w:bidi="ar-EG"/>
        </w:rPr>
        <w:t xml:space="preserve">ستبعد منها بقدر الإمكان الأجزاء الزجاجية. </w:t>
      </w:r>
    </w:p>
    <w:p w:rsidR="00B10BC4" w:rsidRPr="009F7A47" w:rsidRDefault="00B10BC4" w:rsidP="00111807">
      <w:pPr>
        <w:pStyle w:val="NoSpacing"/>
        <w:bidi/>
        <w:jc w:val="both"/>
        <w:rPr>
          <w:rFonts w:ascii="Times New Roman" w:hAnsi="Times New Roman" w:cs="Times New Roman"/>
          <w:sz w:val="12"/>
          <w:szCs w:val="12"/>
        </w:rPr>
      </w:pPr>
    </w:p>
    <w:p w:rsidR="00B10BC4" w:rsidRPr="000260B5" w:rsidRDefault="00B10BC4" w:rsidP="00111807">
      <w:pPr>
        <w:pStyle w:val="ListParagraph"/>
        <w:numPr>
          <w:ilvl w:val="0"/>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b/>
          <w:bCs/>
          <w:sz w:val="24"/>
          <w:szCs w:val="24"/>
          <w:rtl/>
        </w:rPr>
        <w:t>معايرة الأجهزة وال</w:t>
      </w:r>
      <w:r w:rsidR="00294AE1">
        <w:rPr>
          <w:rFonts w:ascii="Times New Roman" w:hAnsi="Times New Roman" w:cs="Times New Roman"/>
          <w:b/>
          <w:bCs/>
          <w:sz w:val="24"/>
          <w:szCs w:val="24"/>
          <w:rtl/>
        </w:rPr>
        <w:t>معدّات</w:t>
      </w:r>
      <w:r w:rsidR="006D54B4" w:rsidRPr="000260B5">
        <w:rPr>
          <w:rFonts w:ascii="Times New Roman" w:hAnsi="Times New Roman" w:cs="Times New Roman"/>
          <w:b/>
          <w:bCs/>
          <w:sz w:val="24"/>
          <w:szCs w:val="24"/>
        </w:rPr>
        <w:t xml:space="preserve"> </w:t>
      </w:r>
      <w:r w:rsidRPr="000260B5">
        <w:rPr>
          <w:rFonts w:ascii="Times New Roman" w:hAnsi="Times New Roman" w:cs="Times New Roman"/>
          <w:sz w:val="24"/>
          <w:szCs w:val="24"/>
          <w:rtl/>
        </w:rPr>
        <w:t xml:space="preserve">وضبطها بطريقة ملائمة (غالباً بواسطة مواد قياسية معينة) قبل استخدامها ومن ثم معايرتها وصيانتها دورياَ لضمان جودة أدائها وذلك حسب تعليمات الشركة </w:t>
      </w:r>
      <w:r w:rsidR="002F358C">
        <w:rPr>
          <w:rFonts w:ascii="Times New Roman" w:hAnsi="Times New Roman" w:cs="Times New Roman" w:hint="cs"/>
          <w:sz w:val="24"/>
          <w:szCs w:val="24"/>
          <w:rtl/>
        </w:rPr>
        <w:t xml:space="preserve">المصنّعة / </w:t>
      </w:r>
      <w:r w:rsidRPr="000260B5">
        <w:rPr>
          <w:rFonts w:ascii="Times New Roman" w:hAnsi="Times New Roman" w:cs="Times New Roman"/>
          <w:sz w:val="24"/>
          <w:szCs w:val="24"/>
          <w:rtl/>
        </w:rPr>
        <w:t>المنتجة لها</w:t>
      </w:r>
      <w:r w:rsidR="004E1535" w:rsidRPr="000260B5">
        <w:rPr>
          <w:rFonts w:ascii="Times New Roman" w:hAnsi="Times New Roman" w:cs="Times New Roman"/>
          <w:sz w:val="24"/>
          <w:szCs w:val="24"/>
          <w:rtl/>
        </w:rPr>
        <w:t>، مع توثيق كل هذه المعلومات في السجل المخصّص لها.</w:t>
      </w:r>
    </w:p>
    <w:p w:rsidR="00B10BC4" w:rsidRPr="009F7A47" w:rsidRDefault="00B10BC4" w:rsidP="00111807">
      <w:pPr>
        <w:pStyle w:val="NoSpacing"/>
        <w:bidi/>
        <w:jc w:val="both"/>
        <w:rPr>
          <w:rFonts w:ascii="Times New Roman" w:hAnsi="Times New Roman" w:cs="Times New Roman"/>
          <w:sz w:val="12"/>
          <w:szCs w:val="12"/>
        </w:rPr>
      </w:pPr>
    </w:p>
    <w:p w:rsidR="001E1947" w:rsidRPr="000260B5" w:rsidRDefault="003A3ED7" w:rsidP="00111807">
      <w:pPr>
        <w:pStyle w:val="ListParagraph"/>
        <w:numPr>
          <w:ilvl w:val="0"/>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b/>
          <w:bCs/>
          <w:sz w:val="24"/>
          <w:szCs w:val="24"/>
          <w:rtl/>
        </w:rPr>
        <w:t xml:space="preserve">قوانين </w:t>
      </w:r>
      <w:r w:rsidR="001E1947" w:rsidRPr="000260B5">
        <w:rPr>
          <w:rFonts w:ascii="Times New Roman" w:hAnsi="Times New Roman" w:cs="Times New Roman"/>
          <w:b/>
          <w:bCs/>
          <w:sz w:val="24"/>
          <w:szCs w:val="24"/>
          <w:rtl/>
        </w:rPr>
        <w:t>دخول المختبر</w:t>
      </w:r>
      <w:r w:rsidR="001E1947" w:rsidRPr="000260B5">
        <w:rPr>
          <w:rFonts w:ascii="Times New Roman" w:hAnsi="Times New Roman" w:cs="Times New Roman"/>
          <w:sz w:val="24"/>
          <w:szCs w:val="24"/>
          <w:rtl/>
        </w:rPr>
        <w:t xml:space="preserve">: </w:t>
      </w:r>
    </w:p>
    <w:p w:rsidR="009E6311" w:rsidRPr="000260B5" w:rsidRDefault="009E6311" w:rsidP="00111807">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الإبقاء على باب</w:t>
      </w:r>
      <w:r w:rsidR="002F358C">
        <w:rPr>
          <w:rFonts w:ascii="Times New Roman" w:hAnsi="Times New Roman" w:cs="Times New Roman"/>
          <w:sz w:val="24"/>
          <w:szCs w:val="24"/>
          <w:rtl/>
        </w:rPr>
        <w:t xml:space="preserve"> / </w:t>
      </w:r>
      <w:r w:rsidRPr="000260B5">
        <w:rPr>
          <w:rFonts w:ascii="Times New Roman" w:hAnsi="Times New Roman" w:cs="Times New Roman"/>
          <w:sz w:val="24"/>
          <w:szCs w:val="24"/>
          <w:rtl/>
        </w:rPr>
        <w:t>أبواب المختبر مغلقة طوال الوقت</w:t>
      </w:r>
      <w:r w:rsidR="006D54B4"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بطريقة لا تسمح للأطفال أو غيرهم بالدخول بتاتاً.</w:t>
      </w:r>
    </w:p>
    <w:p w:rsidR="004E1535" w:rsidRPr="000260B5" w:rsidRDefault="003A3ED7" w:rsidP="00111807">
      <w:pPr>
        <w:pStyle w:val="ListParagraph"/>
        <w:numPr>
          <w:ilvl w:val="1"/>
          <w:numId w:val="5"/>
        </w:numPr>
        <w:bidi/>
        <w:spacing w:after="0" w:line="360" w:lineRule="auto"/>
        <w:jc w:val="both"/>
        <w:rPr>
          <w:rFonts w:ascii="Times New Roman" w:eastAsia="Times New Roman" w:hAnsi="Times New Roman" w:cs="Times New Roman"/>
          <w:sz w:val="24"/>
          <w:szCs w:val="24"/>
        </w:rPr>
      </w:pPr>
      <w:r w:rsidRPr="000260B5">
        <w:rPr>
          <w:rFonts w:ascii="Times New Roman" w:hAnsi="Times New Roman" w:cs="Times New Roman"/>
          <w:sz w:val="24"/>
          <w:szCs w:val="24"/>
          <w:rtl/>
        </w:rPr>
        <w:t>حظر</w:t>
      </w:r>
      <w:r w:rsidR="006D54B4"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العمل</w:t>
      </w:r>
      <w:r w:rsidR="006D54B4"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المنفرد</w:t>
      </w:r>
      <w:r w:rsidR="006D54B4"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في</w:t>
      </w:r>
      <w:r w:rsidR="006D54B4"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المختبر</w:t>
      </w:r>
      <w:r w:rsidR="007C7089" w:rsidRPr="000260B5">
        <w:rPr>
          <w:rFonts w:ascii="Times New Roman" w:hAnsi="Times New Roman" w:cs="Times New Roman"/>
          <w:sz w:val="24"/>
          <w:szCs w:val="24"/>
          <w:rtl/>
        </w:rPr>
        <w:t>، وحظر الدخول إلى المختبر في غير أوقات العمل.</w:t>
      </w:r>
      <w:r w:rsidR="006D54B4" w:rsidRPr="000260B5">
        <w:rPr>
          <w:rFonts w:ascii="Times New Roman" w:hAnsi="Times New Roman" w:cs="Times New Roman"/>
          <w:sz w:val="24"/>
          <w:szCs w:val="24"/>
        </w:rPr>
        <w:t xml:space="preserve"> </w:t>
      </w:r>
      <w:r w:rsidR="004E1535" w:rsidRPr="000260B5">
        <w:rPr>
          <w:rFonts w:ascii="Times New Roman" w:eastAsia="Times New Roman" w:hAnsi="Times New Roman" w:cs="Times New Roman"/>
          <w:sz w:val="24"/>
          <w:szCs w:val="24"/>
          <w:rtl/>
        </w:rPr>
        <w:t xml:space="preserve">إذا كان لا بدّ لشخص واحد من العمل في المختبر، </w:t>
      </w:r>
      <w:r w:rsidR="007C7089" w:rsidRPr="000260B5">
        <w:rPr>
          <w:rFonts w:ascii="Times New Roman" w:eastAsia="Times New Roman" w:hAnsi="Times New Roman" w:cs="Times New Roman"/>
          <w:sz w:val="24"/>
          <w:szCs w:val="24"/>
          <w:rtl/>
        </w:rPr>
        <w:t>يجب ان يبلّغ شخص آخر في المركز الصحي عن هذا الأمر</w:t>
      </w:r>
      <w:r w:rsidR="006D54B4" w:rsidRPr="000260B5">
        <w:rPr>
          <w:rFonts w:ascii="Times New Roman" w:eastAsia="Times New Roman" w:hAnsi="Times New Roman" w:cs="Times New Roman"/>
          <w:sz w:val="24"/>
          <w:szCs w:val="24"/>
        </w:rPr>
        <w:t xml:space="preserve"> </w:t>
      </w:r>
      <w:r w:rsidR="007C7089" w:rsidRPr="000260B5">
        <w:rPr>
          <w:rFonts w:ascii="Times New Roman" w:eastAsia="Times New Roman" w:hAnsi="Times New Roman" w:cs="Times New Roman"/>
          <w:sz w:val="24"/>
          <w:szCs w:val="24"/>
          <w:rtl/>
        </w:rPr>
        <w:t>ليمرّ ويطمئنّ عليه</w:t>
      </w:r>
      <w:r w:rsidR="006D54B4" w:rsidRPr="000260B5">
        <w:rPr>
          <w:rFonts w:ascii="Times New Roman" w:eastAsia="Times New Roman" w:hAnsi="Times New Roman" w:cs="Times New Roman"/>
          <w:sz w:val="24"/>
          <w:szCs w:val="24"/>
        </w:rPr>
        <w:t xml:space="preserve"> </w:t>
      </w:r>
      <w:r w:rsidR="007C7089" w:rsidRPr="000260B5">
        <w:rPr>
          <w:rFonts w:ascii="Times New Roman" w:eastAsia="Times New Roman" w:hAnsi="Times New Roman" w:cs="Times New Roman"/>
          <w:sz w:val="24"/>
          <w:szCs w:val="24"/>
          <w:rtl/>
        </w:rPr>
        <w:t>كل ساعة</w:t>
      </w:r>
      <w:r w:rsidR="004E1535" w:rsidRPr="000260B5">
        <w:rPr>
          <w:rFonts w:ascii="Times New Roman" w:eastAsia="Times New Roman" w:hAnsi="Times New Roman" w:cs="Times New Roman"/>
          <w:sz w:val="24"/>
          <w:szCs w:val="24"/>
          <w:rtl/>
        </w:rPr>
        <w:t>.</w:t>
      </w:r>
    </w:p>
    <w:p w:rsidR="001E1947" w:rsidRPr="000260B5" w:rsidRDefault="003A3ED7" w:rsidP="00111807">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وضع علامات وإشارات "تحذير، ممنوع الدخول إلا للأشخاص المصرّح لهم"</w:t>
      </w:r>
      <w:r w:rsidR="001E1947" w:rsidRPr="000260B5">
        <w:rPr>
          <w:rFonts w:ascii="Times New Roman" w:hAnsi="Times New Roman" w:cs="Times New Roman"/>
          <w:sz w:val="24"/>
          <w:szCs w:val="24"/>
          <w:rtl/>
        </w:rPr>
        <w:t xml:space="preserve"> في مكان </w:t>
      </w:r>
      <w:r w:rsidRPr="000260B5">
        <w:rPr>
          <w:rFonts w:ascii="Times New Roman" w:hAnsi="Times New Roman" w:cs="Times New Roman"/>
          <w:sz w:val="24"/>
          <w:szCs w:val="24"/>
          <w:rtl/>
        </w:rPr>
        <w:t>واضح للعيان</w:t>
      </w:r>
      <w:r w:rsidR="001E1947" w:rsidRPr="000260B5">
        <w:rPr>
          <w:rFonts w:ascii="Times New Roman" w:hAnsi="Times New Roman" w:cs="Times New Roman"/>
          <w:sz w:val="24"/>
          <w:szCs w:val="24"/>
          <w:rtl/>
        </w:rPr>
        <w:t xml:space="preserve"> على أبواب </w:t>
      </w:r>
      <w:r w:rsidRPr="000260B5">
        <w:rPr>
          <w:rFonts w:ascii="Times New Roman" w:hAnsi="Times New Roman" w:cs="Times New Roman"/>
          <w:sz w:val="24"/>
          <w:szCs w:val="24"/>
          <w:rtl/>
        </w:rPr>
        <w:t>قسم المختبر</w:t>
      </w:r>
      <w:r w:rsidR="001E1947" w:rsidRPr="000260B5">
        <w:rPr>
          <w:rFonts w:ascii="Times New Roman" w:hAnsi="Times New Roman" w:cs="Times New Roman"/>
          <w:sz w:val="24"/>
          <w:szCs w:val="24"/>
          <w:rtl/>
        </w:rPr>
        <w:t xml:space="preserve">. </w:t>
      </w:r>
    </w:p>
    <w:p w:rsidR="0002329F" w:rsidRPr="000260B5" w:rsidRDefault="006C4316" w:rsidP="002F358C">
      <w:pPr>
        <w:pStyle w:val="ListParagraph"/>
        <w:numPr>
          <w:ilvl w:val="1"/>
          <w:numId w:val="5"/>
        </w:numPr>
        <w:bidi/>
        <w:spacing w:after="0" w:line="360" w:lineRule="auto"/>
        <w:jc w:val="lowKashida"/>
        <w:rPr>
          <w:rFonts w:ascii="Times New Roman" w:hAnsi="Times New Roman" w:cs="Times New Roman"/>
          <w:sz w:val="24"/>
          <w:szCs w:val="24"/>
        </w:rPr>
      </w:pPr>
      <w:r w:rsidRPr="000260B5">
        <w:rPr>
          <w:rFonts w:ascii="Times New Roman" w:hAnsi="Times New Roman" w:cs="Times New Roman"/>
          <w:sz w:val="24"/>
          <w:szCs w:val="24"/>
          <w:rtl/>
        </w:rPr>
        <w:t>السماح بدخول</w:t>
      </w:r>
      <w:r w:rsidR="006D54B4"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ا</w:t>
      </w:r>
      <w:r w:rsidR="0068264B" w:rsidRPr="000260B5">
        <w:rPr>
          <w:rFonts w:ascii="Times New Roman" w:hAnsi="Times New Roman" w:cs="Times New Roman"/>
          <w:sz w:val="24"/>
          <w:szCs w:val="24"/>
          <w:rtl/>
        </w:rPr>
        <w:t xml:space="preserve">لعاملين </w:t>
      </w:r>
      <w:r w:rsidR="009D38A2" w:rsidRPr="000260B5">
        <w:rPr>
          <w:rFonts w:ascii="Times New Roman" w:hAnsi="Times New Roman" w:cs="Times New Roman"/>
          <w:sz w:val="24"/>
          <w:szCs w:val="24"/>
          <w:rtl/>
        </w:rPr>
        <w:t>المصرّح لهم ذلك</w:t>
      </w:r>
      <w:r w:rsidR="009E6311" w:rsidRPr="000260B5">
        <w:rPr>
          <w:rFonts w:ascii="Times New Roman" w:hAnsi="Times New Roman" w:cs="Times New Roman"/>
          <w:sz w:val="24"/>
          <w:szCs w:val="24"/>
          <w:rtl/>
        </w:rPr>
        <w:t xml:space="preserve"> فقط</w:t>
      </w:r>
      <w:r w:rsidR="003A3ED7" w:rsidRPr="000260B5">
        <w:rPr>
          <w:rFonts w:ascii="Times New Roman" w:hAnsi="Times New Roman" w:cs="Times New Roman"/>
          <w:sz w:val="24"/>
          <w:szCs w:val="24"/>
          <w:rtl/>
        </w:rPr>
        <w:t>،</w:t>
      </w:r>
      <w:r w:rsidR="009D38A2" w:rsidRPr="000260B5">
        <w:rPr>
          <w:rFonts w:ascii="Times New Roman" w:hAnsi="Times New Roman" w:cs="Times New Roman"/>
          <w:sz w:val="24"/>
          <w:szCs w:val="24"/>
          <w:rtl/>
        </w:rPr>
        <w:t xml:space="preserve"> بعد أن</w:t>
      </w:r>
      <w:r w:rsidR="00111807">
        <w:rPr>
          <w:rFonts w:ascii="Times New Roman" w:hAnsi="Times New Roman" w:cs="Times New Roman" w:hint="cs"/>
          <w:sz w:val="24"/>
          <w:szCs w:val="24"/>
          <w:rtl/>
        </w:rPr>
        <w:t xml:space="preserve"> يكونوا قد</w:t>
      </w:r>
      <w:r w:rsidR="0002329F" w:rsidRPr="000260B5">
        <w:rPr>
          <w:rFonts w:ascii="Times New Roman" w:hAnsi="Times New Roman" w:cs="Times New Roman"/>
          <w:sz w:val="24"/>
          <w:szCs w:val="24"/>
          <w:rtl/>
        </w:rPr>
        <w:t>:</w:t>
      </w:r>
    </w:p>
    <w:p w:rsidR="009E44E9" w:rsidRPr="000260B5" w:rsidRDefault="0002329F" w:rsidP="002F358C">
      <w:pPr>
        <w:pStyle w:val="ListParagraph"/>
        <w:numPr>
          <w:ilvl w:val="2"/>
          <w:numId w:val="5"/>
        </w:numPr>
        <w:tabs>
          <w:tab w:val="right" w:pos="1350"/>
        </w:tabs>
        <w:bidi/>
        <w:spacing w:after="0" w:line="360" w:lineRule="auto"/>
        <w:ind w:left="1350" w:hanging="630"/>
        <w:jc w:val="lowKashida"/>
        <w:rPr>
          <w:rFonts w:ascii="Times New Roman" w:hAnsi="Times New Roman" w:cs="Times New Roman"/>
          <w:sz w:val="24"/>
          <w:szCs w:val="24"/>
        </w:rPr>
      </w:pPr>
      <w:r w:rsidRPr="000260B5">
        <w:rPr>
          <w:rFonts w:ascii="Times New Roman" w:hAnsi="Times New Roman" w:cs="Times New Roman"/>
          <w:sz w:val="24"/>
          <w:szCs w:val="24"/>
          <w:rtl/>
        </w:rPr>
        <w:lastRenderedPageBreak/>
        <w:t>خضعوا لفحص طبي و</w:t>
      </w:r>
      <w:r w:rsidR="009E44E9" w:rsidRPr="000260B5">
        <w:rPr>
          <w:rFonts w:ascii="Times New Roman" w:hAnsi="Times New Roman" w:cs="Times New Roman"/>
          <w:sz w:val="24"/>
          <w:szCs w:val="24"/>
          <w:rtl/>
        </w:rPr>
        <w:t xml:space="preserve">فحوص مخبرية للحصول على بيانات أساسية عن المعرّضين للعدوى قبل </w:t>
      </w:r>
      <w:r w:rsidR="00020611" w:rsidRPr="000260B5">
        <w:rPr>
          <w:rFonts w:ascii="Times New Roman" w:hAnsi="Times New Roman" w:cs="Times New Roman"/>
          <w:sz w:val="24"/>
          <w:szCs w:val="24"/>
          <w:rtl/>
        </w:rPr>
        <w:t>بدء</w:t>
      </w:r>
      <w:r w:rsidR="009E44E9" w:rsidRPr="000260B5">
        <w:rPr>
          <w:rFonts w:ascii="Times New Roman" w:hAnsi="Times New Roman" w:cs="Times New Roman"/>
          <w:sz w:val="24"/>
          <w:szCs w:val="24"/>
          <w:rtl/>
        </w:rPr>
        <w:t xml:space="preserve"> العمل في المختبر</w:t>
      </w:r>
      <w:r w:rsidR="00020611" w:rsidRPr="000260B5">
        <w:rPr>
          <w:rFonts w:ascii="Times New Roman" w:hAnsi="Times New Roman" w:cs="Times New Roman"/>
          <w:sz w:val="24"/>
          <w:szCs w:val="24"/>
          <w:rtl/>
        </w:rPr>
        <w:t>،</w:t>
      </w:r>
      <w:r w:rsidR="00001351" w:rsidRPr="000260B5">
        <w:rPr>
          <w:rFonts w:ascii="Times New Roman" w:hAnsi="Times New Roman" w:cs="Times New Roman"/>
          <w:sz w:val="24"/>
          <w:szCs w:val="24"/>
          <w:rtl/>
        </w:rPr>
        <w:t xml:space="preserve"> </w:t>
      </w:r>
      <w:r w:rsidR="00020611" w:rsidRPr="000260B5">
        <w:rPr>
          <w:rFonts w:ascii="Times New Roman" w:hAnsi="Times New Roman" w:cs="Times New Roman"/>
          <w:sz w:val="24"/>
          <w:szCs w:val="24"/>
          <w:rtl/>
        </w:rPr>
        <w:t xml:space="preserve">ثمّ </w:t>
      </w:r>
      <w:r w:rsidR="009E44E9" w:rsidRPr="000260B5">
        <w:rPr>
          <w:rFonts w:ascii="Times New Roman" w:hAnsi="Times New Roman" w:cs="Times New Roman"/>
          <w:sz w:val="24"/>
          <w:szCs w:val="24"/>
          <w:rtl/>
        </w:rPr>
        <w:t>دورياً.</w:t>
      </w:r>
    </w:p>
    <w:p w:rsidR="00020611" w:rsidRPr="000260B5" w:rsidRDefault="0068264B" w:rsidP="007C6E20">
      <w:pPr>
        <w:pStyle w:val="ListParagraph"/>
        <w:numPr>
          <w:ilvl w:val="2"/>
          <w:numId w:val="5"/>
        </w:numPr>
        <w:tabs>
          <w:tab w:val="right" w:pos="1350"/>
        </w:tabs>
        <w:bidi/>
        <w:spacing w:after="0" w:line="360" w:lineRule="auto"/>
        <w:ind w:left="1350" w:hanging="630"/>
        <w:jc w:val="lowKashida"/>
        <w:rPr>
          <w:rFonts w:ascii="Times New Roman" w:eastAsia="Times New Roman" w:hAnsi="Times New Roman" w:cs="Times New Roman"/>
          <w:sz w:val="24"/>
          <w:szCs w:val="24"/>
        </w:rPr>
      </w:pPr>
      <w:r w:rsidRPr="000260B5">
        <w:rPr>
          <w:rFonts w:ascii="Times New Roman" w:hAnsi="Times New Roman" w:cs="Times New Roman"/>
          <w:sz w:val="24"/>
          <w:szCs w:val="24"/>
          <w:rtl/>
        </w:rPr>
        <w:t>تلق</w:t>
      </w:r>
      <w:r w:rsidR="0002329F" w:rsidRPr="000260B5">
        <w:rPr>
          <w:rFonts w:ascii="Times New Roman" w:hAnsi="Times New Roman" w:cs="Times New Roman"/>
          <w:sz w:val="24"/>
          <w:szCs w:val="24"/>
          <w:rtl/>
        </w:rPr>
        <w:t>ّ</w:t>
      </w:r>
      <w:r w:rsidRPr="000260B5">
        <w:rPr>
          <w:rFonts w:ascii="Times New Roman" w:hAnsi="Times New Roman" w:cs="Times New Roman"/>
          <w:sz w:val="24"/>
          <w:szCs w:val="24"/>
          <w:rtl/>
        </w:rPr>
        <w:t>وا اللقاحات اللازمة</w:t>
      </w:r>
      <w:r w:rsidR="0002329F" w:rsidRPr="000260B5">
        <w:rPr>
          <w:rFonts w:ascii="Times New Roman" w:hAnsi="Times New Roman" w:cs="Times New Roman"/>
          <w:sz w:val="24"/>
          <w:szCs w:val="24"/>
          <w:rtl/>
        </w:rPr>
        <w:t xml:space="preserve"> قبل </w:t>
      </w:r>
      <w:r w:rsidR="00020611" w:rsidRPr="000260B5">
        <w:rPr>
          <w:rFonts w:ascii="Times New Roman" w:hAnsi="Times New Roman" w:cs="Times New Roman"/>
          <w:sz w:val="24"/>
          <w:szCs w:val="24"/>
          <w:rtl/>
        </w:rPr>
        <w:t>بدء</w:t>
      </w:r>
      <w:r w:rsidR="0002329F" w:rsidRPr="000260B5">
        <w:rPr>
          <w:rFonts w:ascii="Times New Roman" w:hAnsi="Times New Roman" w:cs="Times New Roman"/>
          <w:sz w:val="24"/>
          <w:szCs w:val="24"/>
          <w:rtl/>
        </w:rPr>
        <w:t xml:space="preserve"> العمل في المختبر</w:t>
      </w:r>
      <w:r w:rsidR="009E44E9" w:rsidRPr="000260B5">
        <w:rPr>
          <w:rFonts w:ascii="Times New Roman" w:hAnsi="Times New Roman" w:cs="Times New Roman"/>
          <w:sz w:val="24"/>
          <w:szCs w:val="24"/>
          <w:rtl/>
        </w:rPr>
        <w:t xml:space="preserve"> و</w:t>
      </w:r>
      <w:r w:rsidR="00020611" w:rsidRPr="000260B5">
        <w:rPr>
          <w:rFonts w:ascii="Times New Roman" w:eastAsia="Times New Roman" w:hAnsi="Times New Roman" w:cs="Times New Roman"/>
          <w:sz w:val="24"/>
          <w:szCs w:val="24"/>
          <w:rtl/>
        </w:rPr>
        <w:t xml:space="preserve"> الجرعات المحفّزة </w:t>
      </w:r>
      <w:r w:rsidR="00020611" w:rsidRPr="000260B5">
        <w:rPr>
          <w:rFonts w:ascii="Times New Roman" w:eastAsia="Times New Roman" w:hAnsi="Times New Roman" w:cs="Times New Roman"/>
          <w:sz w:val="24"/>
          <w:szCs w:val="24"/>
        </w:rPr>
        <w:t>(booster doses)</w:t>
      </w:r>
      <w:r w:rsidR="006D54B4" w:rsidRPr="000260B5">
        <w:rPr>
          <w:rFonts w:ascii="Times New Roman" w:eastAsia="Times New Roman" w:hAnsi="Times New Roman" w:cs="Times New Roman"/>
          <w:sz w:val="24"/>
          <w:szCs w:val="24"/>
          <w:rtl/>
        </w:rPr>
        <w:t xml:space="preserve"> ف</w:t>
      </w:r>
      <w:r w:rsidR="00020611" w:rsidRPr="007C6E20">
        <w:rPr>
          <w:rFonts w:ascii="Times New Roman" w:eastAsia="Times New Roman" w:hAnsi="Times New Roman" w:cs="Times New Roman"/>
          <w:sz w:val="24"/>
          <w:szCs w:val="24"/>
          <w:rtl/>
        </w:rPr>
        <w:t>ي أوقاتها</w:t>
      </w:r>
      <w:r w:rsidR="006D54B4" w:rsidRPr="007C6E20">
        <w:rPr>
          <w:rFonts w:ascii="Times New Roman" w:eastAsia="Times New Roman" w:hAnsi="Times New Roman" w:cs="Times New Roman"/>
          <w:sz w:val="24"/>
          <w:szCs w:val="24"/>
        </w:rPr>
        <w:t xml:space="preserve"> </w:t>
      </w:r>
      <w:r w:rsidR="0025252E" w:rsidRPr="007C6E20">
        <w:rPr>
          <w:rFonts w:ascii="Times New Roman" w:eastAsia="Times New Roman" w:hAnsi="Times New Roman" w:cs="Times New Roman"/>
          <w:sz w:val="24"/>
          <w:szCs w:val="24"/>
          <w:rtl/>
        </w:rPr>
        <w:t xml:space="preserve">(راجع سياسة </w:t>
      </w:r>
      <w:r w:rsidR="0025252E" w:rsidRPr="007C6E20">
        <w:rPr>
          <w:rFonts w:ascii="Times New Roman" w:hAnsi="Times New Roman" w:cs="Times New Roman"/>
          <w:sz w:val="24"/>
          <w:szCs w:val="24"/>
          <w:rtl/>
        </w:rPr>
        <w:t>وإجراءات</w:t>
      </w:r>
      <w:r w:rsidR="007C6E20" w:rsidRPr="007C6E20">
        <w:rPr>
          <w:rFonts w:ascii="Times New Roman" w:hAnsi="Times New Roman" w:cs="Times New Roman" w:hint="cs"/>
          <w:sz w:val="24"/>
          <w:szCs w:val="24"/>
          <w:rtl/>
        </w:rPr>
        <w:t xml:space="preserve"> تلقيح العاملين الصحيين</w:t>
      </w:r>
      <w:r w:rsidR="0025252E" w:rsidRPr="007C6E20">
        <w:rPr>
          <w:rFonts w:ascii="Times New Roman" w:hAnsi="Times New Roman" w:cs="Times New Roman"/>
          <w:sz w:val="24"/>
          <w:szCs w:val="24"/>
          <w:rtl/>
        </w:rPr>
        <w:t>)</w:t>
      </w:r>
      <w:r w:rsidR="00020611" w:rsidRPr="007C6E20">
        <w:rPr>
          <w:rFonts w:ascii="Times New Roman" w:hAnsi="Times New Roman" w:cs="Times New Roman"/>
          <w:sz w:val="24"/>
          <w:szCs w:val="24"/>
          <w:rtl/>
        </w:rPr>
        <w:t>.</w:t>
      </w:r>
    </w:p>
    <w:p w:rsidR="009E44E9" w:rsidRPr="000260B5" w:rsidRDefault="009E44E9" w:rsidP="002F358C">
      <w:pPr>
        <w:pStyle w:val="ListParagraph"/>
        <w:numPr>
          <w:ilvl w:val="2"/>
          <w:numId w:val="5"/>
        </w:numPr>
        <w:tabs>
          <w:tab w:val="right" w:pos="1350"/>
        </w:tabs>
        <w:bidi/>
        <w:spacing w:after="0" w:line="360" w:lineRule="auto"/>
        <w:jc w:val="lowKashida"/>
        <w:rPr>
          <w:rFonts w:ascii="Times New Roman" w:hAnsi="Times New Roman" w:cs="Times New Roman"/>
          <w:sz w:val="24"/>
          <w:szCs w:val="24"/>
        </w:rPr>
      </w:pPr>
      <w:r w:rsidRPr="000260B5">
        <w:rPr>
          <w:rFonts w:ascii="Times New Roman" w:hAnsi="Times New Roman" w:cs="Times New Roman"/>
          <w:sz w:val="24"/>
          <w:szCs w:val="24"/>
          <w:rtl/>
        </w:rPr>
        <w:t>خضعوا لإختبار السيلين</w:t>
      </w:r>
      <w:r w:rsidR="002F358C">
        <w:rPr>
          <w:rFonts w:ascii="Times New Roman" w:hAnsi="Times New Roman" w:cs="Times New Roman"/>
          <w:sz w:val="24"/>
          <w:szCs w:val="24"/>
        </w:rPr>
        <w:t xml:space="preserve"> (tuberculin skin test) </w:t>
      </w:r>
      <w:r w:rsidRPr="000260B5">
        <w:rPr>
          <w:rFonts w:ascii="Times New Roman" w:hAnsi="Times New Roman" w:cs="Times New Roman"/>
          <w:sz w:val="24"/>
          <w:szCs w:val="24"/>
          <w:rtl/>
        </w:rPr>
        <w:t xml:space="preserve"> قبل </w:t>
      </w:r>
      <w:r w:rsidR="00020611" w:rsidRPr="000260B5">
        <w:rPr>
          <w:rFonts w:ascii="Times New Roman" w:hAnsi="Times New Roman" w:cs="Times New Roman"/>
          <w:sz w:val="24"/>
          <w:szCs w:val="24"/>
          <w:rtl/>
        </w:rPr>
        <w:t>بدء</w:t>
      </w:r>
      <w:r w:rsidRPr="000260B5">
        <w:rPr>
          <w:rFonts w:ascii="Times New Roman" w:hAnsi="Times New Roman" w:cs="Times New Roman"/>
          <w:sz w:val="24"/>
          <w:szCs w:val="24"/>
          <w:rtl/>
        </w:rPr>
        <w:t xml:space="preserve"> العمل في المختبر</w:t>
      </w:r>
      <w:r w:rsidR="00020611" w:rsidRPr="000260B5">
        <w:rPr>
          <w:rFonts w:ascii="Times New Roman" w:hAnsi="Times New Roman" w:cs="Times New Roman"/>
          <w:sz w:val="24"/>
          <w:szCs w:val="24"/>
          <w:rtl/>
        </w:rPr>
        <w:t>،</w:t>
      </w:r>
      <w:r w:rsidR="006D54B4" w:rsidRPr="000260B5">
        <w:rPr>
          <w:rFonts w:ascii="Times New Roman" w:hAnsi="Times New Roman" w:cs="Times New Roman"/>
          <w:sz w:val="24"/>
          <w:szCs w:val="24"/>
          <w:rtl/>
        </w:rPr>
        <w:t xml:space="preserve"> </w:t>
      </w:r>
      <w:r w:rsidR="00020611" w:rsidRPr="000260B5">
        <w:rPr>
          <w:rFonts w:ascii="Times New Roman" w:hAnsi="Times New Roman" w:cs="Times New Roman"/>
          <w:sz w:val="24"/>
          <w:szCs w:val="24"/>
          <w:rtl/>
        </w:rPr>
        <w:t xml:space="preserve">ثمّ </w:t>
      </w:r>
      <w:r w:rsidRPr="000260B5">
        <w:rPr>
          <w:rFonts w:ascii="Times New Roman" w:hAnsi="Times New Roman" w:cs="Times New Roman"/>
          <w:sz w:val="24"/>
          <w:szCs w:val="24"/>
          <w:rtl/>
        </w:rPr>
        <w:t>دورياً.</w:t>
      </w:r>
    </w:p>
    <w:p w:rsidR="00B3671D" w:rsidRPr="000260B5" w:rsidRDefault="0002329F" w:rsidP="004C0D02">
      <w:pPr>
        <w:pStyle w:val="ListParagraph"/>
        <w:numPr>
          <w:ilvl w:val="2"/>
          <w:numId w:val="5"/>
        </w:numPr>
        <w:tabs>
          <w:tab w:val="right" w:pos="1350"/>
        </w:tabs>
        <w:bidi/>
        <w:spacing w:after="0" w:line="360" w:lineRule="auto"/>
        <w:jc w:val="lowKashida"/>
        <w:rPr>
          <w:rFonts w:ascii="Times New Roman" w:hAnsi="Times New Roman" w:cs="Times New Roman"/>
          <w:sz w:val="24"/>
          <w:szCs w:val="24"/>
        </w:rPr>
      </w:pPr>
      <w:r w:rsidRPr="000260B5">
        <w:rPr>
          <w:rFonts w:ascii="Times New Roman" w:hAnsi="Times New Roman" w:cs="Times New Roman"/>
          <w:sz w:val="24"/>
          <w:szCs w:val="24"/>
          <w:rtl/>
        </w:rPr>
        <w:t xml:space="preserve">تلقّوا </w:t>
      </w:r>
      <w:r w:rsidR="0068264B" w:rsidRPr="000260B5">
        <w:rPr>
          <w:rFonts w:ascii="Times New Roman" w:hAnsi="Times New Roman" w:cs="Times New Roman"/>
          <w:sz w:val="24"/>
          <w:szCs w:val="24"/>
          <w:rtl/>
        </w:rPr>
        <w:t xml:space="preserve">التدريبات الضرورية </w:t>
      </w:r>
      <w:r w:rsidR="00B3671D" w:rsidRPr="000260B5">
        <w:rPr>
          <w:rFonts w:ascii="Times New Roman" w:hAnsi="Times New Roman" w:cs="Times New Roman"/>
          <w:sz w:val="24"/>
          <w:szCs w:val="24"/>
          <w:rtl/>
        </w:rPr>
        <w:t xml:space="preserve">قبل بدء العمل في المختبر، ثمّ دورياً </w:t>
      </w:r>
      <w:r w:rsidR="0068264B" w:rsidRPr="000260B5">
        <w:rPr>
          <w:rFonts w:ascii="Times New Roman" w:hAnsi="Times New Roman" w:cs="Times New Roman"/>
          <w:sz w:val="24"/>
          <w:szCs w:val="24"/>
          <w:rtl/>
        </w:rPr>
        <w:t>حول</w:t>
      </w:r>
      <w:r w:rsidR="00B3671D" w:rsidRPr="000260B5">
        <w:rPr>
          <w:rFonts w:ascii="Times New Roman" w:hAnsi="Times New Roman" w:cs="Times New Roman"/>
          <w:sz w:val="24"/>
          <w:szCs w:val="24"/>
          <w:rtl/>
        </w:rPr>
        <w:t>:</w:t>
      </w:r>
    </w:p>
    <w:p w:rsidR="0068264B" w:rsidRPr="000260B5" w:rsidRDefault="0068264B" w:rsidP="004C0D02">
      <w:pPr>
        <w:pStyle w:val="ListParagraph"/>
        <w:numPr>
          <w:ilvl w:val="3"/>
          <w:numId w:val="5"/>
        </w:numPr>
        <w:tabs>
          <w:tab w:val="right" w:pos="1890"/>
        </w:tabs>
        <w:bidi/>
        <w:spacing w:after="0" w:line="360" w:lineRule="auto"/>
        <w:jc w:val="lowKashida"/>
        <w:rPr>
          <w:rFonts w:ascii="Times New Roman" w:hAnsi="Times New Roman" w:cs="Times New Roman"/>
          <w:sz w:val="24"/>
          <w:szCs w:val="24"/>
        </w:rPr>
      </w:pPr>
      <w:r w:rsidRPr="000260B5">
        <w:rPr>
          <w:rFonts w:ascii="Times New Roman" w:hAnsi="Times New Roman" w:cs="Times New Roman"/>
          <w:sz w:val="24"/>
          <w:szCs w:val="24"/>
          <w:rtl/>
        </w:rPr>
        <w:t xml:space="preserve">قواعد السلامة </w:t>
      </w:r>
      <w:r w:rsidR="004C4BA9" w:rsidRPr="000260B5">
        <w:rPr>
          <w:rFonts w:ascii="Times New Roman" w:hAnsi="Times New Roman" w:cs="Times New Roman"/>
          <w:sz w:val="24"/>
          <w:szCs w:val="24"/>
          <w:rtl/>
        </w:rPr>
        <w:t xml:space="preserve">والإجراءات الوقائية (بما في ذلك الوقاية من العدوى) </w:t>
      </w:r>
      <w:r w:rsidRPr="000260B5">
        <w:rPr>
          <w:rFonts w:ascii="Times New Roman" w:hAnsi="Times New Roman" w:cs="Times New Roman"/>
          <w:sz w:val="24"/>
          <w:szCs w:val="24"/>
          <w:rtl/>
        </w:rPr>
        <w:t>في المختبرات</w:t>
      </w:r>
      <w:r w:rsidRPr="000260B5">
        <w:rPr>
          <w:rFonts w:ascii="Times New Roman" w:hAnsi="Times New Roman" w:cs="Times New Roman"/>
          <w:sz w:val="24"/>
          <w:szCs w:val="24"/>
        </w:rPr>
        <w:t>.</w:t>
      </w:r>
    </w:p>
    <w:p w:rsidR="00B3671D" w:rsidRPr="000260B5" w:rsidRDefault="00B3671D" w:rsidP="004C0D02">
      <w:pPr>
        <w:pStyle w:val="ListParagraph"/>
        <w:numPr>
          <w:ilvl w:val="3"/>
          <w:numId w:val="5"/>
        </w:numPr>
        <w:tabs>
          <w:tab w:val="right" w:pos="1890"/>
        </w:tabs>
        <w:bidi/>
        <w:spacing w:after="0" w:line="360" w:lineRule="auto"/>
        <w:jc w:val="lowKashida"/>
        <w:rPr>
          <w:rFonts w:ascii="Times New Roman" w:hAnsi="Times New Roman" w:cs="Times New Roman"/>
          <w:sz w:val="24"/>
          <w:szCs w:val="24"/>
        </w:rPr>
      </w:pPr>
      <w:r w:rsidRPr="000260B5">
        <w:rPr>
          <w:rFonts w:ascii="Times New Roman" w:hAnsi="Times New Roman" w:cs="Times New Roman"/>
          <w:sz w:val="24"/>
          <w:szCs w:val="24"/>
          <w:rtl/>
        </w:rPr>
        <w:t>الطرق الجديدة للفحوص المخبرية.</w:t>
      </w:r>
    </w:p>
    <w:p w:rsidR="007748BB" w:rsidRPr="000260B5" w:rsidRDefault="007748BB" w:rsidP="004C0D02">
      <w:pPr>
        <w:pStyle w:val="ListParagraph"/>
        <w:numPr>
          <w:ilvl w:val="3"/>
          <w:numId w:val="5"/>
        </w:numPr>
        <w:tabs>
          <w:tab w:val="right" w:pos="1890"/>
        </w:tabs>
        <w:bidi/>
        <w:spacing w:after="0" w:line="360" w:lineRule="auto"/>
        <w:jc w:val="lowKashida"/>
        <w:rPr>
          <w:rFonts w:ascii="Times New Roman" w:hAnsi="Times New Roman" w:cs="Times New Roman"/>
          <w:sz w:val="24"/>
          <w:szCs w:val="24"/>
        </w:rPr>
      </w:pPr>
      <w:r w:rsidRPr="000260B5">
        <w:rPr>
          <w:rFonts w:ascii="Times New Roman" w:eastAsia="Times New Roman" w:hAnsi="Times New Roman" w:cs="Times New Roman"/>
          <w:sz w:val="24"/>
          <w:szCs w:val="24"/>
          <w:rtl/>
        </w:rPr>
        <w:t>الممارسات المعملية وتقنيات العمل.</w:t>
      </w:r>
    </w:p>
    <w:p w:rsidR="007748BB" w:rsidRPr="000260B5" w:rsidRDefault="007748BB" w:rsidP="004C0D02">
      <w:pPr>
        <w:pStyle w:val="ListParagraph"/>
        <w:numPr>
          <w:ilvl w:val="3"/>
          <w:numId w:val="5"/>
        </w:numPr>
        <w:tabs>
          <w:tab w:val="right" w:pos="1890"/>
        </w:tabs>
        <w:bidi/>
        <w:spacing w:after="0" w:line="360" w:lineRule="auto"/>
        <w:jc w:val="lowKashida"/>
        <w:rPr>
          <w:rFonts w:ascii="Times New Roman" w:eastAsia="Times New Roman" w:hAnsi="Times New Roman" w:cs="Times New Roman"/>
          <w:sz w:val="24"/>
          <w:szCs w:val="24"/>
          <w:lang w:bidi="ar-LB"/>
        </w:rPr>
      </w:pPr>
      <w:r w:rsidRPr="000260B5">
        <w:rPr>
          <w:rFonts w:ascii="Times New Roman" w:eastAsia="Times New Roman" w:hAnsi="Times New Roman" w:cs="Times New Roman"/>
          <w:sz w:val="24"/>
          <w:szCs w:val="24"/>
          <w:rtl/>
          <w:lang w:bidi="ar-LB"/>
        </w:rPr>
        <w:t>التشغيل الآمن لل</w:t>
      </w:r>
      <w:r w:rsidR="00294AE1">
        <w:rPr>
          <w:rFonts w:ascii="Times New Roman" w:eastAsia="Times New Roman" w:hAnsi="Times New Roman" w:cs="Times New Roman"/>
          <w:sz w:val="24"/>
          <w:szCs w:val="24"/>
          <w:rtl/>
          <w:lang w:bidi="ar-LB"/>
        </w:rPr>
        <w:t>معدّات</w:t>
      </w:r>
      <w:r w:rsidRPr="000260B5">
        <w:rPr>
          <w:rFonts w:ascii="Times New Roman" w:eastAsia="Times New Roman" w:hAnsi="Times New Roman" w:cs="Times New Roman"/>
          <w:sz w:val="24"/>
          <w:szCs w:val="24"/>
          <w:rtl/>
          <w:lang w:bidi="ar-LB"/>
        </w:rPr>
        <w:t xml:space="preserve"> وا</w:t>
      </w:r>
      <w:r w:rsidR="00E228BB" w:rsidRPr="000260B5">
        <w:rPr>
          <w:rFonts w:ascii="Times New Roman" w:eastAsia="Times New Roman" w:hAnsi="Times New Roman" w:cs="Times New Roman"/>
          <w:sz w:val="24"/>
          <w:szCs w:val="24"/>
          <w:rtl/>
          <w:lang w:bidi="ar-LB"/>
        </w:rPr>
        <w:t>ل</w:t>
      </w:r>
      <w:r w:rsidRPr="000260B5">
        <w:rPr>
          <w:rFonts w:ascii="Times New Roman" w:eastAsia="Times New Roman" w:hAnsi="Times New Roman" w:cs="Times New Roman"/>
          <w:sz w:val="24"/>
          <w:szCs w:val="24"/>
          <w:rtl/>
          <w:lang w:bidi="ar-LB"/>
        </w:rPr>
        <w:t>أجهزة مثلا</w:t>
      </w:r>
      <w:r w:rsidR="0006468E">
        <w:rPr>
          <w:rFonts w:ascii="Times New Roman" w:eastAsia="Times New Roman" w:hAnsi="Times New Roman" w:cs="Times New Roman" w:hint="cs"/>
          <w:sz w:val="24"/>
          <w:szCs w:val="24"/>
          <w:rtl/>
          <w:lang w:bidi="ar-LB"/>
        </w:rPr>
        <w:t>:</w:t>
      </w:r>
      <w:r w:rsidRPr="000260B5">
        <w:rPr>
          <w:rFonts w:ascii="Times New Roman" w:eastAsia="Times New Roman" w:hAnsi="Times New Roman" w:cs="Times New Roman"/>
          <w:sz w:val="24"/>
          <w:szCs w:val="24"/>
          <w:rtl/>
          <w:lang w:bidi="ar-LB"/>
        </w:rPr>
        <w:t>ً خلاطات، أجهزة الطرد المركزي، كبينة الأمان البيولوجي، والأوتوكلاف.</w:t>
      </w:r>
    </w:p>
    <w:p w:rsidR="009C712B" w:rsidRPr="000260B5" w:rsidRDefault="009C712B" w:rsidP="00C7676D">
      <w:pPr>
        <w:pStyle w:val="ListParagraph"/>
        <w:numPr>
          <w:ilvl w:val="3"/>
          <w:numId w:val="5"/>
        </w:numPr>
        <w:tabs>
          <w:tab w:val="right" w:pos="1890"/>
        </w:tabs>
        <w:bidi/>
        <w:spacing w:after="0" w:line="360" w:lineRule="auto"/>
        <w:jc w:val="lowKashida"/>
        <w:rPr>
          <w:rStyle w:val="hps"/>
          <w:rFonts w:ascii="Times New Roman" w:hAnsi="Times New Roman" w:cs="Times New Roman"/>
          <w:sz w:val="24"/>
          <w:szCs w:val="24"/>
        </w:rPr>
      </w:pPr>
      <w:r w:rsidRPr="000260B5">
        <w:rPr>
          <w:rStyle w:val="hps"/>
          <w:rFonts w:ascii="Times New Roman" w:hAnsi="Times New Roman" w:cs="Times New Roman"/>
          <w:sz w:val="24"/>
          <w:szCs w:val="24"/>
          <w:rtl/>
        </w:rPr>
        <w:t>المواد الكيميائية</w:t>
      </w:r>
      <w:r w:rsidR="006D54B4" w:rsidRPr="000260B5">
        <w:rPr>
          <w:rStyle w:val="hps"/>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التي</w:t>
      </w:r>
      <w:r w:rsidR="006D54B4" w:rsidRPr="000260B5">
        <w:rPr>
          <w:rStyle w:val="hps"/>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يتم العمل</w:t>
      </w:r>
      <w:r w:rsidR="004C0D02">
        <w:rPr>
          <w:rFonts w:ascii="Times New Roman" w:hAnsi="Times New Roman" w:cs="Times New Roman" w:hint="cs"/>
          <w:sz w:val="24"/>
          <w:szCs w:val="24"/>
          <w:rtl/>
        </w:rPr>
        <w:t xml:space="preserve"> </w:t>
      </w:r>
      <w:r w:rsidRPr="000260B5">
        <w:rPr>
          <w:rFonts w:ascii="Times New Roman" w:hAnsi="Times New Roman" w:cs="Times New Roman"/>
          <w:sz w:val="24"/>
          <w:szCs w:val="24"/>
          <w:rtl/>
        </w:rPr>
        <w:t>بها،</w:t>
      </w:r>
      <w:r w:rsidR="006D54B4" w:rsidRPr="000260B5">
        <w:rPr>
          <w:rFonts w:ascii="Times New Roman" w:hAnsi="Times New Roman" w:cs="Times New Roman"/>
          <w:sz w:val="24"/>
          <w:szCs w:val="24"/>
          <w:rtl/>
        </w:rPr>
        <w:t xml:space="preserve"> </w:t>
      </w:r>
      <w:r w:rsidR="00B3671D" w:rsidRPr="000260B5">
        <w:rPr>
          <w:rFonts w:ascii="Times New Roman" w:hAnsi="Times New Roman" w:cs="Times New Roman"/>
          <w:sz w:val="24"/>
          <w:szCs w:val="24"/>
          <w:rtl/>
        </w:rPr>
        <w:t>بما في ذلك</w:t>
      </w:r>
      <w:r w:rsidR="006D54B4" w:rsidRPr="000260B5">
        <w:rPr>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ورقة</w:t>
      </w:r>
      <w:r w:rsidR="006D54B4" w:rsidRPr="000260B5">
        <w:rPr>
          <w:rStyle w:val="hps"/>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بيانات سلامة المواد</w:t>
      </w:r>
      <w:r w:rsidR="006D54B4" w:rsidRPr="000260B5">
        <w:rPr>
          <w:rStyle w:val="hps"/>
          <w:rFonts w:ascii="Times New Roman" w:hAnsi="Times New Roman" w:cs="Times New Roman"/>
          <w:sz w:val="24"/>
          <w:szCs w:val="24"/>
          <w:rtl/>
        </w:rPr>
        <w:t xml:space="preserve"> </w:t>
      </w:r>
      <w:r w:rsidR="004317F7" w:rsidRPr="000260B5">
        <w:rPr>
          <w:rStyle w:val="hps"/>
          <w:rFonts w:ascii="Times New Roman" w:hAnsi="Times New Roman" w:cs="Times New Roman"/>
          <w:sz w:val="24"/>
          <w:szCs w:val="24"/>
          <w:rtl/>
        </w:rPr>
        <w:t xml:space="preserve">الصادرة </w:t>
      </w:r>
      <w:r w:rsidRPr="000260B5">
        <w:rPr>
          <w:rStyle w:val="hps"/>
          <w:rFonts w:ascii="Times New Roman" w:hAnsi="Times New Roman" w:cs="Times New Roman"/>
          <w:sz w:val="24"/>
          <w:szCs w:val="24"/>
          <w:rtl/>
        </w:rPr>
        <w:t>عن الشركة المصنّعة</w:t>
      </w:r>
      <w:r w:rsidR="006D54B4" w:rsidRPr="000260B5">
        <w:rPr>
          <w:rStyle w:val="hps"/>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قبل البدء في</w:t>
      </w:r>
      <w:r w:rsidR="006D54B4" w:rsidRPr="000260B5">
        <w:rPr>
          <w:rStyle w:val="hps"/>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استخدام</w:t>
      </w:r>
      <w:r w:rsidR="006D54B4" w:rsidRPr="000260B5">
        <w:rPr>
          <w:rStyle w:val="hps"/>
          <w:rFonts w:ascii="Times New Roman" w:hAnsi="Times New Roman" w:cs="Times New Roman"/>
          <w:sz w:val="24"/>
          <w:szCs w:val="24"/>
          <w:rtl/>
        </w:rPr>
        <w:t xml:space="preserve"> </w:t>
      </w:r>
      <w:r w:rsidRPr="000260B5">
        <w:rPr>
          <w:rStyle w:val="hps"/>
          <w:rFonts w:ascii="Times New Roman" w:hAnsi="Times New Roman" w:cs="Times New Roman"/>
          <w:sz w:val="24"/>
          <w:szCs w:val="24"/>
          <w:rtl/>
          <w:lang w:bidi="ar-LB"/>
        </w:rPr>
        <w:t>أي من</w:t>
      </w:r>
      <w:r w:rsidRPr="000260B5">
        <w:rPr>
          <w:rStyle w:val="hps"/>
          <w:rFonts w:ascii="Times New Roman" w:hAnsi="Times New Roman" w:cs="Times New Roman"/>
          <w:sz w:val="24"/>
          <w:szCs w:val="24"/>
          <w:rtl/>
        </w:rPr>
        <w:t xml:space="preserve"> المواد الكيميائية</w:t>
      </w:r>
      <w:r w:rsidR="006D54B4" w:rsidRPr="000260B5">
        <w:rPr>
          <w:rStyle w:val="hps"/>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لتحديد</w:t>
      </w:r>
      <w:r w:rsidR="004C0D02">
        <w:rPr>
          <w:rStyle w:val="hps"/>
          <w:rFonts w:ascii="Times New Roman" w:hAnsi="Times New Roman" w:cs="Times New Roman" w:hint="cs"/>
          <w:sz w:val="24"/>
          <w:szCs w:val="24"/>
          <w:rtl/>
        </w:rPr>
        <w:t xml:space="preserve"> </w:t>
      </w:r>
      <w:r w:rsidRPr="000260B5">
        <w:rPr>
          <w:rStyle w:val="hps"/>
          <w:rFonts w:ascii="Times New Roman" w:hAnsi="Times New Roman" w:cs="Times New Roman"/>
          <w:sz w:val="24"/>
          <w:szCs w:val="24"/>
          <w:rtl/>
        </w:rPr>
        <w:t>المخاطر البدنية</w:t>
      </w:r>
      <w:r w:rsidR="006D54B4" w:rsidRPr="000260B5">
        <w:rPr>
          <w:rStyle w:val="hps"/>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و</w:t>
      </w:r>
      <w:r w:rsidRPr="000260B5">
        <w:rPr>
          <w:rFonts w:ascii="Times New Roman" w:hAnsi="Times New Roman" w:cs="Times New Roman"/>
          <w:sz w:val="24"/>
          <w:szCs w:val="24"/>
          <w:rtl/>
        </w:rPr>
        <w:t xml:space="preserve">الصحية </w:t>
      </w:r>
      <w:r w:rsidRPr="000260B5">
        <w:rPr>
          <w:rStyle w:val="hps"/>
          <w:rFonts w:ascii="Times New Roman" w:hAnsi="Times New Roman" w:cs="Times New Roman"/>
          <w:sz w:val="24"/>
          <w:szCs w:val="24"/>
          <w:rtl/>
        </w:rPr>
        <w:t>المرتبطة به</w:t>
      </w:r>
      <w:r w:rsidR="004C0D02">
        <w:rPr>
          <w:rStyle w:val="hps"/>
          <w:rFonts w:ascii="Times New Roman" w:hAnsi="Times New Roman" w:cs="Times New Roman" w:hint="cs"/>
          <w:sz w:val="24"/>
          <w:szCs w:val="24"/>
          <w:rtl/>
        </w:rPr>
        <w:t>ا</w:t>
      </w:r>
      <w:r w:rsidR="00C7676D">
        <w:rPr>
          <w:rStyle w:val="hps"/>
          <w:rFonts w:ascii="Times New Roman" w:hAnsi="Times New Roman" w:cs="Times New Roman" w:hint="cs"/>
          <w:sz w:val="24"/>
          <w:szCs w:val="24"/>
          <w:rtl/>
        </w:rPr>
        <w:t>.</w:t>
      </w:r>
      <w:r w:rsidR="004C0D02">
        <w:rPr>
          <w:rStyle w:val="hps"/>
          <w:rFonts w:ascii="Times New Roman" w:hAnsi="Times New Roman" w:cs="Times New Roman" w:hint="cs"/>
          <w:sz w:val="24"/>
          <w:szCs w:val="24"/>
          <w:rtl/>
        </w:rPr>
        <w:t xml:space="preserve"> </w:t>
      </w:r>
      <w:r w:rsidR="004C29E9" w:rsidRPr="000260B5">
        <w:rPr>
          <w:rStyle w:val="hps"/>
          <w:rFonts w:ascii="Times New Roman" w:hAnsi="Times New Roman" w:cs="Times New Roman"/>
          <w:sz w:val="24"/>
          <w:szCs w:val="24"/>
          <w:rtl/>
        </w:rPr>
        <w:t>فمن المهم معرفة</w:t>
      </w:r>
      <w:r w:rsidRPr="000260B5">
        <w:rPr>
          <w:rStyle w:val="hps"/>
          <w:rFonts w:ascii="Times New Roman" w:hAnsi="Times New Roman" w:cs="Times New Roman"/>
          <w:sz w:val="24"/>
          <w:szCs w:val="24"/>
          <w:rtl/>
        </w:rPr>
        <w:t xml:space="preserve"> البيانات التالية لكل مادة كيميائية</w:t>
      </w:r>
      <w:r w:rsidRPr="000260B5">
        <w:rPr>
          <w:rStyle w:val="hps"/>
          <w:rFonts w:ascii="Times New Roman" w:hAnsi="Times New Roman" w:cs="Times New Roman"/>
          <w:sz w:val="24"/>
          <w:szCs w:val="24"/>
        </w:rPr>
        <w:t>:</w:t>
      </w:r>
    </w:p>
    <w:p w:rsidR="0025252E" w:rsidRPr="000260B5" w:rsidRDefault="0025252E" w:rsidP="004C0D02">
      <w:pPr>
        <w:pStyle w:val="ListParagraph"/>
        <w:numPr>
          <w:ilvl w:val="3"/>
          <w:numId w:val="8"/>
        </w:numPr>
        <w:tabs>
          <w:tab w:val="right" w:pos="1620"/>
        </w:tabs>
        <w:bidi/>
        <w:spacing w:after="0" w:line="360" w:lineRule="auto"/>
        <w:ind w:left="1620" w:hanging="360"/>
        <w:jc w:val="lowKashida"/>
        <w:rPr>
          <w:rStyle w:val="hps"/>
          <w:rFonts w:ascii="Times New Roman" w:hAnsi="Times New Roman" w:cs="Times New Roman"/>
          <w:sz w:val="24"/>
          <w:szCs w:val="24"/>
          <w:rtl/>
        </w:rPr>
        <w:sectPr w:rsidR="0025252E" w:rsidRPr="000260B5" w:rsidSect="007B3EE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p>
    <w:p w:rsidR="009C712B" w:rsidRPr="000260B5" w:rsidRDefault="009C712B" w:rsidP="00AF69C8">
      <w:pPr>
        <w:pStyle w:val="ListParagraph"/>
        <w:numPr>
          <w:ilvl w:val="3"/>
          <w:numId w:val="8"/>
        </w:numPr>
        <w:tabs>
          <w:tab w:val="right" w:pos="1528"/>
          <w:tab w:val="right" w:pos="1890"/>
        </w:tabs>
        <w:bidi/>
        <w:spacing w:after="0" w:line="360" w:lineRule="auto"/>
        <w:ind w:left="1620" w:right="-450" w:hanging="2"/>
        <w:rPr>
          <w:rStyle w:val="hps"/>
          <w:rFonts w:ascii="Times New Roman" w:hAnsi="Times New Roman" w:cs="Times New Roman"/>
          <w:sz w:val="24"/>
          <w:szCs w:val="24"/>
        </w:rPr>
      </w:pPr>
      <w:r w:rsidRPr="000260B5">
        <w:rPr>
          <w:rStyle w:val="hps"/>
          <w:rFonts w:ascii="Times New Roman" w:hAnsi="Times New Roman" w:cs="Times New Roman"/>
          <w:sz w:val="24"/>
          <w:szCs w:val="24"/>
          <w:rtl/>
        </w:rPr>
        <w:lastRenderedPageBreak/>
        <w:t>هل تحتوي على مكوّنات خطرة؟</w:t>
      </w:r>
    </w:p>
    <w:p w:rsidR="009C712B" w:rsidRPr="00AF69C8" w:rsidRDefault="009C712B" w:rsidP="00AF69C8">
      <w:pPr>
        <w:pStyle w:val="ListParagraph"/>
        <w:numPr>
          <w:ilvl w:val="3"/>
          <w:numId w:val="8"/>
        </w:numPr>
        <w:tabs>
          <w:tab w:val="right" w:pos="1528"/>
          <w:tab w:val="right" w:pos="1890"/>
        </w:tabs>
        <w:bidi/>
        <w:spacing w:after="0" w:line="360" w:lineRule="auto"/>
        <w:ind w:left="1620" w:right="-450" w:hanging="2"/>
        <w:rPr>
          <w:rStyle w:val="hps"/>
          <w:rFonts w:ascii="Times New Roman" w:hAnsi="Times New Roman" w:cs="Times New Roman"/>
          <w:sz w:val="24"/>
          <w:szCs w:val="24"/>
        </w:rPr>
      </w:pPr>
      <w:r w:rsidRPr="000260B5">
        <w:rPr>
          <w:rStyle w:val="hps"/>
          <w:rFonts w:ascii="Times New Roman" w:hAnsi="Times New Roman" w:cs="Times New Roman"/>
          <w:sz w:val="24"/>
          <w:szCs w:val="24"/>
          <w:rtl/>
        </w:rPr>
        <w:t>ما هي خصائصها الفيزيائية</w:t>
      </w:r>
      <w:r w:rsidRPr="000260B5">
        <w:rPr>
          <w:rStyle w:val="hps"/>
          <w:rFonts w:ascii="Times New Roman" w:hAnsi="Times New Roman" w:cs="Times New Roman"/>
          <w:sz w:val="24"/>
          <w:szCs w:val="24"/>
        </w:rPr>
        <w:t xml:space="preserve"> </w:t>
      </w:r>
      <w:r w:rsidRPr="00AF69C8">
        <w:rPr>
          <w:rStyle w:val="hps"/>
          <w:rFonts w:ascii="Times New Roman" w:hAnsi="Times New Roman" w:cs="Times New Roman"/>
          <w:sz w:val="24"/>
          <w:szCs w:val="24"/>
          <w:rtl/>
        </w:rPr>
        <w:t>الكيميائية</w:t>
      </w:r>
      <w:r w:rsidR="00AF69C8" w:rsidRPr="00AF69C8">
        <w:rPr>
          <w:rStyle w:val="hps"/>
          <w:rFonts w:ascii="Times New Roman" w:hAnsi="Times New Roman" w:cs="Times New Roman" w:hint="cs"/>
          <w:sz w:val="24"/>
          <w:szCs w:val="24"/>
          <w:rtl/>
        </w:rPr>
        <w:t>؟</w:t>
      </w:r>
    </w:p>
    <w:p w:rsidR="009C712B" w:rsidRPr="00AF69C8" w:rsidRDefault="009C712B" w:rsidP="00AF69C8">
      <w:pPr>
        <w:pStyle w:val="ListParagraph"/>
        <w:numPr>
          <w:ilvl w:val="3"/>
          <w:numId w:val="8"/>
        </w:numPr>
        <w:tabs>
          <w:tab w:val="right" w:pos="1528"/>
          <w:tab w:val="right" w:pos="1890"/>
        </w:tabs>
        <w:bidi/>
        <w:spacing w:after="0" w:line="360" w:lineRule="auto"/>
        <w:ind w:left="1620" w:right="-450" w:hanging="2"/>
        <w:rPr>
          <w:rStyle w:val="hps"/>
          <w:rFonts w:ascii="Times New Roman" w:hAnsi="Times New Roman" w:cs="Times New Roman"/>
          <w:sz w:val="24"/>
          <w:szCs w:val="24"/>
        </w:rPr>
      </w:pPr>
      <w:r w:rsidRPr="00AF69C8">
        <w:rPr>
          <w:rStyle w:val="hps"/>
          <w:rFonts w:ascii="Times New Roman" w:hAnsi="Times New Roman" w:cs="Times New Roman"/>
          <w:sz w:val="24"/>
          <w:szCs w:val="24"/>
          <w:rtl/>
        </w:rPr>
        <w:t xml:space="preserve">هل هناك </w:t>
      </w:r>
      <w:r w:rsidR="00EA1FAC" w:rsidRPr="00AF69C8">
        <w:rPr>
          <w:rStyle w:val="hps"/>
          <w:rFonts w:ascii="Times New Roman" w:hAnsi="Times New Roman" w:cs="Times New Roman"/>
          <w:sz w:val="24"/>
          <w:szCs w:val="24"/>
          <w:rtl/>
        </w:rPr>
        <w:t>مخاطر</w:t>
      </w:r>
      <w:r w:rsidRPr="00AF69C8">
        <w:rPr>
          <w:rStyle w:val="hps"/>
          <w:rFonts w:ascii="Times New Roman" w:hAnsi="Times New Roman" w:cs="Times New Roman"/>
          <w:sz w:val="24"/>
          <w:szCs w:val="24"/>
          <w:rtl/>
        </w:rPr>
        <w:t xml:space="preserve"> حريق وانفجار؟</w:t>
      </w:r>
    </w:p>
    <w:p w:rsidR="009C712B" w:rsidRPr="00AF69C8" w:rsidRDefault="009C712B" w:rsidP="00AF69C8">
      <w:pPr>
        <w:pStyle w:val="ListParagraph"/>
        <w:numPr>
          <w:ilvl w:val="3"/>
          <w:numId w:val="8"/>
        </w:numPr>
        <w:tabs>
          <w:tab w:val="right" w:pos="1528"/>
          <w:tab w:val="right" w:pos="1890"/>
        </w:tabs>
        <w:bidi/>
        <w:spacing w:after="0" w:line="360" w:lineRule="auto"/>
        <w:ind w:left="1620" w:right="-450" w:hanging="2"/>
        <w:rPr>
          <w:rStyle w:val="hps"/>
          <w:rFonts w:ascii="Times New Roman" w:hAnsi="Times New Roman" w:cs="Times New Roman"/>
          <w:sz w:val="24"/>
          <w:szCs w:val="24"/>
        </w:rPr>
      </w:pPr>
      <w:r w:rsidRPr="00AF69C8">
        <w:rPr>
          <w:rStyle w:val="hps"/>
          <w:rFonts w:ascii="Times New Roman" w:hAnsi="Times New Roman" w:cs="Times New Roman"/>
          <w:sz w:val="24"/>
          <w:szCs w:val="24"/>
          <w:rtl/>
        </w:rPr>
        <w:t>هل هناك مخاطر صحية؟</w:t>
      </w:r>
    </w:p>
    <w:p w:rsidR="009C712B" w:rsidRPr="00AF69C8" w:rsidRDefault="009C712B" w:rsidP="008C7475">
      <w:pPr>
        <w:pStyle w:val="ListParagraph"/>
        <w:numPr>
          <w:ilvl w:val="3"/>
          <w:numId w:val="8"/>
        </w:numPr>
        <w:tabs>
          <w:tab w:val="right" w:pos="1206"/>
          <w:tab w:val="right" w:pos="1890"/>
        </w:tabs>
        <w:bidi/>
        <w:spacing w:after="0" w:line="360" w:lineRule="auto"/>
        <w:ind w:left="936" w:right="-450" w:firstLine="0"/>
        <w:rPr>
          <w:rStyle w:val="hps"/>
          <w:rFonts w:ascii="Times New Roman" w:hAnsi="Times New Roman" w:cs="Times New Roman"/>
          <w:sz w:val="24"/>
          <w:szCs w:val="24"/>
        </w:rPr>
      </w:pPr>
      <w:r w:rsidRPr="00AF69C8">
        <w:rPr>
          <w:rStyle w:val="hps"/>
          <w:rFonts w:ascii="Times New Roman" w:hAnsi="Times New Roman" w:cs="Times New Roman"/>
          <w:sz w:val="24"/>
          <w:szCs w:val="24"/>
          <w:rtl/>
        </w:rPr>
        <w:lastRenderedPageBreak/>
        <w:t>ما هي إجراءات الإسعافات الأولية؟</w:t>
      </w:r>
    </w:p>
    <w:p w:rsidR="009C712B" w:rsidRPr="000260B5" w:rsidRDefault="009C712B" w:rsidP="00487628">
      <w:pPr>
        <w:pStyle w:val="ListParagraph"/>
        <w:numPr>
          <w:ilvl w:val="3"/>
          <w:numId w:val="8"/>
        </w:numPr>
        <w:tabs>
          <w:tab w:val="right" w:pos="1206"/>
          <w:tab w:val="right" w:pos="1890"/>
        </w:tabs>
        <w:bidi/>
        <w:spacing w:after="0" w:line="360" w:lineRule="auto"/>
        <w:ind w:left="936" w:right="-450" w:firstLine="0"/>
        <w:rPr>
          <w:rStyle w:val="hps"/>
          <w:rFonts w:ascii="Times New Roman" w:hAnsi="Times New Roman" w:cs="Times New Roman"/>
          <w:sz w:val="24"/>
          <w:szCs w:val="24"/>
        </w:rPr>
      </w:pPr>
      <w:r w:rsidRPr="000260B5">
        <w:rPr>
          <w:rStyle w:val="hps"/>
          <w:rFonts w:ascii="Times New Roman" w:hAnsi="Times New Roman" w:cs="Times New Roman"/>
          <w:sz w:val="24"/>
          <w:szCs w:val="24"/>
          <w:rtl/>
        </w:rPr>
        <w:t>ما الذي يجب القيام به إذا انسكبت؟</w:t>
      </w:r>
    </w:p>
    <w:p w:rsidR="009C712B" w:rsidRPr="00AF69C8" w:rsidRDefault="009C712B" w:rsidP="008C7475">
      <w:pPr>
        <w:pStyle w:val="ListParagraph"/>
        <w:numPr>
          <w:ilvl w:val="3"/>
          <w:numId w:val="8"/>
        </w:numPr>
        <w:tabs>
          <w:tab w:val="right" w:pos="1206"/>
          <w:tab w:val="right" w:pos="1890"/>
        </w:tabs>
        <w:bidi/>
        <w:spacing w:after="0" w:line="360" w:lineRule="auto"/>
        <w:ind w:left="936" w:firstLine="0"/>
        <w:rPr>
          <w:rStyle w:val="hps"/>
          <w:rFonts w:ascii="Times New Roman" w:hAnsi="Times New Roman" w:cs="Times New Roman"/>
          <w:sz w:val="24"/>
          <w:szCs w:val="24"/>
        </w:rPr>
      </w:pPr>
      <w:r w:rsidRPr="00AF69C8">
        <w:rPr>
          <w:rStyle w:val="hps"/>
          <w:rFonts w:ascii="Times New Roman" w:hAnsi="Times New Roman" w:cs="Times New Roman"/>
          <w:sz w:val="24"/>
          <w:szCs w:val="24"/>
          <w:rtl/>
        </w:rPr>
        <w:t>كيف يجب أن يتم تخزينها؟</w:t>
      </w:r>
    </w:p>
    <w:p w:rsidR="0025252E" w:rsidRPr="000260B5" w:rsidRDefault="0025252E" w:rsidP="004C0D02">
      <w:pPr>
        <w:pStyle w:val="ListParagraph"/>
        <w:numPr>
          <w:ilvl w:val="0"/>
          <w:numId w:val="5"/>
        </w:numPr>
        <w:bidi/>
        <w:spacing w:after="0" w:line="360" w:lineRule="auto"/>
        <w:jc w:val="lowKashida"/>
        <w:rPr>
          <w:rFonts w:ascii="Times New Roman" w:hAnsi="Times New Roman" w:cs="Times New Roman"/>
          <w:sz w:val="24"/>
          <w:szCs w:val="24"/>
          <w:rtl/>
        </w:rPr>
        <w:sectPr w:rsidR="0025252E" w:rsidRPr="000260B5" w:rsidSect="008C7475">
          <w:type w:val="continuous"/>
          <w:pgSz w:w="12240" w:h="15840"/>
          <w:pgMar w:top="1440" w:right="1440" w:bottom="1440" w:left="1440" w:header="720" w:footer="720" w:gutter="0"/>
          <w:cols w:num="2" w:space="720" w:equalWidth="0">
            <w:col w:w="4464" w:space="720"/>
            <w:col w:w="4176"/>
          </w:cols>
          <w:bidi/>
          <w:docGrid w:linePitch="360"/>
        </w:sectPr>
      </w:pPr>
    </w:p>
    <w:p w:rsidR="007748BB" w:rsidRPr="000260B5" w:rsidRDefault="007748BB" w:rsidP="004C0D02">
      <w:pPr>
        <w:pStyle w:val="ListParagraph"/>
        <w:numPr>
          <w:ilvl w:val="3"/>
          <w:numId w:val="5"/>
        </w:numPr>
        <w:tabs>
          <w:tab w:val="right" w:pos="1890"/>
        </w:tabs>
        <w:bidi/>
        <w:spacing w:after="0" w:line="360" w:lineRule="auto"/>
        <w:jc w:val="lowKashida"/>
        <w:rPr>
          <w:rFonts w:ascii="Times New Roman" w:hAnsi="Times New Roman" w:cs="Times New Roman"/>
          <w:sz w:val="24"/>
          <w:szCs w:val="24"/>
        </w:rPr>
      </w:pPr>
      <w:r w:rsidRPr="000260B5">
        <w:rPr>
          <w:rFonts w:ascii="Times New Roman" w:hAnsi="Times New Roman" w:cs="Times New Roman"/>
          <w:sz w:val="24"/>
          <w:szCs w:val="24"/>
          <w:rtl/>
        </w:rPr>
        <w:lastRenderedPageBreak/>
        <w:t>الوقاية من المخاطر العامة (الحرائق، المخاطر الكهربائية، إلخ).</w:t>
      </w:r>
    </w:p>
    <w:p w:rsidR="007748BB" w:rsidRPr="000260B5" w:rsidRDefault="007748BB" w:rsidP="004C0D02">
      <w:pPr>
        <w:pStyle w:val="ListParagraph"/>
        <w:numPr>
          <w:ilvl w:val="3"/>
          <w:numId w:val="5"/>
        </w:numPr>
        <w:tabs>
          <w:tab w:val="right" w:pos="1890"/>
        </w:tabs>
        <w:bidi/>
        <w:spacing w:after="0" w:line="360" w:lineRule="auto"/>
        <w:ind w:left="1890" w:hanging="810"/>
        <w:jc w:val="lowKashida"/>
        <w:rPr>
          <w:rFonts w:ascii="Times New Roman" w:hAnsi="Times New Roman" w:cs="Times New Roman"/>
          <w:sz w:val="24"/>
          <w:szCs w:val="24"/>
        </w:rPr>
      </w:pPr>
      <w:r w:rsidRPr="000260B5">
        <w:rPr>
          <w:rFonts w:ascii="Times New Roman" w:hAnsi="Times New Roman" w:cs="Times New Roman"/>
          <w:sz w:val="24"/>
          <w:szCs w:val="24"/>
          <w:rtl/>
        </w:rPr>
        <w:t>الإسعافات الأولية و الإجراءات اللازمة في حال حصول حدث ما (مثلاَ انسكاب كيميائي أو بيولوجي، إلخ).</w:t>
      </w:r>
    </w:p>
    <w:p w:rsidR="00966721" w:rsidRPr="000260B5" w:rsidRDefault="00B9647B" w:rsidP="004C0D02">
      <w:pPr>
        <w:pStyle w:val="ListParagraph"/>
        <w:numPr>
          <w:ilvl w:val="2"/>
          <w:numId w:val="5"/>
        </w:numPr>
        <w:bidi/>
        <w:spacing w:after="0" w:line="360" w:lineRule="auto"/>
        <w:jc w:val="lowKashida"/>
        <w:rPr>
          <w:rStyle w:val="hps"/>
          <w:rFonts w:ascii="Times New Roman" w:hAnsi="Times New Roman" w:cs="Times New Roman"/>
          <w:sz w:val="24"/>
          <w:szCs w:val="24"/>
        </w:rPr>
      </w:pPr>
      <w:r w:rsidRPr="000260B5">
        <w:rPr>
          <w:rStyle w:val="hps"/>
          <w:rFonts w:ascii="Times New Roman" w:hAnsi="Times New Roman" w:cs="Times New Roman"/>
          <w:sz w:val="24"/>
          <w:szCs w:val="24"/>
          <w:rtl/>
          <w:lang w:bidi="ar-LB"/>
        </w:rPr>
        <w:t xml:space="preserve">التزموا بالتقيّد بسياسات وإجراءات </w:t>
      </w:r>
      <w:r w:rsidR="00F0332D" w:rsidRPr="000260B5">
        <w:rPr>
          <w:rStyle w:val="hps"/>
          <w:rFonts w:ascii="Times New Roman" w:hAnsi="Times New Roman" w:cs="Times New Roman"/>
          <w:sz w:val="24"/>
          <w:szCs w:val="24"/>
          <w:rtl/>
          <w:lang w:bidi="ar-LB"/>
        </w:rPr>
        <w:t>الأمن</w:t>
      </w:r>
      <w:r w:rsidRPr="000260B5">
        <w:rPr>
          <w:rStyle w:val="hps"/>
          <w:rFonts w:ascii="Times New Roman" w:hAnsi="Times New Roman" w:cs="Times New Roman"/>
          <w:sz w:val="24"/>
          <w:szCs w:val="24"/>
          <w:rtl/>
          <w:lang w:bidi="ar-LB"/>
        </w:rPr>
        <w:t xml:space="preserve"> والسلامة في المختبر.</w:t>
      </w:r>
    </w:p>
    <w:p w:rsidR="00F5092F" w:rsidRPr="000260B5" w:rsidRDefault="00F5092F" w:rsidP="004C0D02">
      <w:pPr>
        <w:pStyle w:val="ListParagraph"/>
        <w:numPr>
          <w:ilvl w:val="2"/>
          <w:numId w:val="5"/>
        </w:numPr>
        <w:bidi/>
        <w:spacing w:after="0" w:line="360" w:lineRule="auto"/>
        <w:jc w:val="lowKashida"/>
        <w:rPr>
          <w:rStyle w:val="hps"/>
          <w:rFonts w:ascii="Times New Roman" w:hAnsi="Times New Roman" w:cs="Times New Roman"/>
          <w:sz w:val="24"/>
          <w:szCs w:val="24"/>
          <w:lang w:bidi="ar-LB"/>
        </w:rPr>
      </w:pPr>
      <w:r w:rsidRPr="000260B5">
        <w:rPr>
          <w:rStyle w:val="hps"/>
          <w:rFonts w:ascii="Times New Roman" w:hAnsi="Times New Roman" w:cs="Times New Roman"/>
          <w:sz w:val="24"/>
          <w:szCs w:val="24"/>
          <w:rtl/>
          <w:lang w:bidi="ar-LB"/>
        </w:rPr>
        <w:t xml:space="preserve">تعرفوا جيداً على مواقع مرافق السلامة والطوارئ في المختبر وعلى كيفية استعمالها الصحيح والآمن مثل </w:t>
      </w:r>
      <w:r w:rsidRPr="000260B5">
        <w:rPr>
          <w:rFonts w:ascii="Times New Roman" w:hAnsi="Times New Roman" w:cs="Times New Roman"/>
          <w:sz w:val="24"/>
          <w:szCs w:val="24"/>
          <w:rtl/>
        </w:rPr>
        <w:t>ملابس و</w:t>
      </w:r>
      <w:r w:rsidR="00294AE1">
        <w:rPr>
          <w:rFonts w:ascii="Times New Roman" w:hAnsi="Times New Roman" w:cs="Times New Roman"/>
          <w:sz w:val="24"/>
          <w:szCs w:val="24"/>
          <w:rtl/>
        </w:rPr>
        <w:t>معدّات</w:t>
      </w:r>
      <w:r w:rsidRPr="000260B5">
        <w:rPr>
          <w:rFonts w:ascii="Times New Roman" w:hAnsi="Times New Roman" w:cs="Times New Roman"/>
          <w:sz w:val="24"/>
          <w:szCs w:val="24"/>
          <w:rtl/>
        </w:rPr>
        <w:t xml:space="preserve"> الوقاية الشخصية، </w:t>
      </w:r>
      <w:r w:rsidRPr="000260B5">
        <w:rPr>
          <w:rStyle w:val="hps"/>
          <w:rFonts w:ascii="Times New Roman" w:hAnsi="Times New Roman" w:cs="Times New Roman"/>
          <w:sz w:val="24"/>
          <w:szCs w:val="24"/>
          <w:rtl/>
          <w:lang w:bidi="ar-LB"/>
        </w:rPr>
        <w:t>مرافق الغسل الطارئ (</w:t>
      </w:r>
      <w:r w:rsidRPr="000260B5">
        <w:rPr>
          <w:rFonts w:ascii="Times New Roman" w:hAnsi="Times New Roman" w:cs="Times New Roman"/>
          <w:sz w:val="24"/>
          <w:szCs w:val="24"/>
          <w:rtl/>
        </w:rPr>
        <w:t>دشّات)،</w:t>
      </w:r>
      <w:r w:rsidRPr="000260B5">
        <w:rPr>
          <w:rStyle w:val="hps"/>
          <w:rFonts w:ascii="Times New Roman" w:hAnsi="Times New Roman" w:cs="Times New Roman"/>
          <w:sz w:val="24"/>
          <w:szCs w:val="24"/>
          <w:rtl/>
          <w:lang w:bidi="ar-LB"/>
        </w:rPr>
        <w:t xml:space="preserve"> </w:t>
      </w:r>
      <w:r w:rsidRPr="000260B5">
        <w:rPr>
          <w:rFonts w:ascii="Times New Roman" w:hAnsi="Times New Roman" w:cs="Times New Roman"/>
          <w:sz w:val="24"/>
          <w:szCs w:val="24"/>
          <w:rtl/>
        </w:rPr>
        <w:t xml:space="preserve">نافورة غسل العينين، </w:t>
      </w:r>
      <w:r w:rsidRPr="000260B5">
        <w:rPr>
          <w:rStyle w:val="hps"/>
          <w:rFonts w:ascii="Times New Roman" w:hAnsi="Times New Roman" w:cs="Times New Roman"/>
          <w:sz w:val="24"/>
          <w:szCs w:val="24"/>
          <w:rtl/>
          <w:lang w:bidi="ar-LB"/>
        </w:rPr>
        <w:t>صندوق الإسعافات الأولية، طفايات الحريق ومحطات سحب إنذار الحريق، الهاتف، ومخرج الطوارئ</w:t>
      </w:r>
      <w:r w:rsidRPr="000260B5">
        <w:rPr>
          <w:rStyle w:val="hps"/>
          <w:rFonts w:ascii="Times New Roman" w:hAnsi="Times New Roman" w:cs="Times New Roman"/>
          <w:sz w:val="24"/>
          <w:szCs w:val="24"/>
          <w:lang w:bidi="ar-LB"/>
        </w:rPr>
        <w:t>.</w:t>
      </w:r>
    </w:p>
    <w:p w:rsidR="009E6311" w:rsidRPr="009F7A47" w:rsidRDefault="009E6311" w:rsidP="00487628">
      <w:pPr>
        <w:pStyle w:val="NoSpacing"/>
        <w:bidi/>
        <w:rPr>
          <w:rFonts w:ascii="Times New Roman" w:hAnsi="Times New Roman" w:cs="Times New Roman"/>
          <w:sz w:val="12"/>
          <w:szCs w:val="12"/>
          <w:rtl/>
        </w:rPr>
      </w:pPr>
    </w:p>
    <w:p w:rsidR="0026602B" w:rsidRPr="000260B5" w:rsidRDefault="0026602B" w:rsidP="000260B5">
      <w:pPr>
        <w:pStyle w:val="ListParagraph"/>
        <w:numPr>
          <w:ilvl w:val="0"/>
          <w:numId w:val="5"/>
        </w:numPr>
        <w:tabs>
          <w:tab w:val="right" w:pos="9360"/>
        </w:tabs>
        <w:bidi/>
        <w:spacing w:after="0" w:line="360" w:lineRule="auto"/>
        <w:rPr>
          <w:rFonts w:ascii="Times New Roman" w:hAnsi="Times New Roman" w:cs="Times New Roman"/>
          <w:b/>
          <w:bCs/>
          <w:sz w:val="24"/>
          <w:szCs w:val="24"/>
        </w:rPr>
      </w:pPr>
      <w:r w:rsidRPr="000260B5">
        <w:rPr>
          <w:rFonts w:ascii="Times New Roman" w:hAnsi="Times New Roman" w:cs="Times New Roman"/>
          <w:b/>
          <w:bCs/>
          <w:sz w:val="24"/>
          <w:szCs w:val="24"/>
          <w:rtl/>
        </w:rPr>
        <w:t>أخذ العينات ونقلها بطريقة آمنة:</w:t>
      </w:r>
    </w:p>
    <w:p w:rsidR="0026602B" w:rsidRPr="000260B5" w:rsidRDefault="0026602B" w:rsidP="000260B5">
      <w:pPr>
        <w:pStyle w:val="ListParagraph"/>
        <w:numPr>
          <w:ilvl w:val="1"/>
          <w:numId w:val="5"/>
        </w:numPr>
        <w:tabs>
          <w:tab w:val="right" w:pos="9360"/>
        </w:tabs>
        <w:bidi/>
        <w:spacing w:after="0" w:line="360" w:lineRule="auto"/>
        <w:rPr>
          <w:rFonts w:ascii="Times New Roman" w:hAnsi="Times New Roman" w:cs="Times New Roman"/>
          <w:sz w:val="24"/>
          <w:szCs w:val="24"/>
        </w:rPr>
      </w:pPr>
      <w:r w:rsidRPr="000260B5">
        <w:rPr>
          <w:rFonts w:ascii="Times New Roman" w:hAnsi="Times New Roman" w:cs="Times New Roman"/>
          <w:sz w:val="24"/>
          <w:szCs w:val="24"/>
          <w:rtl/>
        </w:rPr>
        <w:t>راجع سياسة وإجراءات سحب الدم الآمن.</w:t>
      </w:r>
    </w:p>
    <w:p w:rsidR="0026602B" w:rsidRPr="000260B5" w:rsidRDefault="0026602B" w:rsidP="00487628">
      <w:pPr>
        <w:pStyle w:val="ListParagraph"/>
        <w:numPr>
          <w:ilvl w:val="1"/>
          <w:numId w:val="5"/>
        </w:numPr>
        <w:tabs>
          <w:tab w:val="right" w:pos="9360"/>
        </w:tabs>
        <w:bidi/>
        <w:spacing w:after="0" w:line="360" w:lineRule="auto"/>
        <w:rPr>
          <w:rFonts w:ascii="Times New Roman" w:hAnsi="Times New Roman" w:cs="Times New Roman"/>
          <w:sz w:val="24"/>
          <w:szCs w:val="24"/>
        </w:rPr>
      </w:pPr>
      <w:r w:rsidRPr="000260B5">
        <w:rPr>
          <w:rFonts w:ascii="Times New Roman" w:hAnsi="Times New Roman" w:cs="Times New Roman"/>
          <w:sz w:val="24"/>
          <w:szCs w:val="24"/>
          <w:rtl/>
        </w:rPr>
        <w:t xml:space="preserve">راجع سياسة وإجراءات أخذ عينة </w:t>
      </w:r>
      <w:r w:rsidR="00E228BB" w:rsidRPr="000260B5">
        <w:rPr>
          <w:rFonts w:ascii="Times New Roman" w:hAnsi="Times New Roman" w:cs="Times New Roman"/>
          <w:sz w:val="24"/>
          <w:szCs w:val="24"/>
          <w:rtl/>
        </w:rPr>
        <w:t>بلغم</w:t>
      </w:r>
      <w:r w:rsidRPr="000260B5">
        <w:rPr>
          <w:rFonts w:ascii="Times New Roman" w:hAnsi="Times New Roman" w:cs="Times New Roman"/>
          <w:sz w:val="24"/>
          <w:szCs w:val="24"/>
        </w:rPr>
        <w:t xml:space="preserve">(sputum) </w:t>
      </w:r>
      <w:r w:rsidRPr="000260B5">
        <w:rPr>
          <w:rFonts w:ascii="Times New Roman" w:hAnsi="Times New Roman" w:cs="Times New Roman"/>
          <w:sz w:val="24"/>
          <w:szCs w:val="24"/>
          <w:rtl/>
        </w:rPr>
        <w:t>.</w:t>
      </w:r>
    </w:p>
    <w:p w:rsidR="0026602B" w:rsidRPr="000260B5" w:rsidRDefault="0026602B" w:rsidP="000260B5">
      <w:pPr>
        <w:pStyle w:val="ListParagraph"/>
        <w:numPr>
          <w:ilvl w:val="1"/>
          <w:numId w:val="5"/>
        </w:numPr>
        <w:tabs>
          <w:tab w:val="right" w:pos="9360"/>
        </w:tabs>
        <w:bidi/>
        <w:spacing w:after="0" w:line="360" w:lineRule="auto"/>
        <w:rPr>
          <w:rFonts w:ascii="Times New Roman" w:hAnsi="Times New Roman" w:cs="Times New Roman"/>
          <w:sz w:val="24"/>
          <w:szCs w:val="24"/>
        </w:rPr>
      </w:pPr>
      <w:r w:rsidRPr="000260B5">
        <w:rPr>
          <w:rFonts w:ascii="Times New Roman" w:hAnsi="Times New Roman" w:cs="Times New Roman"/>
          <w:sz w:val="24"/>
          <w:szCs w:val="24"/>
          <w:rtl/>
        </w:rPr>
        <w:t>راجع سياسة وإجراءات أخذ عينة بول.</w:t>
      </w:r>
    </w:p>
    <w:p w:rsidR="0026602B" w:rsidRPr="000260B5" w:rsidRDefault="0026602B" w:rsidP="000260B5">
      <w:pPr>
        <w:pStyle w:val="ListParagraph"/>
        <w:numPr>
          <w:ilvl w:val="1"/>
          <w:numId w:val="5"/>
        </w:numPr>
        <w:tabs>
          <w:tab w:val="right" w:pos="9360"/>
        </w:tabs>
        <w:bidi/>
        <w:spacing w:after="0" w:line="360" w:lineRule="auto"/>
        <w:rPr>
          <w:rFonts w:ascii="Times New Roman" w:hAnsi="Times New Roman" w:cs="Times New Roman"/>
          <w:sz w:val="24"/>
          <w:szCs w:val="24"/>
        </w:rPr>
      </w:pPr>
      <w:r w:rsidRPr="000260B5">
        <w:rPr>
          <w:rFonts w:ascii="Times New Roman" w:hAnsi="Times New Roman" w:cs="Times New Roman"/>
          <w:sz w:val="24"/>
          <w:szCs w:val="24"/>
          <w:rtl/>
        </w:rPr>
        <w:t>راجع سياسة وإجراءات أخذ عينة براز.</w:t>
      </w:r>
    </w:p>
    <w:p w:rsidR="0026602B" w:rsidRPr="009F7A47" w:rsidRDefault="003D44C2" w:rsidP="00487628">
      <w:pPr>
        <w:pStyle w:val="NoSpacing"/>
        <w:bidi/>
        <w:rPr>
          <w:rFonts w:ascii="Times New Roman" w:hAnsi="Times New Roman" w:cs="Times New Roman"/>
          <w:color w:val="FF0000"/>
          <w:sz w:val="12"/>
          <w:szCs w:val="12"/>
        </w:rPr>
      </w:pPr>
      <w:r w:rsidRPr="000260B5">
        <w:rPr>
          <w:rFonts w:ascii="Times New Roman" w:hAnsi="Times New Roman" w:cs="Times New Roman"/>
          <w:color w:val="FF0000"/>
          <w:sz w:val="24"/>
          <w:szCs w:val="24"/>
        </w:rPr>
        <w:t>.</w:t>
      </w:r>
    </w:p>
    <w:p w:rsidR="009E6311" w:rsidRPr="000260B5" w:rsidRDefault="009E6311" w:rsidP="00A62081">
      <w:pPr>
        <w:pStyle w:val="ListParagraph"/>
        <w:numPr>
          <w:ilvl w:val="0"/>
          <w:numId w:val="5"/>
        </w:numPr>
        <w:tabs>
          <w:tab w:val="right" w:pos="5490"/>
        </w:tabs>
        <w:bidi/>
        <w:spacing w:after="0" w:line="360" w:lineRule="auto"/>
        <w:ind w:right="3870"/>
        <w:jc w:val="both"/>
        <w:rPr>
          <w:rFonts w:ascii="Times New Roman" w:hAnsi="Times New Roman" w:cs="Times New Roman"/>
          <w:sz w:val="24"/>
          <w:szCs w:val="24"/>
        </w:rPr>
      </w:pPr>
      <w:r w:rsidRPr="000260B5">
        <w:rPr>
          <w:rFonts w:ascii="Times New Roman" w:hAnsi="Times New Roman" w:cs="Times New Roman"/>
          <w:b/>
          <w:bCs/>
          <w:sz w:val="24"/>
          <w:szCs w:val="24"/>
          <w:rtl/>
        </w:rPr>
        <w:lastRenderedPageBreak/>
        <w:t>حماية الأفراد العامل</w:t>
      </w:r>
      <w:r w:rsidR="00C7676D">
        <w:rPr>
          <w:rFonts w:ascii="Times New Roman" w:hAnsi="Times New Roman" w:cs="Times New Roman" w:hint="cs"/>
          <w:b/>
          <w:bCs/>
          <w:sz w:val="24"/>
          <w:szCs w:val="24"/>
          <w:rtl/>
        </w:rPr>
        <w:t>ي</w:t>
      </w:r>
      <w:r w:rsidRPr="000260B5">
        <w:rPr>
          <w:rFonts w:ascii="Times New Roman" w:hAnsi="Times New Roman" w:cs="Times New Roman"/>
          <w:b/>
          <w:bCs/>
          <w:sz w:val="24"/>
          <w:szCs w:val="24"/>
          <w:rtl/>
        </w:rPr>
        <w:t>ن في المختبر</w:t>
      </w:r>
      <w:r w:rsidRPr="000260B5">
        <w:rPr>
          <w:rFonts w:ascii="Times New Roman" w:hAnsi="Times New Roman" w:cs="Times New Roman"/>
          <w:sz w:val="24"/>
          <w:szCs w:val="24"/>
          <w:rtl/>
        </w:rPr>
        <w:t>:</w:t>
      </w:r>
    </w:p>
    <w:p w:rsidR="0043159A" w:rsidRPr="000260B5" w:rsidRDefault="0043159A" w:rsidP="00A62081">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غسل اليد</w:t>
      </w:r>
      <w:r w:rsidR="00C7676D">
        <w:rPr>
          <w:rFonts w:ascii="Times New Roman" w:hAnsi="Times New Roman" w:cs="Times New Roman" w:hint="cs"/>
          <w:sz w:val="24"/>
          <w:szCs w:val="24"/>
          <w:rtl/>
        </w:rPr>
        <w:t>ي</w:t>
      </w:r>
      <w:r w:rsidRPr="000260B5">
        <w:rPr>
          <w:rFonts w:ascii="Times New Roman" w:hAnsi="Times New Roman" w:cs="Times New Roman"/>
          <w:sz w:val="24"/>
          <w:szCs w:val="24"/>
          <w:rtl/>
        </w:rPr>
        <w:t xml:space="preserve">ن جيداً بالماء والصابون  قبل بدء العمل، قبل وبعد استعمال </w:t>
      </w:r>
      <w:r w:rsidR="00FA49AF">
        <w:rPr>
          <w:rFonts w:ascii="Times New Roman" w:hAnsi="Times New Roman" w:cs="Times New Roman"/>
          <w:sz w:val="24"/>
          <w:szCs w:val="24"/>
          <w:rtl/>
        </w:rPr>
        <w:t>القفّاز</w:t>
      </w:r>
      <w:r w:rsidRPr="000260B5">
        <w:rPr>
          <w:rFonts w:ascii="Times New Roman" w:hAnsi="Times New Roman" w:cs="Times New Roman"/>
          <w:sz w:val="24"/>
          <w:szCs w:val="24"/>
          <w:rtl/>
        </w:rPr>
        <w:t xml:space="preserve">ات الواقية، بعد التعامل مع أي مواد أو عينات مخبرية، بعد لمس أي </w:t>
      </w:r>
      <w:r w:rsidR="00294AE1">
        <w:rPr>
          <w:rFonts w:ascii="Times New Roman" w:hAnsi="Times New Roman" w:cs="Times New Roman"/>
          <w:sz w:val="24"/>
          <w:szCs w:val="24"/>
          <w:rtl/>
        </w:rPr>
        <w:t>معدّات</w:t>
      </w:r>
      <w:r w:rsidRPr="000260B5">
        <w:rPr>
          <w:rFonts w:ascii="Times New Roman" w:hAnsi="Times New Roman" w:cs="Times New Roman"/>
          <w:sz w:val="24"/>
          <w:szCs w:val="24"/>
          <w:rtl/>
        </w:rPr>
        <w:t xml:space="preserve"> وأشياء ملوّثة، وقبل مغادرة قسم المختبر حتى ولو للحظة واحدة (راجع سياسة وإجراءات تنظيف الأيدي بالماء والصابون أو بمطهرات الجلد والأنسجة الحية)</w:t>
      </w:r>
      <w:r w:rsidRPr="000260B5">
        <w:rPr>
          <w:rFonts w:ascii="Times New Roman" w:hAnsi="Times New Roman" w:cs="Times New Roman"/>
          <w:sz w:val="24"/>
          <w:szCs w:val="24"/>
        </w:rPr>
        <w:t>.</w:t>
      </w:r>
    </w:p>
    <w:p w:rsidR="00944997" w:rsidRPr="000260B5" w:rsidRDefault="006C2A16" w:rsidP="00A62081">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 xml:space="preserve">ارتداء ثياب عادية طويلة </w:t>
      </w:r>
      <w:r w:rsidR="00944997" w:rsidRPr="000260B5">
        <w:rPr>
          <w:rFonts w:ascii="Times New Roman" w:hAnsi="Times New Roman" w:cs="Times New Roman"/>
          <w:sz w:val="24"/>
          <w:szCs w:val="24"/>
          <w:rtl/>
        </w:rPr>
        <w:t xml:space="preserve">(غير فضفاضة وغير ممزّقة) </w:t>
      </w:r>
      <w:r w:rsidRPr="000260B5">
        <w:rPr>
          <w:rFonts w:ascii="Times New Roman" w:hAnsi="Times New Roman" w:cs="Times New Roman"/>
          <w:sz w:val="24"/>
          <w:szCs w:val="24"/>
          <w:rtl/>
        </w:rPr>
        <w:t>تغطي كامل الأطراف</w:t>
      </w:r>
      <w:r w:rsidR="00944997" w:rsidRPr="000260B5">
        <w:rPr>
          <w:rFonts w:ascii="Times New Roman" w:hAnsi="Times New Roman" w:cs="Times New Roman"/>
          <w:sz w:val="24"/>
          <w:szCs w:val="24"/>
          <w:rtl/>
        </w:rPr>
        <w:t xml:space="preserve"> (الساعدين والرجلين) ومصنوعة من مواد غير سريعة الاشتعال (أي من ألياف طبيعية</w:t>
      </w:r>
      <w:r w:rsidR="00294AE1">
        <w:rPr>
          <w:rFonts w:ascii="Times New Roman" w:hAnsi="Times New Roman" w:cs="Times New Roman" w:hint="cs"/>
          <w:sz w:val="24"/>
          <w:szCs w:val="24"/>
          <w:rtl/>
        </w:rPr>
        <w:t xml:space="preserve"> مثل القطن والكتان</w:t>
      </w:r>
      <w:r w:rsidR="00944997" w:rsidRPr="000260B5">
        <w:rPr>
          <w:rFonts w:ascii="Times New Roman" w:hAnsi="Times New Roman" w:cs="Times New Roman"/>
          <w:sz w:val="24"/>
          <w:szCs w:val="24"/>
          <w:rtl/>
        </w:rPr>
        <w:t>).</w:t>
      </w:r>
    </w:p>
    <w:p w:rsidR="00944997" w:rsidRPr="000260B5" w:rsidRDefault="00944997" w:rsidP="00A62081">
      <w:pPr>
        <w:pStyle w:val="ListParagraph"/>
        <w:numPr>
          <w:ilvl w:val="1"/>
          <w:numId w:val="5"/>
        </w:numPr>
        <w:bidi/>
        <w:spacing w:after="0" w:line="360" w:lineRule="auto"/>
        <w:jc w:val="both"/>
        <w:rPr>
          <w:rFonts w:ascii="Times New Roman" w:hAnsi="Times New Roman" w:cs="Times New Roman"/>
          <w:sz w:val="24"/>
          <w:szCs w:val="24"/>
          <w:rtl/>
        </w:rPr>
      </w:pPr>
      <w:r w:rsidRPr="000260B5">
        <w:rPr>
          <w:rFonts w:ascii="Times New Roman" w:hAnsi="Times New Roman" w:cs="Times New Roman"/>
          <w:sz w:val="24"/>
          <w:szCs w:val="24"/>
          <w:rtl/>
        </w:rPr>
        <w:t xml:space="preserve">ارتداء </w:t>
      </w:r>
      <w:r w:rsidR="00E60FF0" w:rsidRPr="000260B5">
        <w:rPr>
          <w:rFonts w:ascii="Times New Roman" w:hAnsi="Times New Roman" w:cs="Times New Roman"/>
          <w:sz w:val="24"/>
          <w:szCs w:val="24"/>
          <w:rtl/>
        </w:rPr>
        <w:t>أحذية</w:t>
      </w:r>
      <w:r w:rsidR="00E60FF0" w:rsidRPr="000260B5">
        <w:rPr>
          <w:rFonts w:ascii="Times New Roman" w:eastAsia="Times New Roman" w:hAnsi="Times New Roman" w:cs="Times New Roman"/>
          <w:sz w:val="24"/>
          <w:szCs w:val="24"/>
          <w:rtl/>
        </w:rPr>
        <w:t xml:space="preserve"> جلدية مغلقة الأصابع (أي </w:t>
      </w:r>
      <w:r w:rsidR="00E60FF0" w:rsidRPr="000260B5">
        <w:rPr>
          <w:rFonts w:ascii="Times New Roman" w:hAnsi="Times New Roman" w:cs="Times New Roman"/>
          <w:sz w:val="24"/>
          <w:szCs w:val="24"/>
          <w:rtl/>
        </w:rPr>
        <w:t>الإمتناع عن ارتداء أحذية القماش والصنادل المفتوحة من الأمام)</w:t>
      </w:r>
      <w:r w:rsidR="00E60FF0"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 xml:space="preserve"> </w:t>
      </w:r>
    </w:p>
    <w:p w:rsidR="00B02C28" w:rsidRPr="000260B5" w:rsidRDefault="00B02C28" w:rsidP="00A62081">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إزالة المجوهرات والحلي قبل الدخول إلى المختبر للعمل ووضعهم خارج المختبر في الخزانة الخاصة بالملابس العادية والأغراض والحقائب الشخصية.</w:t>
      </w:r>
    </w:p>
    <w:p w:rsidR="009E6311" w:rsidRPr="000260B5" w:rsidRDefault="00E60FF0" w:rsidP="00A62081">
      <w:pPr>
        <w:pStyle w:val="ListParagraph"/>
        <w:numPr>
          <w:ilvl w:val="1"/>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ارتداء</w:t>
      </w:r>
      <w:r w:rsidR="009E6311" w:rsidRPr="000260B5">
        <w:rPr>
          <w:rFonts w:ascii="Times New Roman" w:hAnsi="Times New Roman" w:cs="Times New Roman"/>
          <w:sz w:val="24"/>
          <w:szCs w:val="24"/>
          <w:rtl/>
        </w:rPr>
        <w:t xml:space="preserve"> الملابس و</w:t>
      </w:r>
      <w:r w:rsidR="00294AE1">
        <w:rPr>
          <w:rFonts w:ascii="Times New Roman" w:hAnsi="Times New Roman" w:cs="Times New Roman"/>
          <w:sz w:val="24"/>
          <w:szCs w:val="24"/>
          <w:rtl/>
        </w:rPr>
        <w:t>معدّات</w:t>
      </w:r>
      <w:r w:rsidR="009E6311" w:rsidRPr="000260B5">
        <w:rPr>
          <w:rFonts w:ascii="Times New Roman" w:hAnsi="Times New Roman" w:cs="Times New Roman"/>
          <w:sz w:val="24"/>
          <w:szCs w:val="24"/>
          <w:rtl/>
        </w:rPr>
        <w:t xml:space="preserve"> الوقاية الشخصية</w:t>
      </w:r>
      <w:r w:rsidR="002D43A4" w:rsidRPr="000260B5">
        <w:rPr>
          <w:rFonts w:ascii="Times New Roman" w:hAnsi="Times New Roman" w:cs="Times New Roman"/>
          <w:sz w:val="24"/>
          <w:szCs w:val="24"/>
          <w:rtl/>
        </w:rPr>
        <w:t xml:space="preserve"> بشكل سليم وآمن</w:t>
      </w:r>
      <w:r w:rsidR="005B0C12" w:rsidRPr="000260B5">
        <w:rPr>
          <w:rFonts w:ascii="Times New Roman" w:hAnsi="Times New Roman" w:cs="Times New Roman"/>
          <w:sz w:val="24"/>
          <w:szCs w:val="24"/>
          <w:rtl/>
        </w:rPr>
        <w:t xml:space="preserve"> بعد التأكد من خلو</w:t>
      </w:r>
      <w:r w:rsidR="00294AE1">
        <w:rPr>
          <w:rFonts w:ascii="Times New Roman" w:hAnsi="Times New Roman" w:cs="Times New Roman" w:hint="cs"/>
          <w:sz w:val="24"/>
          <w:szCs w:val="24"/>
          <w:rtl/>
        </w:rPr>
        <w:t>ّ</w:t>
      </w:r>
      <w:r w:rsidR="005B0C12" w:rsidRPr="000260B5">
        <w:rPr>
          <w:rFonts w:ascii="Times New Roman" w:hAnsi="Times New Roman" w:cs="Times New Roman"/>
          <w:sz w:val="24"/>
          <w:szCs w:val="24"/>
          <w:rtl/>
        </w:rPr>
        <w:t>ها من العيوب والتشق</w:t>
      </w:r>
      <w:r w:rsidR="00294AE1">
        <w:rPr>
          <w:rFonts w:ascii="Times New Roman" w:hAnsi="Times New Roman" w:cs="Times New Roman" w:hint="cs"/>
          <w:sz w:val="24"/>
          <w:szCs w:val="24"/>
          <w:rtl/>
        </w:rPr>
        <w:t>ّ</w:t>
      </w:r>
      <w:r w:rsidR="005B0C12" w:rsidRPr="000260B5">
        <w:rPr>
          <w:rFonts w:ascii="Times New Roman" w:hAnsi="Times New Roman" w:cs="Times New Roman"/>
          <w:sz w:val="24"/>
          <w:szCs w:val="24"/>
          <w:rtl/>
        </w:rPr>
        <w:t>ق أو</w:t>
      </w:r>
      <w:r w:rsidR="00CD7980">
        <w:rPr>
          <w:rFonts w:ascii="Times New Roman" w:hAnsi="Times New Roman" w:cs="Times New Roman" w:hint="cs"/>
          <w:sz w:val="24"/>
          <w:szCs w:val="24"/>
          <w:rtl/>
        </w:rPr>
        <w:t xml:space="preserve"> </w:t>
      </w:r>
      <w:r w:rsidR="005B0C12" w:rsidRPr="000260B5">
        <w:rPr>
          <w:rFonts w:ascii="Times New Roman" w:hAnsi="Times New Roman" w:cs="Times New Roman"/>
          <w:sz w:val="24"/>
          <w:szCs w:val="24"/>
          <w:rtl/>
        </w:rPr>
        <w:t>الثقوب</w:t>
      </w:r>
      <w:r w:rsidR="0043159A" w:rsidRPr="000260B5">
        <w:rPr>
          <w:rFonts w:ascii="Times New Roman" w:hAnsi="Times New Roman" w:cs="Times New Roman"/>
          <w:sz w:val="24"/>
          <w:szCs w:val="24"/>
          <w:rtl/>
        </w:rPr>
        <w:t xml:space="preserve">، </w:t>
      </w:r>
      <w:r w:rsidR="005B0C12" w:rsidRPr="000260B5">
        <w:rPr>
          <w:rFonts w:ascii="Times New Roman" w:hAnsi="Times New Roman" w:cs="Times New Roman"/>
          <w:sz w:val="24"/>
          <w:szCs w:val="24"/>
          <w:rtl/>
        </w:rPr>
        <w:t>و</w:t>
      </w:r>
      <w:r w:rsidR="00994FFB" w:rsidRPr="000260B5">
        <w:rPr>
          <w:rFonts w:ascii="Times New Roman" w:hAnsi="Times New Roman" w:cs="Times New Roman"/>
          <w:sz w:val="24"/>
          <w:szCs w:val="24"/>
          <w:rtl/>
        </w:rPr>
        <w:t>الامتناع عن</w:t>
      </w:r>
      <w:r w:rsidR="0043159A" w:rsidRPr="000260B5">
        <w:rPr>
          <w:rFonts w:ascii="Times New Roman" w:hAnsi="Times New Roman" w:cs="Times New Roman"/>
          <w:sz w:val="24"/>
          <w:szCs w:val="24"/>
          <w:rtl/>
        </w:rPr>
        <w:t xml:space="preserve"> ارتدا</w:t>
      </w:r>
      <w:r w:rsidR="00FA49AF">
        <w:rPr>
          <w:rFonts w:ascii="Times New Roman" w:hAnsi="Times New Roman" w:cs="Times New Roman" w:hint="cs"/>
          <w:sz w:val="24"/>
          <w:szCs w:val="24"/>
          <w:rtl/>
        </w:rPr>
        <w:t>ئ</w:t>
      </w:r>
      <w:r w:rsidR="0043159A" w:rsidRPr="000260B5">
        <w:rPr>
          <w:rFonts w:ascii="Times New Roman" w:hAnsi="Times New Roman" w:cs="Times New Roman"/>
          <w:sz w:val="24"/>
          <w:szCs w:val="24"/>
          <w:rtl/>
        </w:rPr>
        <w:t>ها أو خلعها خارج المختبر</w:t>
      </w:r>
      <w:r w:rsidR="009E6311" w:rsidRPr="000260B5">
        <w:rPr>
          <w:rFonts w:ascii="Times New Roman" w:hAnsi="Times New Roman" w:cs="Times New Roman"/>
          <w:sz w:val="24"/>
          <w:szCs w:val="24"/>
          <w:rtl/>
        </w:rPr>
        <w:t>:</w:t>
      </w:r>
    </w:p>
    <w:p w:rsidR="009E6311" w:rsidRPr="000260B5" w:rsidRDefault="009E6311" w:rsidP="00A62081">
      <w:pPr>
        <w:pStyle w:val="ListParagraph"/>
        <w:numPr>
          <w:ilvl w:val="2"/>
          <w:numId w:val="5"/>
        </w:numPr>
        <w:tabs>
          <w:tab w:val="right" w:pos="900"/>
        </w:tabs>
        <w:bidi/>
        <w:spacing w:after="0" w:line="360" w:lineRule="auto"/>
        <w:jc w:val="both"/>
        <w:rPr>
          <w:rFonts w:ascii="Times New Roman" w:eastAsia="Times New Roman" w:hAnsi="Times New Roman" w:cs="Times New Roman"/>
          <w:sz w:val="24"/>
          <w:szCs w:val="24"/>
        </w:rPr>
      </w:pPr>
      <w:r w:rsidRPr="000260B5">
        <w:rPr>
          <w:rFonts w:ascii="Times New Roman" w:hAnsi="Times New Roman" w:cs="Times New Roman"/>
          <w:sz w:val="24"/>
          <w:szCs w:val="24"/>
          <w:rtl/>
        </w:rPr>
        <w:t>مراييل المختبر</w:t>
      </w:r>
      <w:r w:rsidR="00E60FF0" w:rsidRPr="000260B5">
        <w:rPr>
          <w:rFonts w:ascii="Times New Roman" w:hAnsi="Times New Roman" w:cs="Times New Roman"/>
          <w:sz w:val="24"/>
          <w:szCs w:val="24"/>
          <w:rtl/>
        </w:rPr>
        <w:t xml:space="preserve"> </w:t>
      </w:r>
      <w:r w:rsidR="001A72EE" w:rsidRPr="000260B5">
        <w:rPr>
          <w:rFonts w:ascii="Times New Roman" w:hAnsi="Times New Roman" w:cs="Times New Roman"/>
          <w:sz w:val="24"/>
          <w:szCs w:val="24"/>
          <w:rtl/>
          <w:lang w:bidi="ar-LB"/>
        </w:rPr>
        <w:t>مصنوعة من مواد غير سريعة الاشتعال</w:t>
      </w:r>
      <w:r w:rsidR="00FA49AF">
        <w:rPr>
          <w:rFonts w:ascii="Times New Roman" w:hAnsi="Times New Roman" w:cs="Times New Roman" w:hint="cs"/>
          <w:sz w:val="24"/>
          <w:szCs w:val="24"/>
          <w:rtl/>
          <w:lang w:bidi="ar-LB"/>
        </w:rPr>
        <w:t xml:space="preserve"> (مثلاً قطنية)</w:t>
      </w:r>
      <w:r w:rsidR="001A72EE" w:rsidRPr="000260B5">
        <w:rPr>
          <w:rFonts w:ascii="Times New Roman" w:hAnsi="Times New Roman" w:cs="Times New Roman"/>
          <w:sz w:val="24"/>
          <w:szCs w:val="24"/>
          <w:rtl/>
          <w:lang w:bidi="ar-LB"/>
        </w:rPr>
        <w:t>،</w:t>
      </w:r>
      <w:r w:rsidR="00F84BF0" w:rsidRPr="000260B5">
        <w:rPr>
          <w:rFonts w:ascii="Times New Roman" w:hAnsi="Times New Roman" w:cs="Times New Roman"/>
          <w:sz w:val="24"/>
          <w:szCs w:val="24"/>
          <w:rtl/>
        </w:rPr>
        <w:t xml:space="preserve"> </w:t>
      </w:r>
      <w:r w:rsidR="001A72EE" w:rsidRPr="000260B5">
        <w:rPr>
          <w:rFonts w:ascii="Times New Roman" w:hAnsi="Times New Roman" w:cs="Times New Roman"/>
          <w:sz w:val="24"/>
          <w:szCs w:val="24"/>
          <w:rtl/>
        </w:rPr>
        <w:t>ذات</w:t>
      </w:r>
      <w:r w:rsidR="00F84BF0" w:rsidRPr="000260B5">
        <w:rPr>
          <w:rFonts w:ascii="Times New Roman" w:hAnsi="Times New Roman" w:cs="Times New Roman"/>
          <w:sz w:val="24"/>
          <w:szCs w:val="24"/>
          <w:rtl/>
        </w:rPr>
        <w:t xml:space="preserve"> أ</w:t>
      </w:r>
      <w:r w:rsidR="00BF608C">
        <w:rPr>
          <w:rFonts w:ascii="Times New Roman" w:hAnsi="Times New Roman" w:cs="Times New Roman"/>
          <w:sz w:val="24"/>
          <w:szCs w:val="24"/>
          <w:rtl/>
        </w:rPr>
        <w:t>كمّام</w:t>
      </w:r>
      <w:r w:rsidR="00F84BF0" w:rsidRPr="000260B5">
        <w:rPr>
          <w:rFonts w:ascii="Times New Roman" w:hAnsi="Times New Roman" w:cs="Times New Roman"/>
          <w:sz w:val="24"/>
          <w:szCs w:val="24"/>
          <w:rtl/>
        </w:rPr>
        <w:t xml:space="preserve"> طويلة و</w:t>
      </w:r>
      <w:r w:rsidR="00E60FF0" w:rsidRPr="000260B5">
        <w:rPr>
          <w:rFonts w:ascii="Times New Roman" w:hAnsi="Times New Roman" w:cs="Times New Roman"/>
          <w:sz w:val="24"/>
          <w:szCs w:val="24"/>
          <w:rtl/>
        </w:rPr>
        <w:t>يصل طولها إلى الركبتين</w:t>
      </w:r>
      <w:r w:rsidRPr="000260B5">
        <w:rPr>
          <w:rFonts w:ascii="Times New Roman" w:hAnsi="Times New Roman" w:cs="Times New Roman"/>
          <w:sz w:val="24"/>
          <w:szCs w:val="24"/>
          <w:rtl/>
        </w:rPr>
        <w:t>:</w:t>
      </w:r>
    </w:p>
    <w:p w:rsidR="009E6311" w:rsidRPr="000260B5" w:rsidRDefault="009E6311" w:rsidP="00A62081">
      <w:pPr>
        <w:pStyle w:val="ListParagraph"/>
        <w:numPr>
          <w:ilvl w:val="3"/>
          <w:numId w:val="5"/>
        </w:numPr>
        <w:tabs>
          <w:tab w:val="right" w:pos="1890"/>
        </w:tabs>
        <w:bidi/>
        <w:spacing w:after="0" w:line="360" w:lineRule="auto"/>
        <w:jc w:val="both"/>
        <w:rPr>
          <w:rFonts w:ascii="Times New Roman" w:hAnsi="Times New Roman" w:cs="Times New Roman"/>
          <w:sz w:val="24"/>
          <w:szCs w:val="24"/>
          <w:rtl/>
        </w:rPr>
      </w:pPr>
      <w:r w:rsidRPr="000260B5">
        <w:rPr>
          <w:rFonts w:ascii="Times New Roman" w:hAnsi="Times New Roman" w:cs="Times New Roman"/>
          <w:sz w:val="24"/>
          <w:szCs w:val="24"/>
          <w:rtl/>
        </w:rPr>
        <w:t xml:space="preserve">ينبغي ارتداؤها </w:t>
      </w:r>
      <w:r w:rsidR="002D43A4" w:rsidRPr="000260B5">
        <w:rPr>
          <w:rFonts w:ascii="Times New Roman" w:hAnsi="Times New Roman" w:cs="Times New Roman"/>
          <w:sz w:val="24"/>
          <w:szCs w:val="24"/>
          <w:rtl/>
        </w:rPr>
        <w:t>بمجرّد دخول المختبر وطوال وقت العمل فيه</w:t>
      </w:r>
      <w:r w:rsidRPr="000260B5">
        <w:rPr>
          <w:rFonts w:ascii="Times New Roman" w:hAnsi="Times New Roman" w:cs="Times New Roman"/>
          <w:sz w:val="24"/>
          <w:szCs w:val="24"/>
          <w:rtl/>
        </w:rPr>
        <w:t xml:space="preserve">. </w:t>
      </w:r>
    </w:p>
    <w:p w:rsidR="009E6311" w:rsidRPr="000260B5" w:rsidRDefault="009E6311" w:rsidP="00A62081">
      <w:pPr>
        <w:pStyle w:val="ListParagraph"/>
        <w:numPr>
          <w:ilvl w:val="3"/>
          <w:numId w:val="5"/>
        </w:numPr>
        <w:tabs>
          <w:tab w:val="right" w:pos="1890"/>
        </w:tabs>
        <w:bidi/>
        <w:spacing w:after="0" w:line="360" w:lineRule="auto"/>
        <w:jc w:val="both"/>
        <w:rPr>
          <w:rFonts w:ascii="Times New Roman" w:hAnsi="Times New Roman" w:cs="Times New Roman"/>
          <w:sz w:val="24"/>
          <w:szCs w:val="24"/>
          <w:rtl/>
        </w:rPr>
      </w:pPr>
      <w:r w:rsidRPr="000260B5">
        <w:rPr>
          <w:rFonts w:ascii="Times New Roman" w:hAnsi="Times New Roman" w:cs="Times New Roman"/>
          <w:sz w:val="24"/>
          <w:szCs w:val="24"/>
          <w:rtl/>
        </w:rPr>
        <w:t>ينبغي خلعها قبل مغادرة المختبر</w:t>
      </w:r>
      <w:r w:rsidR="00994FFB" w:rsidRPr="000260B5">
        <w:rPr>
          <w:rFonts w:ascii="Times New Roman" w:hAnsi="Times New Roman" w:cs="Times New Roman"/>
          <w:sz w:val="24"/>
          <w:szCs w:val="24"/>
          <w:rtl/>
        </w:rPr>
        <w:t xml:space="preserve"> </w:t>
      </w:r>
      <w:r w:rsidR="002D43A4" w:rsidRPr="000260B5">
        <w:rPr>
          <w:rFonts w:ascii="Times New Roman" w:hAnsi="Times New Roman" w:cs="Times New Roman"/>
          <w:sz w:val="24"/>
          <w:szCs w:val="24"/>
          <w:rtl/>
        </w:rPr>
        <w:t>إلى قسم أو مكان آخر (حتى ولو للحظة) لمنع تلوّث أقسام المركز الأخرى</w:t>
      </w:r>
      <w:r w:rsidRPr="000260B5">
        <w:rPr>
          <w:rFonts w:ascii="Times New Roman" w:hAnsi="Times New Roman" w:cs="Times New Roman"/>
          <w:sz w:val="24"/>
          <w:szCs w:val="24"/>
          <w:rtl/>
        </w:rPr>
        <w:t>.</w:t>
      </w:r>
    </w:p>
    <w:p w:rsidR="009E6311" w:rsidRPr="000260B5" w:rsidRDefault="009E6311" w:rsidP="00A62081">
      <w:pPr>
        <w:pStyle w:val="ListParagraph"/>
        <w:numPr>
          <w:ilvl w:val="3"/>
          <w:numId w:val="5"/>
        </w:numPr>
        <w:tabs>
          <w:tab w:val="right" w:pos="1890"/>
        </w:tabs>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 xml:space="preserve">ينبغي تنظيفها دورياَ (على الأقل مرة في الأسبوع وعند الضرورة مثلاً عند تلوّثها نتيجة أي </w:t>
      </w:r>
      <w:r w:rsidR="00A13DB3">
        <w:rPr>
          <w:rFonts w:ascii="Times New Roman" w:hAnsi="Times New Roman" w:cs="Times New Roman"/>
          <w:sz w:val="24"/>
          <w:szCs w:val="24"/>
          <w:rtl/>
        </w:rPr>
        <w:t>تسرّب</w:t>
      </w:r>
      <w:r w:rsidRPr="000260B5">
        <w:rPr>
          <w:rFonts w:ascii="Times New Roman" w:hAnsi="Times New Roman" w:cs="Times New Roman"/>
          <w:sz w:val="24"/>
          <w:szCs w:val="24"/>
          <w:rtl/>
        </w:rPr>
        <w:t>).</w:t>
      </w:r>
    </w:p>
    <w:p w:rsidR="00B02C28" w:rsidRPr="00CD7980" w:rsidRDefault="00B02C28" w:rsidP="00A62081">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sidRPr="00CD7980">
        <w:rPr>
          <w:rFonts w:ascii="Times New Roman" w:hAnsi="Times New Roman" w:cs="Times New Roman"/>
          <w:sz w:val="24"/>
          <w:szCs w:val="24"/>
          <w:rtl/>
        </w:rPr>
        <w:t>مآزر من المطاط</w:t>
      </w:r>
      <w:r w:rsidR="006D54B4" w:rsidRPr="00CD7980">
        <w:rPr>
          <w:rFonts w:ascii="Times New Roman" w:hAnsi="Times New Roman" w:cs="Times New Roman"/>
          <w:sz w:val="24"/>
          <w:szCs w:val="24"/>
          <w:rtl/>
        </w:rPr>
        <w:t xml:space="preserve"> </w:t>
      </w:r>
      <w:r w:rsidRPr="00CD7980">
        <w:rPr>
          <w:rFonts w:ascii="Times New Roman" w:hAnsi="Times New Roman" w:cs="Times New Roman"/>
          <w:sz w:val="24"/>
          <w:szCs w:val="24"/>
          <w:rtl/>
        </w:rPr>
        <w:t>أو مغلّفة بالبلاستيك لا تنفذ منها المواد الكيميائية، وفي هذه الحالة يجب إضافة أ</w:t>
      </w:r>
      <w:r w:rsidR="00BF608C" w:rsidRPr="00CD7980">
        <w:rPr>
          <w:rFonts w:ascii="Times New Roman" w:hAnsi="Times New Roman" w:cs="Times New Roman"/>
          <w:sz w:val="24"/>
          <w:szCs w:val="24"/>
          <w:rtl/>
        </w:rPr>
        <w:t>كمّام</w:t>
      </w:r>
      <w:r w:rsidRPr="00CD7980">
        <w:rPr>
          <w:rFonts w:ascii="Times New Roman" w:hAnsi="Times New Roman" w:cs="Times New Roman"/>
          <w:sz w:val="24"/>
          <w:szCs w:val="24"/>
          <w:rtl/>
        </w:rPr>
        <w:t xml:space="preserve"> واقية و أغطية واقية للأحذية.</w:t>
      </w:r>
    </w:p>
    <w:p w:rsidR="009E6311" w:rsidRPr="000260B5" w:rsidRDefault="00FA49AF" w:rsidP="00A62081">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Pr>
          <w:rFonts w:ascii="Times New Roman" w:hAnsi="Times New Roman" w:cs="Times New Roman"/>
          <w:sz w:val="24"/>
          <w:szCs w:val="24"/>
          <w:rtl/>
        </w:rPr>
        <w:t>القفّاز</w:t>
      </w:r>
      <w:r w:rsidR="009E6311" w:rsidRPr="000260B5">
        <w:rPr>
          <w:rFonts w:ascii="Times New Roman" w:hAnsi="Times New Roman" w:cs="Times New Roman"/>
          <w:sz w:val="24"/>
          <w:szCs w:val="24"/>
          <w:rtl/>
        </w:rPr>
        <w:t xml:space="preserve">ات الواقية </w:t>
      </w:r>
      <w:r w:rsidR="008B2C54" w:rsidRPr="000260B5">
        <w:rPr>
          <w:rFonts w:ascii="Times New Roman" w:hAnsi="Times New Roman" w:cs="Times New Roman"/>
          <w:sz w:val="24"/>
          <w:szCs w:val="24"/>
          <w:rtl/>
        </w:rPr>
        <w:t>ذات الاستعمال الواحد أ</w:t>
      </w:r>
      <w:r w:rsidR="002D43A4" w:rsidRPr="000260B5">
        <w:rPr>
          <w:rFonts w:ascii="Times New Roman" w:hAnsi="Times New Roman" w:cs="Times New Roman"/>
          <w:sz w:val="24"/>
          <w:szCs w:val="24"/>
          <w:rtl/>
        </w:rPr>
        <w:t>و</w:t>
      </w:r>
      <w:r w:rsidR="009E6311" w:rsidRPr="000260B5">
        <w:rPr>
          <w:rFonts w:ascii="Times New Roman" w:hAnsi="Times New Roman" w:cs="Times New Roman"/>
          <w:sz w:val="24"/>
          <w:szCs w:val="24"/>
          <w:rtl/>
        </w:rPr>
        <w:t xml:space="preserve">المناسبة </w:t>
      </w:r>
      <w:r w:rsidR="002D43A4" w:rsidRPr="000260B5">
        <w:rPr>
          <w:rFonts w:ascii="Times New Roman" w:hAnsi="Times New Roman" w:cs="Times New Roman"/>
          <w:sz w:val="24"/>
          <w:szCs w:val="24"/>
          <w:rtl/>
        </w:rPr>
        <w:t>للمواد الكيميائية المتداولة في المختبر</w:t>
      </w:r>
      <w:r w:rsidR="002041C6" w:rsidRPr="000260B5">
        <w:rPr>
          <w:rFonts w:ascii="Times New Roman" w:hAnsi="Times New Roman" w:cs="Times New Roman"/>
          <w:sz w:val="24"/>
          <w:szCs w:val="24"/>
          <w:rtl/>
        </w:rPr>
        <w:t xml:space="preserve"> (</w:t>
      </w:r>
      <w:r w:rsidR="001F179F">
        <w:rPr>
          <w:rFonts w:ascii="Times New Roman" w:hAnsi="Times New Roman" w:cs="Times New Roman" w:hint="cs"/>
          <w:sz w:val="24"/>
          <w:szCs w:val="24"/>
          <w:rtl/>
          <w:lang w:bidi="ar-LB"/>
        </w:rPr>
        <w:t xml:space="preserve">راجع </w:t>
      </w:r>
      <w:r w:rsidR="001F179F">
        <w:rPr>
          <w:rFonts w:ascii="Times New Roman" w:hAnsi="Times New Roman" w:cs="Times New Roman"/>
          <w:sz w:val="24"/>
          <w:szCs w:val="24"/>
          <w:rtl/>
          <w:lang w:bidi="ar-LB"/>
        </w:rPr>
        <w:t>دليل اختيار القفازات الواقية في مراكز الرعاية الصحية الأولية ومختبراتها</w:t>
      </w:r>
      <w:r w:rsidR="002041C6" w:rsidRPr="000260B5">
        <w:rPr>
          <w:rFonts w:ascii="Times New Roman" w:hAnsi="Times New Roman" w:cs="Times New Roman"/>
          <w:sz w:val="24"/>
          <w:szCs w:val="24"/>
          <w:rtl/>
          <w:lang w:bidi="ar-LB"/>
        </w:rPr>
        <w:t>)</w:t>
      </w:r>
      <w:r w:rsidR="009E6311" w:rsidRPr="000260B5">
        <w:rPr>
          <w:rFonts w:ascii="Times New Roman" w:hAnsi="Times New Roman" w:cs="Times New Roman"/>
          <w:sz w:val="24"/>
          <w:szCs w:val="24"/>
          <w:rtl/>
        </w:rPr>
        <w:t>:</w:t>
      </w:r>
    </w:p>
    <w:p w:rsidR="009E6311" w:rsidRPr="000260B5" w:rsidRDefault="005B0C12" w:rsidP="00A62081">
      <w:pPr>
        <w:pStyle w:val="ListParagraph"/>
        <w:numPr>
          <w:ilvl w:val="3"/>
          <w:numId w:val="5"/>
        </w:numPr>
        <w:tabs>
          <w:tab w:val="right" w:pos="1890"/>
        </w:tabs>
        <w:bidi/>
        <w:spacing w:after="0" w:line="360" w:lineRule="auto"/>
        <w:jc w:val="both"/>
        <w:rPr>
          <w:rFonts w:ascii="Times New Roman" w:hAnsi="Times New Roman" w:cs="Times New Roman"/>
          <w:sz w:val="24"/>
          <w:szCs w:val="24"/>
          <w:rtl/>
        </w:rPr>
      </w:pPr>
      <w:r w:rsidRPr="000260B5">
        <w:rPr>
          <w:rFonts w:ascii="Times New Roman" w:hAnsi="Times New Roman" w:cs="Times New Roman"/>
          <w:sz w:val="24"/>
          <w:szCs w:val="24"/>
          <w:rtl/>
        </w:rPr>
        <w:t xml:space="preserve">يجب </w:t>
      </w:r>
      <w:r w:rsidR="009E6311" w:rsidRPr="000260B5">
        <w:rPr>
          <w:rFonts w:ascii="Times New Roman" w:hAnsi="Times New Roman" w:cs="Times New Roman"/>
          <w:sz w:val="24"/>
          <w:szCs w:val="24"/>
          <w:rtl/>
        </w:rPr>
        <w:t xml:space="preserve">ارتداؤها </w:t>
      </w:r>
      <w:r w:rsidR="002D43A4" w:rsidRPr="000260B5">
        <w:rPr>
          <w:rFonts w:ascii="Times New Roman" w:hAnsi="Times New Roman" w:cs="Times New Roman"/>
          <w:sz w:val="24"/>
          <w:szCs w:val="24"/>
          <w:rtl/>
        </w:rPr>
        <w:t>بمجرّد دخول المختبر وطوال وقت العمل فيه، واستبدالها عند الضرورة.</w:t>
      </w:r>
    </w:p>
    <w:p w:rsidR="009E6311" w:rsidRPr="000260B5" w:rsidRDefault="009E6311" w:rsidP="00A62081">
      <w:pPr>
        <w:pStyle w:val="ListParagraph"/>
        <w:numPr>
          <w:ilvl w:val="3"/>
          <w:numId w:val="5"/>
        </w:numPr>
        <w:tabs>
          <w:tab w:val="right" w:pos="1890"/>
        </w:tabs>
        <w:bidi/>
        <w:spacing w:after="0" w:line="360" w:lineRule="auto"/>
        <w:jc w:val="both"/>
        <w:rPr>
          <w:rFonts w:ascii="Times New Roman" w:hAnsi="Times New Roman" w:cs="Times New Roman"/>
          <w:sz w:val="24"/>
          <w:szCs w:val="24"/>
          <w:rtl/>
        </w:rPr>
      </w:pPr>
      <w:r w:rsidRPr="000260B5">
        <w:rPr>
          <w:rFonts w:ascii="Times New Roman" w:hAnsi="Times New Roman" w:cs="Times New Roman"/>
          <w:sz w:val="24"/>
          <w:szCs w:val="24"/>
          <w:rtl/>
        </w:rPr>
        <w:t xml:space="preserve">ينبغي خلعها قبل مغادرة المختبر. </w:t>
      </w:r>
      <w:r w:rsidR="00DF06B8">
        <w:rPr>
          <w:rFonts w:ascii="Times New Roman" w:hAnsi="Times New Roman" w:cs="Times New Roman" w:hint="cs"/>
          <w:sz w:val="24"/>
          <w:szCs w:val="24"/>
          <w:rtl/>
        </w:rPr>
        <w:t>و</w:t>
      </w:r>
      <w:r w:rsidR="008B2C54" w:rsidRPr="000260B5">
        <w:rPr>
          <w:rFonts w:ascii="Times New Roman" w:hAnsi="Times New Roman" w:cs="Times New Roman"/>
          <w:sz w:val="24"/>
          <w:szCs w:val="24"/>
          <w:rtl/>
        </w:rPr>
        <w:t xml:space="preserve">يجب الامتناع عن غسل </w:t>
      </w:r>
      <w:r w:rsidR="00FA49AF">
        <w:rPr>
          <w:rFonts w:ascii="Times New Roman" w:hAnsi="Times New Roman" w:cs="Times New Roman"/>
          <w:sz w:val="24"/>
          <w:szCs w:val="24"/>
          <w:rtl/>
        </w:rPr>
        <w:t>القفّاز</w:t>
      </w:r>
      <w:r w:rsidR="008B2C54" w:rsidRPr="000260B5">
        <w:rPr>
          <w:rFonts w:ascii="Times New Roman" w:hAnsi="Times New Roman" w:cs="Times New Roman"/>
          <w:sz w:val="24"/>
          <w:szCs w:val="24"/>
          <w:rtl/>
        </w:rPr>
        <w:t xml:space="preserve">ات الواقية ذات الاستعمال الواحد قبل خلعها ورميها </w:t>
      </w:r>
      <w:r w:rsidR="00FA49AF">
        <w:rPr>
          <w:rFonts w:ascii="Times New Roman" w:hAnsi="Times New Roman" w:cs="Times New Roman" w:hint="cs"/>
          <w:sz w:val="24"/>
          <w:szCs w:val="24"/>
          <w:rtl/>
        </w:rPr>
        <w:t xml:space="preserve">في حاوية </w:t>
      </w:r>
      <w:r w:rsidR="008B2C54" w:rsidRPr="000260B5">
        <w:rPr>
          <w:rFonts w:ascii="Times New Roman" w:hAnsi="Times New Roman" w:cs="Times New Roman"/>
          <w:sz w:val="24"/>
          <w:szCs w:val="24"/>
          <w:rtl/>
        </w:rPr>
        <w:t>داخل المختبر</w:t>
      </w:r>
      <w:r w:rsidR="00FA49AF">
        <w:rPr>
          <w:rFonts w:ascii="Times New Roman" w:hAnsi="Times New Roman" w:cs="Times New Roman" w:hint="cs"/>
          <w:sz w:val="24"/>
          <w:szCs w:val="24"/>
          <w:rtl/>
        </w:rPr>
        <w:t xml:space="preserve">، </w:t>
      </w:r>
      <w:r w:rsidR="008B2C54" w:rsidRPr="000260B5">
        <w:rPr>
          <w:rFonts w:ascii="Times New Roman" w:hAnsi="Times New Roman" w:cs="Times New Roman"/>
          <w:sz w:val="24"/>
          <w:szCs w:val="24"/>
          <w:rtl/>
        </w:rPr>
        <w:t>و</w:t>
      </w:r>
      <w:r w:rsidR="005B0C12" w:rsidRPr="000260B5">
        <w:rPr>
          <w:rFonts w:ascii="Times New Roman" w:hAnsi="Times New Roman" w:cs="Times New Roman"/>
          <w:sz w:val="24"/>
          <w:szCs w:val="24"/>
          <w:rtl/>
        </w:rPr>
        <w:t>يفضّل غسل</w:t>
      </w:r>
      <w:r w:rsidR="008B2C54" w:rsidRPr="000260B5">
        <w:rPr>
          <w:rFonts w:ascii="Times New Roman" w:hAnsi="Times New Roman" w:cs="Times New Roman"/>
          <w:sz w:val="24"/>
          <w:szCs w:val="24"/>
          <w:rtl/>
        </w:rPr>
        <w:t xml:space="preserve"> </w:t>
      </w:r>
      <w:r w:rsidR="00FA49AF">
        <w:rPr>
          <w:rFonts w:ascii="Times New Roman" w:hAnsi="Times New Roman" w:cs="Times New Roman"/>
          <w:sz w:val="24"/>
          <w:szCs w:val="24"/>
          <w:rtl/>
        </w:rPr>
        <w:t>القفّاز</w:t>
      </w:r>
      <w:r w:rsidR="008B2C54" w:rsidRPr="000260B5">
        <w:rPr>
          <w:rFonts w:ascii="Times New Roman" w:hAnsi="Times New Roman" w:cs="Times New Roman"/>
          <w:sz w:val="24"/>
          <w:szCs w:val="24"/>
          <w:rtl/>
        </w:rPr>
        <w:t>ات</w:t>
      </w:r>
      <w:r w:rsidR="005B0C12" w:rsidRPr="000260B5">
        <w:rPr>
          <w:rFonts w:ascii="Times New Roman" w:hAnsi="Times New Roman" w:cs="Times New Roman"/>
          <w:sz w:val="24"/>
          <w:szCs w:val="24"/>
          <w:rtl/>
        </w:rPr>
        <w:t xml:space="preserve"> </w:t>
      </w:r>
      <w:r w:rsidR="008B2C54" w:rsidRPr="000260B5">
        <w:rPr>
          <w:rFonts w:ascii="Times New Roman" w:hAnsi="Times New Roman" w:cs="Times New Roman"/>
          <w:sz w:val="24"/>
          <w:szCs w:val="24"/>
          <w:rtl/>
        </w:rPr>
        <w:t xml:space="preserve">الأخرى </w:t>
      </w:r>
      <w:r w:rsidR="005B0C12" w:rsidRPr="000260B5">
        <w:rPr>
          <w:rFonts w:ascii="Times New Roman" w:hAnsi="Times New Roman" w:cs="Times New Roman"/>
          <w:sz w:val="24"/>
          <w:szCs w:val="24"/>
          <w:rtl/>
        </w:rPr>
        <w:t xml:space="preserve">بالماء والصابون </w:t>
      </w:r>
      <w:r w:rsidR="008B2C54" w:rsidRPr="000260B5">
        <w:rPr>
          <w:rFonts w:ascii="Times New Roman" w:hAnsi="Times New Roman" w:cs="Times New Roman"/>
          <w:sz w:val="24"/>
          <w:szCs w:val="24"/>
          <w:rtl/>
        </w:rPr>
        <w:t xml:space="preserve">وتنشيفها بالمحارم الورقية </w:t>
      </w:r>
      <w:r w:rsidR="005B0C12" w:rsidRPr="000260B5">
        <w:rPr>
          <w:rFonts w:ascii="Times New Roman" w:hAnsi="Times New Roman" w:cs="Times New Roman"/>
          <w:sz w:val="24"/>
          <w:szCs w:val="24"/>
          <w:rtl/>
        </w:rPr>
        <w:t xml:space="preserve">قبل خلعها </w:t>
      </w:r>
      <w:r w:rsidR="008B2C54" w:rsidRPr="000260B5">
        <w:rPr>
          <w:rFonts w:ascii="Times New Roman" w:hAnsi="Times New Roman" w:cs="Times New Roman"/>
          <w:sz w:val="24"/>
          <w:szCs w:val="24"/>
          <w:rtl/>
        </w:rPr>
        <w:t>داخل</w:t>
      </w:r>
      <w:r w:rsidR="005B0C12" w:rsidRPr="000260B5">
        <w:rPr>
          <w:rFonts w:ascii="Times New Roman" w:hAnsi="Times New Roman" w:cs="Times New Roman"/>
          <w:sz w:val="24"/>
          <w:szCs w:val="24"/>
          <w:rtl/>
        </w:rPr>
        <w:t xml:space="preserve"> المختبر</w:t>
      </w:r>
      <w:r w:rsidR="008B2C54" w:rsidRPr="000260B5">
        <w:rPr>
          <w:rFonts w:ascii="Times New Roman" w:hAnsi="Times New Roman" w:cs="Times New Roman"/>
          <w:sz w:val="24"/>
          <w:szCs w:val="24"/>
          <w:rtl/>
        </w:rPr>
        <w:t>.</w:t>
      </w:r>
    </w:p>
    <w:p w:rsidR="009E6311" w:rsidRDefault="009E6311" w:rsidP="00A62081">
      <w:pPr>
        <w:pStyle w:val="ListParagraph"/>
        <w:numPr>
          <w:ilvl w:val="3"/>
          <w:numId w:val="5"/>
        </w:numPr>
        <w:tabs>
          <w:tab w:val="right" w:pos="1890"/>
        </w:tabs>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 xml:space="preserve">يجب غسل اليدين بالماء والصابون بعد خلع </w:t>
      </w:r>
      <w:r w:rsidR="00FA49AF">
        <w:rPr>
          <w:rFonts w:ascii="Times New Roman" w:hAnsi="Times New Roman" w:cs="Times New Roman"/>
          <w:sz w:val="24"/>
          <w:szCs w:val="24"/>
          <w:rtl/>
        </w:rPr>
        <w:t>القفّاز</w:t>
      </w:r>
      <w:r w:rsidRPr="000260B5">
        <w:rPr>
          <w:rFonts w:ascii="Times New Roman" w:hAnsi="Times New Roman" w:cs="Times New Roman"/>
          <w:sz w:val="24"/>
          <w:szCs w:val="24"/>
          <w:rtl/>
        </w:rPr>
        <w:t xml:space="preserve">ات وقبل مغادرة المختبر. </w:t>
      </w:r>
    </w:p>
    <w:p w:rsidR="008C58B2" w:rsidRPr="000260B5" w:rsidRDefault="008C58B2" w:rsidP="008C58B2">
      <w:pPr>
        <w:pStyle w:val="ListParagraph"/>
        <w:numPr>
          <w:ilvl w:val="3"/>
          <w:numId w:val="5"/>
        </w:numPr>
        <w:tabs>
          <w:tab w:val="right" w:pos="1890"/>
        </w:tabs>
        <w:bidi/>
        <w:spacing w:after="0" w:line="360" w:lineRule="auto"/>
        <w:jc w:val="both"/>
        <w:rPr>
          <w:rFonts w:ascii="Times New Roman" w:hAnsi="Times New Roman" w:cs="Times New Roman"/>
          <w:sz w:val="24"/>
          <w:szCs w:val="24"/>
          <w:rtl/>
        </w:rPr>
      </w:pPr>
      <w:r>
        <w:rPr>
          <w:rFonts w:ascii="Times New Roman" w:hAnsi="Times New Roman" w:cs="Times New Roman" w:hint="cs"/>
          <w:sz w:val="24"/>
          <w:szCs w:val="24"/>
          <w:rtl/>
        </w:rPr>
        <w:t>يجب الامتناع عن استخدام مرطبات اليدين التي تحتوي على مادة زيتية أو فازلين لأنّها تؤدي إلى تلف القفازات.</w:t>
      </w:r>
    </w:p>
    <w:p w:rsidR="00CC29B0" w:rsidRPr="000260B5" w:rsidRDefault="000840F8" w:rsidP="00A62081">
      <w:pPr>
        <w:pStyle w:val="ListParagraph"/>
        <w:numPr>
          <w:ilvl w:val="2"/>
          <w:numId w:val="5"/>
        </w:numPr>
        <w:tabs>
          <w:tab w:val="right" w:pos="900"/>
        </w:tabs>
        <w:bidi/>
        <w:spacing w:after="0" w:line="360" w:lineRule="auto"/>
        <w:jc w:val="both"/>
        <w:rPr>
          <w:rFonts w:ascii="Times New Roman" w:eastAsia="Times New Roman" w:hAnsi="Times New Roman" w:cs="Times New Roman"/>
          <w:sz w:val="24"/>
          <w:szCs w:val="24"/>
        </w:rPr>
      </w:pPr>
      <w:r w:rsidRPr="000260B5">
        <w:rPr>
          <w:rFonts w:ascii="Times New Roman" w:hAnsi="Times New Roman" w:cs="Times New Roman"/>
          <w:sz w:val="24"/>
          <w:szCs w:val="24"/>
          <w:rtl/>
        </w:rPr>
        <w:t xml:space="preserve">أقنعة الوجه الواقية </w:t>
      </w:r>
      <w:r w:rsidR="00F32D39" w:rsidRPr="000260B5">
        <w:rPr>
          <w:rFonts w:ascii="Times New Roman" w:hAnsi="Times New Roman" w:cs="Times New Roman"/>
          <w:sz w:val="24"/>
          <w:szCs w:val="24"/>
          <w:rtl/>
          <w:lang w:bidi="ar-LB"/>
        </w:rPr>
        <w:t xml:space="preserve">(خاصةً في مختبر الباكتيريولوجيا) </w:t>
      </w:r>
      <w:r w:rsidRPr="000260B5">
        <w:rPr>
          <w:rFonts w:ascii="Times New Roman" w:hAnsi="Times New Roman" w:cs="Times New Roman"/>
          <w:sz w:val="24"/>
          <w:szCs w:val="24"/>
          <w:rtl/>
        </w:rPr>
        <w:t xml:space="preserve">أو </w:t>
      </w:r>
      <w:r w:rsidR="002A3D72" w:rsidRPr="000260B5">
        <w:rPr>
          <w:rFonts w:ascii="Times New Roman" w:hAnsi="Times New Roman" w:cs="Times New Roman"/>
          <w:sz w:val="24"/>
          <w:szCs w:val="24"/>
          <w:rtl/>
        </w:rPr>
        <w:t xml:space="preserve">أقنعة العينين الواقية </w:t>
      </w:r>
      <w:r w:rsidR="002A3D72" w:rsidRPr="000260B5">
        <w:rPr>
          <w:rFonts w:ascii="Times New Roman" w:hAnsi="Times New Roman" w:cs="Times New Roman"/>
          <w:sz w:val="24"/>
          <w:szCs w:val="24"/>
        </w:rPr>
        <w:t>(goggles)</w:t>
      </w:r>
      <w:r w:rsidR="006D54B4" w:rsidRPr="000260B5">
        <w:rPr>
          <w:rFonts w:ascii="Times New Roman" w:hAnsi="Times New Roman" w:cs="Times New Roman"/>
          <w:sz w:val="24"/>
          <w:szCs w:val="24"/>
          <w:rtl/>
        </w:rPr>
        <w:t xml:space="preserve"> </w:t>
      </w:r>
      <w:r w:rsidR="00B16ED5" w:rsidRPr="000260B5">
        <w:rPr>
          <w:rFonts w:ascii="Times New Roman" w:hAnsi="Times New Roman" w:cs="Times New Roman"/>
          <w:sz w:val="24"/>
          <w:szCs w:val="24"/>
          <w:rtl/>
        </w:rPr>
        <w:t xml:space="preserve">مع </w:t>
      </w:r>
      <w:r w:rsidR="00BF608C">
        <w:rPr>
          <w:rFonts w:ascii="Times New Roman" w:hAnsi="Times New Roman" w:cs="Times New Roman"/>
          <w:sz w:val="24"/>
          <w:szCs w:val="24"/>
          <w:rtl/>
        </w:rPr>
        <w:t>كمّام</w:t>
      </w:r>
      <w:r w:rsidR="00B16ED5" w:rsidRPr="000260B5">
        <w:rPr>
          <w:rFonts w:ascii="Times New Roman" w:hAnsi="Times New Roman" w:cs="Times New Roman"/>
          <w:sz w:val="24"/>
          <w:szCs w:val="24"/>
          <w:rtl/>
        </w:rPr>
        <w:t>ة عند اللزوم</w:t>
      </w:r>
      <w:r w:rsidR="009C6101" w:rsidRPr="000260B5">
        <w:rPr>
          <w:rFonts w:ascii="Times New Roman" w:hAnsi="Times New Roman" w:cs="Times New Roman"/>
          <w:sz w:val="24"/>
          <w:szCs w:val="24"/>
          <w:rtl/>
        </w:rPr>
        <w:t xml:space="preserve"> </w:t>
      </w:r>
      <w:r w:rsidR="00CC29B0" w:rsidRPr="000260B5">
        <w:rPr>
          <w:rFonts w:ascii="Times New Roman" w:hAnsi="Times New Roman" w:cs="Times New Roman"/>
          <w:sz w:val="24"/>
          <w:szCs w:val="24"/>
          <w:rtl/>
        </w:rPr>
        <w:t>للوقاية من خطر تعرّض الوجه المحتمل للذر</w:t>
      </w:r>
      <w:r w:rsidR="00C03879">
        <w:rPr>
          <w:rFonts w:ascii="Times New Roman" w:hAnsi="Times New Roman" w:cs="Times New Roman" w:hint="cs"/>
          <w:sz w:val="24"/>
          <w:szCs w:val="24"/>
          <w:rtl/>
        </w:rPr>
        <w:t>ّ</w:t>
      </w:r>
      <w:r w:rsidR="00CC29B0" w:rsidRPr="000260B5">
        <w:rPr>
          <w:rFonts w:ascii="Times New Roman" w:hAnsi="Times New Roman" w:cs="Times New Roman"/>
          <w:sz w:val="24"/>
          <w:szCs w:val="24"/>
          <w:rtl/>
        </w:rPr>
        <w:t xml:space="preserve">ات والرذاذ المتطاير: </w:t>
      </w:r>
    </w:p>
    <w:p w:rsidR="005627CE" w:rsidRPr="000260B5" w:rsidRDefault="005627CE" w:rsidP="00EB2415">
      <w:pPr>
        <w:pStyle w:val="ListParagraph"/>
        <w:numPr>
          <w:ilvl w:val="3"/>
          <w:numId w:val="5"/>
        </w:numPr>
        <w:tabs>
          <w:tab w:val="right" w:pos="900"/>
          <w:tab w:val="right" w:pos="1890"/>
        </w:tabs>
        <w:bidi/>
        <w:spacing w:after="0" w:line="360" w:lineRule="auto"/>
        <w:jc w:val="both"/>
        <w:rPr>
          <w:rFonts w:ascii="Times New Roman" w:hAnsi="Times New Roman" w:cs="Times New Roman"/>
          <w:sz w:val="24"/>
          <w:szCs w:val="24"/>
        </w:rPr>
      </w:pPr>
      <w:r w:rsidRPr="000260B5">
        <w:rPr>
          <w:rFonts w:ascii="Times New Roman" w:eastAsia="Times New Roman" w:hAnsi="Times New Roman" w:cs="Times New Roman"/>
          <w:sz w:val="24"/>
          <w:szCs w:val="24"/>
          <w:rtl/>
        </w:rPr>
        <w:lastRenderedPageBreak/>
        <w:t xml:space="preserve">ينبغي ارتداء </w:t>
      </w:r>
      <w:r w:rsidRPr="000260B5">
        <w:rPr>
          <w:rFonts w:ascii="Times New Roman" w:hAnsi="Times New Roman" w:cs="Times New Roman"/>
          <w:sz w:val="24"/>
          <w:szCs w:val="24"/>
          <w:rtl/>
        </w:rPr>
        <w:t xml:space="preserve">أقنعة العينين الواقية </w:t>
      </w:r>
      <w:r w:rsidRPr="000260B5">
        <w:rPr>
          <w:rFonts w:ascii="Times New Roman" w:hAnsi="Times New Roman" w:cs="Times New Roman"/>
          <w:sz w:val="24"/>
          <w:szCs w:val="24"/>
        </w:rPr>
        <w:t>(goggles)</w:t>
      </w:r>
      <w:r w:rsidRPr="000260B5">
        <w:rPr>
          <w:rFonts w:ascii="Times New Roman" w:hAnsi="Times New Roman" w:cs="Times New Roman"/>
          <w:sz w:val="24"/>
          <w:szCs w:val="24"/>
          <w:rtl/>
        </w:rPr>
        <w:t xml:space="preserve"> </w:t>
      </w:r>
      <w:r w:rsidRPr="000260B5">
        <w:rPr>
          <w:rFonts w:ascii="Times New Roman" w:eastAsia="Times New Roman" w:hAnsi="Times New Roman" w:cs="Times New Roman"/>
          <w:sz w:val="24"/>
          <w:szCs w:val="24"/>
          <w:rtl/>
        </w:rPr>
        <w:t>عند التعامل مع المواد أو العيّنات البيولوجية أوكم</w:t>
      </w:r>
      <w:r w:rsidR="00BF608C">
        <w:rPr>
          <w:rFonts w:ascii="Times New Roman" w:eastAsia="Times New Roman" w:hAnsi="Times New Roman" w:cs="Times New Roman" w:hint="cs"/>
          <w:sz w:val="24"/>
          <w:szCs w:val="24"/>
          <w:rtl/>
        </w:rPr>
        <w:t>ّ</w:t>
      </w:r>
      <w:r w:rsidRPr="000260B5">
        <w:rPr>
          <w:rFonts w:ascii="Times New Roman" w:eastAsia="Times New Roman" w:hAnsi="Times New Roman" w:cs="Times New Roman"/>
          <w:sz w:val="24"/>
          <w:szCs w:val="24"/>
          <w:rtl/>
        </w:rPr>
        <w:t xml:space="preserve">يات كبيرة من المواد الكيميائية </w:t>
      </w:r>
      <w:r w:rsidR="00436458">
        <w:rPr>
          <w:rFonts w:ascii="Times New Roman" w:eastAsia="Times New Roman" w:hAnsi="Times New Roman" w:cs="Times New Roman" w:hint="cs"/>
          <w:sz w:val="24"/>
          <w:szCs w:val="24"/>
          <w:rtl/>
          <w:lang w:bidi="ar-LB"/>
        </w:rPr>
        <w:t xml:space="preserve">أو أي كمية من المواد الكيميائية الحارقة </w:t>
      </w:r>
      <w:r w:rsidR="00436458">
        <w:rPr>
          <w:rFonts w:ascii="Times New Roman" w:eastAsia="Times New Roman" w:hAnsi="Times New Roman" w:cs="Times New Roman"/>
          <w:sz w:val="24"/>
          <w:szCs w:val="24"/>
          <w:lang w:bidi="ar-LB"/>
        </w:rPr>
        <w:t>(caustic</w:t>
      </w:r>
      <w:r w:rsidR="00083708">
        <w:rPr>
          <w:rFonts w:ascii="Times New Roman" w:eastAsia="Times New Roman" w:hAnsi="Times New Roman" w:cs="Times New Roman"/>
          <w:sz w:val="24"/>
          <w:szCs w:val="24"/>
          <w:lang w:bidi="ar-LB"/>
        </w:rPr>
        <w:t xml:space="preserve"> materials</w:t>
      </w:r>
      <w:r w:rsidR="00436458">
        <w:rPr>
          <w:rFonts w:ascii="Times New Roman" w:eastAsia="Times New Roman" w:hAnsi="Times New Roman" w:cs="Times New Roman"/>
          <w:sz w:val="24"/>
          <w:szCs w:val="24"/>
          <w:lang w:bidi="ar-LB"/>
        </w:rPr>
        <w:t>)</w:t>
      </w:r>
      <w:r w:rsidR="00436458">
        <w:rPr>
          <w:rFonts w:ascii="Times New Roman" w:eastAsia="Times New Roman" w:hAnsi="Times New Roman" w:cs="Times New Roman" w:hint="cs"/>
          <w:sz w:val="24"/>
          <w:szCs w:val="24"/>
          <w:rtl/>
          <w:lang w:bidi="ar-LB"/>
        </w:rPr>
        <w:t xml:space="preserve"> </w:t>
      </w:r>
      <w:r w:rsidR="00C43D77">
        <w:rPr>
          <w:rFonts w:ascii="Times New Roman" w:eastAsia="Times New Roman" w:hAnsi="Times New Roman" w:cs="Times New Roman" w:hint="cs"/>
          <w:sz w:val="24"/>
          <w:szCs w:val="24"/>
          <w:rtl/>
          <w:lang w:bidi="ar-LB"/>
        </w:rPr>
        <w:t xml:space="preserve">أو المسبّبة للتآكل </w:t>
      </w:r>
      <w:r w:rsidR="00C43D77">
        <w:rPr>
          <w:rFonts w:ascii="Times New Roman" w:eastAsia="Times New Roman" w:hAnsi="Times New Roman" w:cs="Times New Roman"/>
          <w:sz w:val="24"/>
          <w:szCs w:val="24"/>
          <w:lang w:bidi="ar-LB"/>
        </w:rPr>
        <w:t>(corrosive materials)</w:t>
      </w:r>
      <w:r w:rsidR="00C43D77">
        <w:rPr>
          <w:rFonts w:ascii="Times New Roman" w:eastAsia="Times New Roman" w:hAnsi="Times New Roman" w:cs="Times New Roman" w:hint="cs"/>
          <w:sz w:val="24"/>
          <w:szCs w:val="24"/>
          <w:rtl/>
          <w:lang w:bidi="ar-LB"/>
        </w:rPr>
        <w:t xml:space="preserve"> </w:t>
      </w:r>
      <w:r w:rsidRPr="000260B5">
        <w:rPr>
          <w:rFonts w:ascii="Times New Roman" w:eastAsia="Times New Roman" w:hAnsi="Times New Roman" w:cs="Times New Roman"/>
          <w:sz w:val="24"/>
          <w:szCs w:val="24"/>
          <w:rtl/>
        </w:rPr>
        <w:t xml:space="preserve">مع احتمال التعرّض لتناثر رذاذها على الوجه. </w:t>
      </w:r>
    </w:p>
    <w:p w:rsidR="00CC29B0" w:rsidRPr="000260B5" w:rsidRDefault="00CC29B0" w:rsidP="00EB2415">
      <w:pPr>
        <w:pStyle w:val="ListParagraph"/>
        <w:numPr>
          <w:ilvl w:val="3"/>
          <w:numId w:val="5"/>
        </w:numPr>
        <w:tabs>
          <w:tab w:val="right" w:pos="900"/>
          <w:tab w:val="right" w:pos="1890"/>
        </w:tabs>
        <w:bidi/>
        <w:spacing w:after="0" w:line="360" w:lineRule="auto"/>
        <w:ind w:left="1890" w:hanging="810"/>
        <w:jc w:val="both"/>
        <w:rPr>
          <w:rFonts w:ascii="Times New Roman" w:eastAsia="Times New Roman" w:hAnsi="Times New Roman" w:cs="Times New Roman"/>
          <w:sz w:val="24"/>
          <w:szCs w:val="24"/>
        </w:rPr>
      </w:pPr>
      <w:r w:rsidRPr="000260B5">
        <w:rPr>
          <w:rFonts w:ascii="Times New Roman" w:hAnsi="Times New Roman" w:cs="Times New Roman"/>
          <w:sz w:val="24"/>
          <w:szCs w:val="24"/>
          <w:rtl/>
        </w:rPr>
        <w:t xml:space="preserve">تؤمّن النظارات الواقية </w:t>
      </w:r>
      <w:r w:rsidR="005627CE" w:rsidRPr="000260B5">
        <w:rPr>
          <w:rFonts w:ascii="Times New Roman" w:hAnsi="Times New Roman" w:cs="Times New Roman"/>
          <w:sz w:val="24"/>
          <w:szCs w:val="24"/>
          <w:rtl/>
        </w:rPr>
        <w:t xml:space="preserve">ذات الحواجز </w:t>
      </w:r>
      <w:r w:rsidRPr="000260B5">
        <w:rPr>
          <w:rFonts w:ascii="Times New Roman" w:hAnsi="Times New Roman" w:cs="Times New Roman"/>
          <w:sz w:val="24"/>
          <w:szCs w:val="24"/>
          <w:rtl/>
        </w:rPr>
        <w:t>حم</w:t>
      </w:r>
      <w:r w:rsidR="002A3D72" w:rsidRPr="000260B5">
        <w:rPr>
          <w:rFonts w:ascii="Times New Roman" w:hAnsi="Times New Roman" w:cs="Times New Roman"/>
          <w:sz w:val="24"/>
          <w:szCs w:val="24"/>
          <w:rtl/>
        </w:rPr>
        <w:t>اية فع</w:t>
      </w:r>
      <w:r w:rsidRPr="000260B5">
        <w:rPr>
          <w:rFonts w:ascii="Times New Roman" w:hAnsi="Times New Roman" w:cs="Times New Roman"/>
          <w:sz w:val="24"/>
          <w:szCs w:val="24"/>
          <w:rtl/>
        </w:rPr>
        <w:t>ّ</w:t>
      </w:r>
      <w:r w:rsidR="002A3D72" w:rsidRPr="000260B5">
        <w:rPr>
          <w:rFonts w:ascii="Times New Roman" w:hAnsi="Times New Roman" w:cs="Times New Roman"/>
          <w:sz w:val="24"/>
          <w:szCs w:val="24"/>
          <w:rtl/>
        </w:rPr>
        <w:t xml:space="preserve">الة </w:t>
      </w:r>
      <w:r w:rsidR="002A3D72" w:rsidRPr="000260B5">
        <w:rPr>
          <w:rFonts w:ascii="Times New Roman" w:eastAsia="Times New Roman" w:hAnsi="Times New Roman" w:cs="Times New Roman"/>
          <w:sz w:val="24"/>
          <w:szCs w:val="24"/>
          <w:rtl/>
        </w:rPr>
        <w:t>للعينين من المواد الصلبة (مثل الغبار والأجسام الطائرة)، ولكن</w:t>
      </w:r>
      <w:r w:rsidRPr="000260B5">
        <w:rPr>
          <w:rFonts w:ascii="Times New Roman" w:eastAsia="Times New Roman" w:hAnsi="Times New Roman" w:cs="Times New Roman"/>
          <w:sz w:val="24"/>
          <w:szCs w:val="24"/>
          <w:rtl/>
        </w:rPr>
        <w:t>ّها أقل فعالية</w:t>
      </w:r>
      <w:r w:rsidR="002A3D72" w:rsidRPr="000260B5">
        <w:rPr>
          <w:rFonts w:ascii="Times New Roman" w:eastAsia="Times New Roman" w:hAnsi="Times New Roman" w:cs="Times New Roman"/>
          <w:sz w:val="24"/>
          <w:szCs w:val="24"/>
          <w:rtl/>
        </w:rPr>
        <w:t xml:space="preserve"> في حماي</w:t>
      </w:r>
      <w:r w:rsidRPr="000260B5">
        <w:rPr>
          <w:rFonts w:ascii="Times New Roman" w:eastAsia="Times New Roman" w:hAnsi="Times New Roman" w:cs="Times New Roman"/>
          <w:sz w:val="24"/>
          <w:szCs w:val="24"/>
          <w:rtl/>
        </w:rPr>
        <w:t xml:space="preserve">تهما من تناثر رذاذ المواد </w:t>
      </w:r>
      <w:r w:rsidR="005627CE" w:rsidRPr="000260B5">
        <w:rPr>
          <w:rFonts w:ascii="Times New Roman" w:eastAsia="Times New Roman" w:hAnsi="Times New Roman" w:cs="Times New Roman"/>
          <w:sz w:val="24"/>
          <w:szCs w:val="24"/>
          <w:rtl/>
        </w:rPr>
        <w:t xml:space="preserve">البيولوجية أو </w:t>
      </w:r>
      <w:r w:rsidR="002A3D72" w:rsidRPr="000260B5">
        <w:rPr>
          <w:rFonts w:ascii="Times New Roman" w:eastAsia="Times New Roman" w:hAnsi="Times New Roman" w:cs="Times New Roman"/>
          <w:sz w:val="24"/>
          <w:szCs w:val="24"/>
          <w:rtl/>
        </w:rPr>
        <w:t xml:space="preserve">الكيميائية على </w:t>
      </w:r>
      <w:r w:rsidRPr="000260B5">
        <w:rPr>
          <w:rFonts w:ascii="Times New Roman" w:eastAsia="Times New Roman" w:hAnsi="Times New Roman" w:cs="Times New Roman"/>
          <w:sz w:val="24"/>
          <w:szCs w:val="24"/>
          <w:rtl/>
        </w:rPr>
        <w:t>ال</w:t>
      </w:r>
      <w:r w:rsidR="002A3D72" w:rsidRPr="000260B5">
        <w:rPr>
          <w:rFonts w:ascii="Times New Roman" w:eastAsia="Times New Roman" w:hAnsi="Times New Roman" w:cs="Times New Roman"/>
          <w:sz w:val="24"/>
          <w:szCs w:val="24"/>
          <w:rtl/>
        </w:rPr>
        <w:t xml:space="preserve">وجه. </w:t>
      </w:r>
    </w:p>
    <w:p w:rsidR="00D722B0" w:rsidRPr="000260B5" w:rsidRDefault="00D722B0" w:rsidP="00EB2415">
      <w:pPr>
        <w:pStyle w:val="ListParagraph"/>
        <w:numPr>
          <w:ilvl w:val="3"/>
          <w:numId w:val="5"/>
        </w:numPr>
        <w:tabs>
          <w:tab w:val="right" w:pos="900"/>
          <w:tab w:val="right" w:pos="1890"/>
        </w:tabs>
        <w:bidi/>
        <w:spacing w:after="0" w:line="360" w:lineRule="auto"/>
        <w:ind w:left="1890" w:hanging="810"/>
        <w:jc w:val="both"/>
        <w:rPr>
          <w:rFonts w:ascii="Times New Roman" w:eastAsia="Times New Roman" w:hAnsi="Times New Roman" w:cs="Times New Roman"/>
          <w:sz w:val="24"/>
          <w:szCs w:val="24"/>
        </w:rPr>
      </w:pPr>
      <w:r w:rsidRPr="000260B5">
        <w:rPr>
          <w:rFonts w:ascii="Times New Roman" w:eastAsia="Times New Roman" w:hAnsi="Times New Roman" w:cs="Times New Roman"/>
          <w:sz w:val="24"/>
          <w:szCs w:val="24"/>
          <w:rtl/>
        </w:rPr>
        <w:t xml:space="preserve">يمكن أيضاً التعامل مع العيّنات </w:t>
      </w:r>
      <w:r w:rsidR="00CC1157" w:rsidRPr="000260B5">
        <w:rPr>
          <w:rFonts w:ascii="Times New Roman" w:eastAsia="Times New Roman" w:hAnsi="Times New Roman" w:cs="Times New Roman"/>
          <w:sz w:val="24"/>
          <w:szCs w:val="24"/>
          <w:rtl/>
        </w:rPr>
        <w:t xml:space="preserve">المخبرية </w:t>
      </w:r>
      <w:r w:rsidRPr="000260B5">
        <w:rPr>
          <w:rFonts w:ascii="Times New Roman" w:eastAsia="Times New Roman" w:hAnsi="Times New Roman" w:cs="Times New Roman"/>
          <w:sz w:val="24"/>
          <w:szCs w:val="24"/>
          <w:rtl/>
        </w:rPr>
        <w:t>من وراء لوح حماية من الزجاج أو البليكسيجلاس.</w:t>
      </w:r>
    </w:p>
    <w:p w:rsidR="005627CE" w:rsidRPr="000260B5" w:rsidRDefault="00BF608C" w:rsidP="00EB2415">
      <w:pPr>
        <w:pStyle w:val="ListParagraph"/>
        <w:numPr>
          <w:ilvl w:val="2"/>
          <w:numId w:val="5"/>
        </w:numPr>
        <w:tabs>
          <w:tab w:val="right" w:pos="900"/>
        </w:tabs>
        <w:bidi/>
        <w:spacing w:after="0" w:line="360" w:lineRule="auto"/>
        <w:jc w:val="both"/>
        <w:rPr>
          <w:rStyle w:val="hps"/>
          <w:rFonts w:ascii="Times New Roman" w:hAnsi="Times New Roman" w:cs="Times New Roman"/>
          <w:sz w:val="24"/>
          <w:szCs w:val="24"/>
        </w:rPr>
      </w:pPr>
      <w:r>
        <w:rPr>
          <w:rStyle w:val="hps"/>
          <w:rFonts w:ascii="Times New Roman" w:hAnsi="Times New Roman" w:cs="Times New Roman"/>
          <w:sz w:val="24"/>
          <w:szCs w:val="24"/>
          <w:rtl/>
        </w:rPr>
        <w:t>كمّام</w:t>
      </w:r>
      <w:r w:rsidR="005627CE" w:rsidRPr="000260B5">
        <w:rPr>
          <w:rStyle w:val="hps"/>
          <w:rFonts w:ascii="Times New Roman" w:hAnsi="Times New Roman" w:cs="Times New Roman"/>
          <w:sz w:val="24"/>
          <w:szCs w:val="24"/>
          <w:rtl/>
        </w:rPr>
        <w:t>ات ال</w:t>
      </w:r>
      <w:r w:rsidR="008B2C54" w:rsidRPr="000260B5">
        <w:rPr>
          <w:rStyle w:val="hps"/>
          <w:rFonts w:ascii="Times New Roman" w:hAnsi="Times New Roman" w:cs="Times New Roman"/>
          <w:sz w:val="24"/>
          <w:szCs w:val="24"/>
          <w:rtl/>
        </w:rPr>
        <w:t>وجه ذات الاستعمال الواحد</w:t>
      </w:r>
      <w:r w:rsidR="005627CE" w:rsidRPr="000260B5">
        <w:rPr>
          <w:rStyle w:val="hps"/>
          <w:rFonts w:ascii="Times New Roman" w:hAnsi="Times New Roman" w:cs="Times New Roman"/>
          <w:sz w:val="24"/>
          <w:szCs w:val="24"/>
          <w:rtl/>
        </w:rPr>
        <w:t xml:space="preserve">، ومن المهم </w:t>
      </w:r>
      <w:r w:rsidR="008B2C54" w:rsidRPr="000260B5">
        <w:rPr>
          <w:rStyle w:val="hps"/>
          <w:rFonts w:ascii="Times New Roman" w:hAnsi="Times New Roman" w:cs="Times New Roman"/>
          <w:sz w:val="24"/>
          <w:szCs w:val="24"/>
          <w:rtl/>
        </w:rPr>
        <w:t xml:space="preserve">توفير </w:t>
      </w:r>
      <w:r>
        <w:rPr>
          <w:rStyle w:val="hps"/>
          <w:rFonts w:ascii="Times New Roman" w:hAnsi="Times New Roman" w:cs="Times New Roman"/>
          <w:sz w:val="24"/>
          <w:szCs w:val="24"/>
          <w:rtl/>
        </w:rPr>
        <w:t>كمّام</w:t>
      </w:r>
      <w:r w:rsidR="008B2C54" w:rsidRPr="000260B5">
        <w:rPr>
          <w:rStyle w:val="hps"/>
          <w:rFonts w:ascii="Times New Roman" w:hAnsi="Times New Roman" w:cs="Times New Roman"/>
          <w:sz w:val="24"/>
          <w:szCs w:val="24"/>
          <w:rtl/>
        </w:rPr>
        <w:t xml:space="preserve">ات وجه من نوع </w:t>
      </w:r>
      <w:r w:rsidR="008B2C54" w:rsidRPr="000260B5">
        <w:rPr>
          <w:rStyle w:val="hps"/>
          <w:rFonts w:ascii="Times New Roman" w:hAnsi="Times New Roman" w:cs="Times New Roman"/>
          <w:sz w:val="24"/>
          <w:szCs w:val="24"/>
        </w:rPr>
        <w:t xml:space="preserve">N95 </w:t>
      </w:r>
      <w:r w:rsidR="008B2C54" w:rsidRPr="000260B5">
        <w:rPr>
          <w:rStyle w:val="hps"/>
          <w:rFonts w:ascii="Times New Roman" w:hAnsi="Times New Roman" w:cs="Times New Roman"/>
          <w:sz w:val="24"/>
          <w:szCs w:val="24"/>
          <w:rtl/>
          <w:lang w:bidi="ar-LB"/>
        </w:rPr>
        <w:t xml:space="preserve"> أو</w:t>
      </w:r>
      <w:r w:rsidR="008B2C54" w:rsidRPr="000260B5">
        <w:rPr>
          <w:rStyle w:val="hps"/>
          <w:rFonts w:ascii="Times New Roman" w:hAnsi="Times New Roman" w:cs="Times New Roman"/>
          <w:sz w:val="24"/>
          <w:szCs w:val="24"/>
          <w:lang w:bidi="ar-LB"/>
        </w:rPr>
        <w:t xml:space="preserve">EU FFP2 </w:t>
      </w:r>
      <w:r w:rsidR="008B2C54" w:rsidRPr="000260B5">
        <w:rPr>
          <w:rStyle w:val="hps"/>
          <w:rFonts w:ascii="Times New Roman" w:hAnsi="Times New Roman" w:cs="Times New Roman"/>
          <w:sz w:val="24"/>
          <w:szCs w:val="24"/>
          <w:rtl/>
          <w:lang w:bidi="ar-LB"/>
        </w:rPr>
        <w:t xml:space="preserve"> عندما يكون هناك احتمال تعرّض لجراثيم عالية الخطورة منقولة بالهواء.</w:t>
      </w:r>
    </w:p>
    <w:p w:rsidR="001C613E" w:rsidRPr="000260B5" w:rsidRDefault="00294AE1" w:rsidP="00EB2415">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Pr>
          <w:rStyle w:val="hps"/>
          <w:rFonts w:ascii="Times New Roman" w:hAnsi="Times New Roman" w:cs="Times New Roman"/>
          <w:sz w:val="24"/>
          <w:szCs w:val="24"/>
          <w:rtl/>
        </w:rPr>
        <w:t>معدّات</w:t>
      </w:r>
      <w:r w:rsidR="001C613E" w:rsidRPr="000260B5">
        <w:rPr>
          <w:rStyle w:val="hps"/>
          <w:rFonts w:ascii="Times New Roman" w:hAnsi="Times New Roman" w:cs="Times New Roman"/>
          <w:sz w:val="24"/>
          <w:szCs w:val="24"/>
          <w:rtl/>
        </w:rPr>
        <w:t xml:space="preserve"> وقاية للسمع للاستعمال عندما يتخطى مستوى الضجيج أوالضوضاء</w:t>
      </w:r>
      <w:r w:rsidR="001C613E" w:rsidRPr="000260B5">
        <w:rPr>
          <w:rStyle w:val="hps"/>
          <w:rFonts w:ascii="Times New Roman" w:hAnsi="Times New Roman" w:cs="Times New Roman"/>
          <w:sz w:val="24"/>
          <w:szCs w:val="24"/>
        </w:rPr>
        <w:t>90</w:t>
      </w:r>
      <w:r w:rsidR="001C613E" w:rsidRPr="000260B5">
        <w:rPr>
          <w:rFonts w:ascii="Times New Roman" w:hAnsi="Times New Roman" w:cs="Times New Roman"/>
          <w:sz w:val="24"/>
          <w:szCs w:val="24"/>
        </w:rPr>
        <w:t xml:space="preserve"> </w:t>
      </w:r>
      <w:r w:rsidR="001C613E" w:rsidRPr="000260B5">
        <w:rPr>
          <w:rStyle w:val="hps"/>
          <w:rFonts w:ascii="Times New Roman" w:hAnsi="Times New Roman" w:cs="Times New Roman"/>
          <w:sz w:val="24"/>
          <w:szCs w:val="24"/>
          <w:rtl/>
        </w:rPr>
        <w:t xml:space="preserve"> ديسيبل.</w:t>
      </w:r>
    </w:p>
    <w:p w:rsidR="0043159A" w:rsidRPr="000260B5" w:rsidRDefault="0043159A" w:rsidP="00EB2415">
      <w:pPr>
        <w:pStyle w:val="ListParagraph"/>
        <w:numPr>
          <w:ilvl w:val="1"/>
          <w:numId w:val="5"/>
        </w:numPr>
        <w:bidi/>
        <w:spacing w:after="0" w:line="360" w:lineRule="auto"/>
        <w:jc w:val="both"/>
        <w:rPr>
          <w:rFonts w:ascii="Times New Roman" w:eastAsia="Times New Roman" w:hAnsi="Times New Roman" w:cs="Times New Roman"/>
          <w:sz w:val="24"/>
          <w:szCs w:val="24"/>
        </w:rPr>
      </w:pPr>
      <w:r w:rsidRPr="000260B5">
        <w:rPr>
          <w:rFonts w:ascii="Times New Roman" w:hAnsi="Times New Roman" w:cs="Times New Roman"/>
          <w:sz w:val="24"/>
          <w:szCs w:val="24"/>
          <w:rtl/>
        </w:rPr>
        <w:t>الإمتناع عن وضع أو حفظ الملابس الواقية بما في ذلك مراييل المختبر فى نفس الخزانة الخاصة بالملابس العادية، أو في أي أماكن نظيفة معلومة.</w:t>
      </w:r>
    </w:p>
    <w:p w:rsidR="0043159A" w:rsidRPr="000260B5" w:rsidRDefault="0043159A" w:rsidP="00EB2415">
      <w:pPr>
        <w:pStyle w:val="ListParagraph"/>
        <w:numPr>
          <w:ilvl w:val="2"/>
          <w:numId w:val="5"/>
        </w:numPr>
        <w:tabs>
          <w:tab w:val="right" w:pos="900"/>
        </w:tabs>
        <w:bidi/>
        <w:spacing w:after="0" w:line="360" w:lineRule="auto"/>
        <w:ind w:left="1440" w:hanging="720"/>
        <w:jc w:val="both"/>
        <w:rPr>
          <w:rFonts w:ascii="Times New Roman" w:hAnsi="Times New Roman" w:cs="Times New Roman"/>
          <w:sz w:val="24"/>
          <w:szCs w:val="24"/>
        </w:rPr>
      </w:pPr>
      <w:r w:rsidRPr="000260B5">
        <w:rPr>
          <w:rFonts w:ascii="Times New Roman" w:hAnsi="Times New Roman" w:cs="Times New Roman"/>
          <w:sz w:val="24"/>
          <w:szCs w:val="24"/>
          <w:rtl/>
        </w:rPr>
        <w:t>وضع ملابس المختبر النظيفة و</w:t>
      </w:r>
      <w:r w:rsidR="00294AE1">
        <w:rPr>
          <w:rFonts w:ascii="Times New Roman" w:hAnsi="Times New Roman" w:cs="Times New Roman"/>
          <w:sz w:val="24"/>
          <w:szCs w:val="24"/>
          <w:rtl/>
        </w:rPr>
        <w:t>معدّات</w:t>
      </w:r>
      <w:r w:rsidRPr="000260B5">
        <w:rPr>
          <w:rFonts w:ascii="Times New Roman" w:hAnsi="Times New Roman" w:cs="Times New Roman"/>
          <w:sz w:val="24"/>
          <w:szCs w:val="24"/>
          <w:rtl/>
        </w:rPr>
        <w:t xml:space="preserve"> الوقاية الشخصية</w:t>
      </w:r>
      <w:r w:rsidR="006D54B4" w:rsidRPr="000260B5">
        <w:rPr>
          <w:rFonts w:ascii="Times New Roman" w:hAnsi="Times New Roman" w:cs="Times New Roman"/>
          <w:sz w:val="24"/>
          <w:szCs w:val="24"/>
          <w:rtl/>
        </w:rPr>
        <w:t xml:space="preserve"> </w:t>
      </w:r>
      <w:r w:rsidRPr="000260B5">
        <w:rPr>
          <w:rFonts w:ascii="Times New Roman" w:hAnsi="Times New Roman" w:cs="Times New Roman"/>
          <w:sz w:val="24"/>
          <w:szCs w:val="24"/>
          <w:rtl/>
        </w:rPr>
        <w:t>في خزانة نظيفة مشتركة</w:t>
      </w:r>
      <w:r w:rsidR="006D54B4" w:rsidRPr="000260B5">
        <w:rPr>
          <w:rFonts w:ascii="Times New Roman" w:hAnsi="Times New Roman" w:cs="Times New Roman"/>
          <w:sz w:val="24"/>
          <w:szCs w:val="24"/>
          <w:rtl/>
        </w:rPr>
        <w:t xml:space="preserve"> </w:t>
      </w:r>
      <w:r w:rsidRPr="000260B5">
        <w:rPr>
          <w:rFonts w:ascii="Times New Roman" w:hAnsi="Times New Roman" w:cs="Times New Roman"/>
          <w:sz w:val="24"/>
          <w:szCs w:val="24"/>
          <w:rtl/>
        </w:rPr>
        <w:t xml:space="preserve">عند مدخل المختبر (مختلفة عن </w:t>
      </w:r>
      <w:r w:rsidR="00E43322" w:rsidRPr="000260B5">
        <w:rPr>
          <w:rFonts w:ascii="Times New Roman" w:hAnsi="Times New Roman" w:cs="Times New Roman"/>
          <w:sz w:val="24"/>
          <w:szCs w:val="24"/>
          <w:rtl/>
        </w:rPr>
        <w:t xml:space="preserve">الخزائن </w:t>
      </w:r>
      <w:r w:rsidRPr="000260B5">
        <w:rPr>
          <w:rFonts w:ascii="Times New Roman" w:hAnsi="Times New Roman" w:cs="Times New Roman"/>
          <w:sz w:val="24"/>
          <w:szCs w:val="24"/>
          <w:rtl/>
        </w:rPr>
        <w:t>المخصّصة للملابس العادية</w:t>
      </w:r>
      <w:r w:rsidR="00E43322" w:rsidRPr="000260B5">
        <w:rPr>
          <w:rFonts w:ascii="Times New Roman" w:hAnsi="Times New Roman" w:cs="Times New Roman"/>
          <w:sz w:val="24"/>
          <w:szCs w:val="24"/>
          <w:rtl/>
        </w:rPr>
        <w:t xml:space="preserve"> والأغراض الخاصة بكل عامل</w:t>
      </w:r>
      <w:r w:rsidRPr="000260B5">
        <w:rPr>
          <w:rFonts w:ascii="Times New Roman" w:hAnsi="Times New Roman" w:cs="Times New Roman"/>
          <w:sz w:val="24"/>
          <w:szCs w:val="24"/>
          <w:rtl/>
        </w:rPr>
        <w:t>).</w:t>
      </w:r>
    </w:p>
    <w:p w:rsidR="0043159A" w:rsidRPr="000260B5" w:rsidRDefault="00E7071D" w:rsidP="00CE5D52">
      <w:pPr>
        <w:pStyle w:val="ListParagraph"/>
        <w:numPr>
          <w:ilvl w:val="2"/>
          <w:numId w:val="5"/>
        </w:numPr>
        <w:tabs>
          <w:tab w:val="right" w:pos="900"/>
        </w:tabs>
        <w:bidi/>
        <w:spacing w:after="0" w:line="360" w:lineRule="auto"/>
        <w:ind w:left="1440" w:hanging="720"/>
        <w:jc w:val="both"/>
        <w:rPr>
          <w:rFonts w:ascii="Times New Roman" w:hAnsi="Times New Roman" w:cs="Times New Roman"/>
          <w:sz w:val="24"/>
          <w:szCs w:val="24"/>
        </w:rPr>
      </w:pPr>
      <w:r>
        <w:rPr>
          <w:rFonts w:ascii="Times New Roman" w:hAnsi="Times New Roman" w:cs="Times New Roman"/>
          <w:noProof/>
          <w:sz w:val="24"/>
          <w:szCs w:val="24"/>
        </w:rPr>
        <w:pict>
          <v:rect id="Rectangle 31" o:spid="_x0000_s1026" style="position:absolute;left:0;text-align:left;margin-left:-1.85pt;margin-top:20.95pt;width:142.2pt;height:102.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" strokecolor="#a5a5a5 [2092]" strokeweight="4.5pt">
            <v:stroke linestyle="thinThick"/>
            <v:textbox>
              <w:txbxContent>
                <w:p w:rsidR="00762C16" w:rsidRDefault="00762C16" w:rsidP="00E60B93">
                  <w:r w:rsidRPr="002D2FE2">
                    <w:rPr>
                      <w:noProof/>
                    </w:rPr>
                    <w:drawing>
                      <wp:inline distT="0" distB="0" distL="0" distR="0">
                        <wp:extent cx="1526875" cy="1140824"/>
                        <wp:effectExtent l="1905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1535393" cy="1147189"/>
                                </a:xfrm>
                                <a:prstGeom prst="rect">
                                  <a:avLst/>
                                </a:prstGeom>
                                <a:noFill/>
                                <a:ln w="9525">
                                  <a:noFill/>
                                  <a:miter lim="800000"/>
                                  <a:headEnd/>
                                  <a:tailEnd/>
                                </a:ln>
                              </pic:spPr>
                            </pic:pic>
                          </a:graphicData>
                        </a:graphic>
                      </wp:inline>
                    </w:drawing>
                  </w:r>
                </w:p>
              </w:txbxContent>
            </v:textbox>
          </v:rect>
        </w:pict>
      </w:r>
      <w:r w:rsidR="0043159A" w:rsidRPr="000260B5">
        <w:rPr>
          <w:rFonts w:ascii="Times New Roman" w:hAnsi="Times New Roman" w:cs="Times New Roman"/>
          <w:sz w:val="24"/>
          <w:szCs w:val="24"/>
          <w:rtl/>
        </w:rPr>
        <w:t xml:space="preserve">وضع ملابس المختبر الملوّثة في </w:t>
      </w:r>
      <w:r w:rsidR="00E43322" w:rsidRPr="000260B5">
        <w:rPr>
          <w:rFonts w:ascii="Times New Roman" w:hAnsi="Times New Roman" w:cs="Times New Roman"/>
          <w:sz w:val="24"/>
          <w:szCs w:val="24"/>
          <w:rtl/>
        </w:rPr>
        <w:t>حاوية</w:t>
      </w:r>
      <w:r w:rsidR="0043159A" w:rsidRPr="000260B5">
        <w:rPr>
          <w:rFonts w:ascii="Times New Roman" w:hAnsi="Times New Roman" w:cs="Times New Roman"/>
          <w:sz w:val="24"/>
          <w:szCs w:val="24"/>
          <w:rtl/>
        </w:rPr>
        <w:t xml:space="preserve"> مستقل</w:t>
      </w:r>
      <w:r w:rsidR="00E43322" w:rsidRPr="000260B5">
        <w:rPr>
          <w:rFonts w:ascii="Times New Roman" w:hAnsi="Times New Roman" w:cs="Times New Roman"/>
          <w:sz w:val="24"/>
          <w:szCs w:val="24"/>
          <w:rtl/>
        </w:rPr>
        <w:t>ة</w:t>
      </w:r>
      <w:r w:rsidR="0043159A" w:rsidRPr="000260B5">
        <w:rPr>
          <w:rFonts w:ascii="Times New Roman" w:hAnsi="Times New Roman" w:cs="Times New Roman"/>
          <w:sz w:val="24"/>
          <w:szCs w:val="24"/>
          <w:rtl/>
        </w:rPr>
        <w:t xml:space="preserve"> في المختبر وتعقيمها بالمواد الفعّالة (مثل</w:t>
      </w:r>
      <w:r w:rsidR="00D47968" w:rsidRPr="000260B5">
        <w:rPr>
          <w:rFonts w:ascii="Times New Roman" w:hAnsi="Times New Roman" w:cs="Times New Roman"/>
          <w:sz w:val="24"/>
          <w:szCs w:val="24"/>
          <w:rtl/>
        </w:rPr>
        <w:t xml:space="preserve"> محلول</w:t>
      </w:r>
      <w:r w:rsidR="0043159A" w:rsidRPr="000260B5">
        <w:rPr>
          <w:rFonts w:ascii="Times New Roman" w:hAnsi="Times New Roman" w:cs="Times New Roman"/>
          <w:sz w:val="24"/>
          <w:szCs w:val="24"/>
          <w:rtl/>
        </w:rPr>
        <w:t xml:space="preserve"> </w:t>
      </w:r>
      <w:r w:rsidR="00D86E78">
        <w:rPr>
          <w:rFonts w:ascii="Times New Roman" w:hAnsi="Times New Roman" w:cs="Times New Roman"/>
          <w:sz w:val="24"/>
          <w:szCs w:val="24"/>
          <w:rtl/>
        </w:rPr>
        <w:t xml:space="preserve">كلورين  </w:t>
      </w:r>
      <w:r w:rsidR="0043159A" w:rsidRPr="000260B5">
        <w:rPr>
          <w:rFonts w:ascii="Times New Roman" w:hAnsi="Times New Roman" w:cs="Times New Roman"/>
          <w:sz w:val="24"/>
          <w:szCs w:val="24"/>
          <w:rtl/>
        </w:rPr>
        <w:t>مخفّف 1:10</w:t>
      </w:r>
      <w:r w:rsidR="00D47968" w:rsidRPr="000260B5">
        <w:rPr>
          <w:rFonts w:ascii="Times New Roman" w:hAnsi="Times New Roman" w:cs="Times New Roman"/>
          <w:sz w:val="24"/>
          <w:szCs w:val="24"/>
          <w:rtl/>
          <w:lang w:bidi="ar-LB"/>
        </w:rPr>
        <w:t>0</w:t>
      </w:r>
      <w:r w:rsidR="00CE5D52">
        <w:rPr>
          <w:rFonts w:ascii="Times New Roman" w:hAnsi="Times New Roman" w:cs="Times New Roman"/>
          <w:sz w:val="24"/>
          <w:szCs w:val="24"/>
          <w:lang w:bidi="ar-LB"/>
        </w:rPr>
        <w:t xml:space="preserve"> </w:t>
      </w:r>
      <w:r w:rsidR="00CE5D52">
        <w:rPr>
          <w:rStyle w:val="hps"/>
          <w:rFonts w:ascii="Times New Roman" w:hAnsi="Times New Roman" w:cs="Times New Roman" w:hint="cs"/>
          <w:sz w:val="24"/>
          <w:szCs w:val="24"/>
          <w:rtl/>
        </w:rPr>
        <w:t xml:space="preserve"> أو </w:t>
      </w:r>
      <w:r w:rsidR="00CE5D52">
        <w:rPr>
          <w:rStyle w:val="hps"/>
          <w:rFonts w:ascii="Times New Roman" w:hAnsi="Times New Roman" w:cs="Times New Roman"/>
          <w:sz w:val="24"/>
          <w:szCs w:val="24"/>
        </w:rPr>
        <w:t>500ppm</w:t>
      </w:r>
      <w:r w:rsidR="00CE5D52">
        <w:rPr>
          <w:rStyle w:val="hps"/>
          <w:rFonts w:ascii="Times New Roman" w:hAnsi="Times New Roman" w:cs="Times New Roman" w:hint="cs"/>
          <w:sz w:val="24"/>
          <w:szCs w:val="24"/>
          <w:rtl/>
          <w:lang w:bidi="ar-LB"/>
        </w:rPr>
        <w:t xml:space="preserve"> </w:t>
      </w:r>
      <w:r w:rsidR="00CE5D52">
        <w:rPr>
          <w:rStyle w:val="hps"/>
          <w:rFonts w:ascii="Times New Roman" w:hAnsi="Times New Roman" w:cs="Times New Roman" w:hint="cs"/>
          <w:sz w:val="24"/>
          <w:szCs w:val="24"/>
          <w:rtl/>
        </w:rPr>
        <w:t>لمدّة  10 دقائق</w:t>
      </w:r>
      <w:r w:rsidR="0043159A" w:rsidRPr="000260B5">
        <w:rPr>
          <w:rFonts w:ascii="Times New Roman" w:hAnsi="Times New Roman" w:cs="Times New Roman"/>
          <w:sz w:val="24"/>
          <w:szCs w:val="24"/>
          <w:rtl/>
        </w:rPr>
        <w:t xml:space="preserve">) ثم غسلها وتنظيفها. </w:t>
      </w:r>
    </w:p>
    <w:p w:rsidR="00E60B93" w:rsidRPr="000260B5" w:rsidRDefault="00E60B93" w:rsidP="00EB2415">
      <w:pPr>
        <w:pStyle w:val="ListParagraph"/>
        <w:numPr>
          <w:ilvl w:val="1"/>
          <w:numId w:val="5"/>
        </w:numPr>
        <w:tabs>
          <w:tab w:val="right" w:pos="900"/>
        </w:tabs>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الالتزام بما يلي من تصرفات وقائية أخرى:</w:t>
      </w:r>
    </w:p>
    <w:p w:rsidR="00E60B93" w:rsidRPr="000260B5" w:rsidRDefault="00E60B93" w:rsidP="00EB2415">
      <w:pPr>
        <w:pStyle w:val="ListParagraph"/>
        <w:numPr>
          <w:ilvl w:val="2"/>
          <w:numId w:val="5"/>
        </w:numPr>
        <w:bidi/>
        <w:spacing w:after="0" w:line="360" w:lineRule="auto"/>
        <w:ind w:left="1440" w:right="3420" w:hanging="720"/>
        <w:jc w:val="both"/>
        <w:rPr>
          <w:rFonts w:ascii="Times New Roman" w:hAnsi="Times New Roman" w:cs="Times New Roman"/>
          <w:sz w:val="24"/>
          <w:szCs w:val="24"/>
        </w:rPr>
      </w:pPr>
      <w:r w:rsidRPr="000260B5">
        <w:rPr>
          <w:rFonts w:ascii="Times New Roman" w:hAnsi="Times New Roman" w:cs="Times New Roman"/>
          <w:sz w:val="24"/>
          <w:szCs w:val="24"/>
          <w:rtl/>
        </w:rPr>
        <w:t>الامتناع عن وضع أو تخزين الأطعمة والمشروبات في قسم المختبر</w:t>
      </w:r>
      <w:r w:rsidR="006766D5" w:rsidRPr="000260B5">
        <w:rPr>
          <w:rFonts w:ascii="Times New Roman" w:hAnsi="Times New Roman" w:cs="Times New Roman"/>
          <w:sz w:val="24"/>
          <w:szCs w:val="24"/>
          <w:rtl/>
        </w:rPr>
        <w:t xml:space="preserve"> </w:t>
      </w:r>
      <w:r w:rsidRPr="000260B5">
        <w:rPr>
          <w:rFonts w:ascii="Times New Roman" w:hAnsi="Times New Roman" w:cs="Times New Roman"/>
          <w:sz w:val="24"/>
          <w:szCs w:val="24"/>
          <w:rtl/>
        </w:rPr>
        <w:t>أو في برّاد</w:t>
      </w:r>
      <w:r w:rsidR="002F358C">
        <w:rPr>
          <w:rFonts w:ascii="Times New Roman" w:hAnsi="Times New Roman" w:cs="Times New Roman"/>
          <w:sz w:val="24"/>
          <w:szCs w:val="24"/>
          <w:rtl/>
        </w:rPr>
        <w:t xml:space="preserve"> / </w:t>
      </w:r>
      <w:r w:rsidRPr="000260B5">
        <w:rPr>
          <w:rFonts w:ascii="Times New Roman" w:hAnsi="Times New Roman" w:cs="Times New Roman"/>
          <w:sz w:val="24"/>
          <w:szCs w:val="24"/>
          <w:rtl/>
        </w:rPr>
        <w:t>ثلاجة المختبر.</w:t>
      </w:r>
    </w:p>
    <w:p w:rsidR="00E60B93" w:rsidRPr="000260B5" w:rsidRDefault="00E60B93" w:rsidP="00EB2415">
      <w:pPr>
        <w:pStyle w:val="ListParagraph"/>
        <w:numPr>
          <w:ilvl w:val="2"/>
          <w:numId w:val="5"/>
        </w:numPr>
        <w:bidi/>
        <w:spacing w:after="0" w:line="360" w:lineRule="auto"/>
        <w:ind w:right="3420"/>
        <w:jc w:val="both"/>
        <w:rPr>
          <w:rFonts w:ascii="Times New Roman" w:hAnsi="Times New Roman" w:cs="Times New Roman"/>
          <w:sz w:val="24"/>
          <w:szCs w:val="24"/>
        </w:rPr>
      </w:pPr>
      <w:r w:rsidRPr="000260B5">
        <w:rPr>
          <w:rFonts w:ascii="Times New Roman" w:hAnsi="Times New Roman" w:cs="Times New Roman"/>
          <w:sz w:val="24"/>
          <w:szCs w:val="24"/>
          <w:rtl/>
        </w:rPr>
        <w:t xml:space="preserve">الامتناع عن تناول الأطعمة والمشروبات </w:t>
      </w:r>
      <w:r w:rsidR="006766D5" w:rsidRPr="000260B5">
        <w:rPr>
          <w:rFonts w:ascii="Times New Roman" w:hAnsi="Times New Roman" w:cs="Times New Roman"/>
          <w:sz w:val="24"/>
          <w:szCs w:val="24"/>
          <w:rtl/>
        </w:rPr>
        <w:t xml:space="preserve">والأدوية ومضغ العلكة </w:t>
      </w:r>
      <w:r w:rsidRPr="000260B5">
        <w:rPr>
          <w:rFonts w:ascii="Times New Roman" w:hAnsi="Times New Roman" w:cs="Times New Roman"/>
          <w:sz w:val="24"/>
          <w:szCs w:val="24"/>
          <w:rtl/>
        </w:rPr>
        <w:t>في المختبر.</w:t>
      </w:r>
    </w:p>
    <w:p w:rsidR="00E60B93" w:rsidRPr="000260B5" w:rsidRDefault="00E60B93" w:rsidP="00EB2415">
      <w:pPr>
        <w:pStyle w:val="ListParagraph"/>
        <w:numPr>
          <w:ilvl w:val="2"/>
          <w:numId w:val="5"/>
        </w:numPr>
        <w:bidi/>
        <w:spacing w:after="0" w:line="360" w:lineRule="auto"/>
        <w:ind w:left="1440" w:right="3420" w:hanging="720"/>
        <w:jc w:val="both"/>
        <w:rPr>
          <w:rFonts w:ascii="Times New Roman" w:hAnsi="Times New Roman" w:cs="Times New Roman"/>
          <w:sz w:val="24"/>
          <w:szCs w:val="24"/>
        </w:rPr>
      </w:pPr>
      <w:r w:rsidRPr="000260B5">
        <w:rPr>
          <w:rFonts w:ascii="Times New Roman" w:hAnsi="Times New Roman" w:cs="Times New Roman"/>
          <w:sz w:val="24"/>
          <w:szCs w:val="24"/>
          <w:rtl/>
        </w:rPr>
        <w:t>حظر التدخين في المركز الصحي بما في ذلك قسم المختبر.</w:t>
      </w:r>
    </w:p>
    <w:p w:rsidR="00E60B93" w:rsidRPr="000260B5" w:rsidRDefault="00E60B93" w:rsidP="00EB2415">
      <w:pPr>
        <w:pStyle w:val="ListParagraph"/>
        <w:numPr>
          <w:ilvl w:val="2"/>
          <w:numId w:val="5"/>
        </w:numPr>
        <w:bidi/>
        <w:spacing w:after="0" w:line="360" w:lineRule="auto"/>
        <w:ind w:left="1440" w:hanging="720"/>
        <w:jc w:val="both"/>
        <w:rPr>
          <w:rFonts w:ascii="Times New Roman" w:hAnsi="Times New Roman" w:cs="Times New Roman"/>
          <w:sz w:val="24"/>
          <w:szCs w:val="24"/>
        </w:rPr>
      </w:pPr>
      <w:r w:rsidRPr="000260B5">
        <w:rPr>
          <w:rFonts w:ascii="Times New Roman" w:hAnsi="Times New Roman" w:cs="Times New Roman"/>
          <w:sz w:val="24"/>
          <w:szCs w:val="24"/>
          <w:rtl/>
        </w:rPr>
        <w:t xml:space="preserve">الإمتناع عن استخدام مستحضرات التجميل أو التعامل مع العدسات اللاصقة في قسم المختبر. </w:t>
      </w:r>
    </w:p>
    <w:p w:rsidR="00E60B93" w:rsidRPr="000260B5" w:rsidRDefault="00E60B93" w:rsidP="00EB2415">
      <w:pPr>
        <w:pStyle w:val="ListParagraph"/>
        <w:numPr>
          <w:ilvl w:val="2"/>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تجنّب لمس الفم والأنف والعينين باليدين أثناء العمل في قسم المختبر.</w:t>
      </w:r>
    </w:p>
    <w:p w:rsidR="0043159A" w:rsidRPr="000260B5" w:rsidRDefault="0043159A" w:rsidP="00EB2415">
      <w:pPr>
        <w:pStyle w:val="ListParagraph"/>
        <w:numPr>
          <w:ilvl w:val="2"/>
          <w:numId w:val="5"/>
        </w:numPr>
        <w:bidi/>
        <w:spacing w:after="0" w:line="360" w:lineRule="auto"/>
        <w:ind w:left="1440" w:hanging="720"/>
        <w:jc w:val="both"/>
        <w:rPr>
          <w:rFonts w:ascii="Times New Roman" w:hAnsi="Times New Roman" w:cs="Times New Roman"/>
          <w:sz w:val="24"/>
          <w:szCs w:val="24"/>
        </w:rPr>
      </w:pPr>
      <w:r w:rsidRPr="000260B5">
        <w:rPr>
          <w:rFonts w:ascii="Times New Roman" w:hAnsi="Times New Roman" w:cs="Times New Roman"/>
          <w:sz w:val="24"/>
          <w:szCs w:val="24"/>
          <w:rtl/>
        </w:rPr>
        <w:t>تجنّب لمس أي جزء من الجلد أو لمس الأبواب والنوافذ والهواتف أو المصافحة باليد أو ملامسة أي شيء في المختبر بما في ذلك الأجهزة</w:t>
      </w:r>
      <w:r w:rsidR="00BD0F83">
        <w:rPr>
          <w:rFonts w:ascii="Times New Roman" w:hAnsi="Times New Roman" w:cs="Times New Roman" w:hint="cs"/>
          <w:sz w:val="24"/>
          <w:szCs w:val="24"/>
          <w:rtl/>
        </w:rPr>
        <w:t xml:space="preserve"> </w:t>
      </w:r>
      <w:r w:rsidRPr="000260B5">
        <w:rPr>
          <w:rFonts w:ascii="Times New Roman" w:hAnsi="Times New Roman" w:cs="Times New Roman"/>
          <w:sz w:val="24"/>
          <w:szCs w:val="24"/>
          <w:rtl/>
        </w:rPr>
        <w:t xml:space="preserve">أثناء ارتداء </w:t>
      </w:r>
      <w:r w:rsidR="00FA49AF">
        <w:rPr>
          <w:rFonts w:ascii="Times New Roman" w:hAnsi="Times New Roman" w:cs="Times New Roman"/>
          <w:sz w:val="24"/>
          <w:szCs w:val="24"/>
          <w:rtl/>
        </w:rPr>
        <w:t>القفّاز</w:t>
      </w:r>
      <w:r w:rsidRPr="000260B5">
        <w:rPr>
          <w:rFonts w:ascii="Times New Roman" w:hAnsi="Times New Roman" w:cs="Times New Roman"/>
          <w:sz w:val="24"/>
          <w:szCs w:val="24"/>
          <w:rtl/>
        </w:rPr>
        <w:t xml:space="preserve">ات. </w:t>
      </w:r>
    </w:p>
    <w:p w:rsidR="00E60B93" w:rsidRPr="000260B5" w:rsidRDefault="00E60B93" w:rsidP="00EB2415">
      <w:pPr>
        <w:pStyle w:val="ListParagraph"/>
        <w:numPr>
          <w:ilvl w:val="2"/>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إبقاء الأقلام واللوازم والأدوات بعيداً عن الفم.</w:t>
      </w:r>
    </w:p>
    <w:p w:rsidR="00E60B93" w:rsidRPr="000260B5" w:rsidRDefault="00E60B93" w:rsidP="00EB2415">
      <w:pPr>
        <w:pStyle w:val="ListParagraph"/>
        <w:numPr>
          <w:ilvl w:val="2"/>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الإمتناع عن استخدام الل</w:t>
      </w:r>
      <w:r w:rsidR="00BD0F83">
        <w:rPr>
          <w:rFonts w:ascii="Times New Roman" w:hAnsi="Times New Roman" w:cs="Times New Roman" w:hint="cs"/>
          <w:sz w:val="24"/>
          <w:szCs w:val="24"/>
          <w:rtl/>
        </w:rPr>
        <w:t>ّ</w:t>
      </w:r>
      <w:r w:rsidR="00BD0F83">
        <w:rPr>
          <w:rFonts w:ascii="Times New Roman" w:hAnsi="Times New Roman" w:cs="Times New Roman"/>
          <w:sz w:val="24"/>
          <w:szCs w:val="24"/>
          <w:rtl/>
        </w:rPr>
        <w:t>عاب فى لصق العلامات أو البطاقات</w:t>
      </w:r>
      <w:r w:rsidRPr="000260B5">
        <w:rPr>
          <w:rFonts w:ascii="Times New Roman" w:hAnsi="Times New Roman" w:cs="Times New Roman"/>
          <w:sz w:val="24"/>
          <w:szCs w:val="24"/>
        </w:rPr>
        <w:t>.</w:t>
      </w:r>
    </w:p>
    <w:p w:rsidR="0043159A" w:rsidRPr="000260B5" w:rsidRDefault="0043159A" w:rsidP="00332CB6">
      <w:pPr>
        <w:pStyle w:val="ListParagraph"/>
        <w:numPr>
          <w:ilvl w:val="2"/>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جمع</w:t>
      </w:r>
      <w:r w:rsidR="002F358C">
        <w:rPr>
          <w:rFonts w:ascii="Times New Roman" w:hAnsi="Times New Roman" w:cs="Times New Roman"/>
          <w:sz w:val="24"/>
          <w:szCs w:val="24"/>
          <w:rtl/>
        </w:rPr>
        <w:t xml:space="preserve"> / </w:t>
      </w:r>
      <w:r w:rsidRPr="000260B5">
        <w:rPr>
          <w:rFonts w:ascii="Times New Roman" w:hAnsi="Times New Roman" w:cs="Times New Roman"/>
          <w:sz w:val="24"/>
          <w:szCs w:val="24"/>
          <w:rtl/>
        </w:rPr>
        <w:t>ربط الشعر الطويل والثياب الطويلة</w:t>
      </w:r>
      <w:r w:rsidR="00332CB6">
        <w:rPr>
          <w:rFonts w:ascii="Times New Roman" w:hAnsi="Times New Roman" w:cs="Times New Roman" w:hint="cs"/>
          <w:sz w:val="24"/>
          <w:szCs w:val="24"/>
          <w:rtl/>
        </w:rPr>
        <w:t>، والامتناع عن ارتداء أي شيء يتدلى من الرأس أو الرقبة</w:t>
      </w:r>
      <w:r w:rsidR="007D6C76">
        <w:rPr>
          <w:rFonts w:ascii="Times New Roman" w:hAnsi="Times New Roman" w:cs="Times New Roman" w:hint="cs"/>
          <w:sz w:val="24"/>
          <w:szCs w:val="24"/>
          <w:rtl/>
        </w:rPr>
        <w:t xml:space="preserve"> (شال، ربطة عنق، عقد، إلخ)</w:t>
      </w:r>
      <w:r w:rsidR="00332CB6">
        <w:rPr>
          <w:rFonts w:ascii="Times New Roman" w:hAnsi="Times New Roman" w:cs="Times New Roman" w:hint="cs"/>
          <w:sz w:val="24"/>
          <w:szCs w:val="24"/>
          <w:rtl/>
        </w:rPr>
        <w:t>.</w:t>
      </w:r>
    </w:p>
    <w:p w:rsidR="00994FFB" w:rsidRDefault="00994FFB" w:rsidP="00EB2415">
      <w:pPr>
        <w:pStyle w:val="ListParagraph"/>
        <w:numPr>
          <w:ilvl w:val="2"/>
          <w:numId w:val="5"/>
        </w:numPr>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تجنّب لمس ال</w:t>
      </w:r>
      <w:r w:rsidR="00294AE1">
        <w:rPr>
          <w:rFonts w:ascii="Times New Roman" w:hAnsi="Times New Roman" w:cs="Times New Roman"/>
          <w:sz w:val="24"/>
          <w:szCs w:val="24"/>
          <w:rtl/>
        </w:rPr>
        <w:t>معدّات</w:t>
      </w:r>
      <w:r w:rsidRPr="000260B5">
        <w:rPr>
          <w:rFonts w:ascii="Times New Roman" w:hAnsi="Times New Roman" w:cs="Times New Roman"/>
          <w:sz w:val="24"/>
          <w:szCs w:val="24"/>
          <w:rtl/>
        </w:rPr>
        <w:t xml:space="preserve"> الكهربائية بيدين مبللتين بالماء أو رطبتين</w:t>
      </w:r>
      <w:r w:rsidRPr="000260B5">
        <w:rPr>
          <w:rFonts w:ascii="Times New Roman" w:hAnsi="Times New Roman" w:cs="Times New Roman"/>
          <w:sz w:val="24"/>
          <w:szCs w:val="24"/>
        </w:rPr>
        <w:t>.</w:t>
      </w:r>
    </w:p>
    <w:p w:rsidR="00337AC1" w:rsidRPr="000260B5" w:rsidRDefault="00337AC1" w:rsidP="00EC3EEF">
      <w:pPr>
        <w:pStyle w:val="ListParagraph"/>
        <w:numPr>
          <w:ilvl w:val="2"/>
          <w:numId w:val="5"/>
        </w:numPr>
        <w:bidi/>
        <w:spacing w:after="0" w:line="360" w:lineRule="auto"/>
        <w:jc w:val="both"/>
        <w:rPr>
          <w:rFonts w:ascii="Times New Roman" w:hAnsi="Times New Roman" w:cs="Times New Roman"/>
          <w:sz w:val="24"/>
          <w:szCs w:val="24"/>
        </w:rPr>
      </w:pPr>
      <w:r>
        <w:rPr>
          <w:rFonts w:ascii="Times New Roman" w:hAnsi="Times New Roman" w:cs="Times New Roman" w:hint="cs"/>
          <w:sz w:val="24"/>
          <w:szCs w:val="24"/>
          <w:rtl/>
        </w:rPr>
        <w:t>تغطية الجروح أو الخدوش أو الحروق ب</w:t>
      </w:r>
      <w:r w:rsidR="00EC3EEF">
        <w:rPr>
          <w:rFonts w:ascii="Times New Roman" w:hAnsi="Times New Roman" w:cs="Times New Roman" w:hint="cs"/>
          <w:sz w:val="24"/>
          <w:szCs w:val="24"/>
          <w:rtl/>
        </w:rPr>
        <w:t>ضمادة</w:t>
      </w:r>
      <w:r>
        <w:rPr>
          <w:rFonts w:ascii="Times New Roman" w:hAnsi="Times New Roman" w:cs="Times New Roman" w:hint="cs"/>
          <w:sz w:val="24"/>
          <w:szCs w:val="24"/>
          <w:rtl/>
        </w:rPr>
        <w:t xml:space="preserve"> مضاد</w:t>
      </w:r>
      <w:r w:rsidR="00EC3EEF">
        <w:rPr>
          <w:rFonts w:ascii="Times New Roman" w:hAnsi="Times New Roman" w:cs="Times New Roman" w:hint="cs"/>
          <w:sz w:val="24"/>
          <w:szCs w:val="24"/>
          <w:rtl/>
        </w:rPr>
        <w:t>ّة</w:t>
      </w:r>
      <w:r>
        <w:rPr>
          <w:rFonts w:ascii="Times New Roman" w:hAnsi="Times New Roman" w:cs="Times New Roman" w:hint="cs"/>
          <w:sz w:val="24"/>
          <w:szCs w:val="24"/>
          <w:rtl/>
        </w:rPr>
        <w:t xml:space="preserve"> للماء قبل بدء العمل في المختبر أو في المركز.</w:t>
      </w:r>
    </w:p>
    <w:p w:rsidR="00332CB6" w:rsidRDefault="00332CB6" w:rsidP="00EB2415">
      <w:pPr>
        <w:pStyle w:val="ListParagraph"/>
        <w:numPr>
          <w:ilvl w:val="1"/>
          <w:numId w:val="5"/>
        </w:numPr>
        <w:tabs>
          <w:tab w:val="right" w:pos="900"/>
        </w:tabs>
        <w:bidi/>
        <w:spacing w:after="0" w:line="360" w:lineRule="auto"/>
        <w:jc w:val="both"/>
        <w:rPr>
          <w:rFonts w:ascii="Times New Roman" w:hAnsi="Times New Roman" w:cs="Times New Roman"/>
          <w:sz w:val="24"/>
          <w:szCs w:val="24"/>
        </w:rPr>
      </w:pPr>
      <w:r>
        <w:rPr>
          <w:rFonts w:ascii="Times New Roman" w:hAnsi="Times New Roman" w:cs="Times New Roman" w:hint="cs"/>
          <w:sz w:val="24"/>
          <w:szCs w:val="24"/>
          <w:rtl/>
        </w:rPr>
        <w:lastRenderedPageBreak/>
        <w:t>الامتناع عن تشغيل أي جهاز قبل قراءة دليل استعماله، التدرّب على استعماله</w:t>
      </w:r>
      <w:r w:rsidR="009871E5">
        <w:rPr>
          <w:rFonts w:ascii="Times New Roman" w:hAnsi="Times New Roman" w:cs="Times New Roman" w:hint="cs"/>
          <w:sz w:val="24"/>
          <w:szCs w:val="24"/>
          <w:rtl/>
        </w:rPr>
        <w:t xml:space="preserve"> تحت إشراف فني مختبر خبير به، والتأكّد من سلامته.</w:t>
      </w:r>
    </w:p>
    <w:p w:rsidR="00E228BB" w:rsidRPr="00EB2415" w:rsidRDefault="00E228BB" w:rsidP="00332CB6">
      <w:pPr>
        <w:pStyle w:val="ListParagraph"/>
        <w:numPr>
          <w:ilvl w:val="1"/>
          <w:numId w:val="5"/>
        </w:numPr>
        <w:tabs>
          <w:tab w:val="right" w:pos="900"/>
        </w:tabs>
        <w:bidi/>
        <w:spacing w:after="0" w:line="360" w:lineRule="auto"/>
        <w:jc w:val="both"/>
        <w:rPr>
          <w:rFonts w:ascii="Times New Roman" w:hAnsi="Times New Roman" w:cs="Times New Roman"/>
          <w:sz w:val="24"/>
          <w:szCs w:val="24"/>
        </w:rPr>
      </w:pPr>
      <w:r w:rsidRPr="00EB2415">
        <w:rPr>
          <w:rFonts w:ascii="Times New Roman" w:hAnsi="Times New Roman" w:cs="Times New Roman"/>
          <w:sz w:val="24"/>
          <w:szCs w:val="24"/>
          <w:rtl/>
        </w:rPr>
        <w:t>وضع برنامج المراقبة الطبية للعاملين في المختبر لتقييم ورصد صحة العاملين واللياقة البدنية للعمل، ولتوفير العلاج في الحالات الطارئة و</w:t>
      </w:r>
      <w:r w:rsidR="00EC5AE8" w:rsidRPr="00EB2415">
        <w:rPr>
          <w:rFonts w:ascii="Times New Roman" w:hAnsi="Times New Roman" w:cs="Times New Roman"/>
          <w:sz w:val="24"/>
          <w:szCs w:val="24"/>
          <w:rtl/>
        </w:rPr>
        <w:t xml:space="preserve">عند </w:t>
      </w:r>
      <w:r w:rsidRPr="00EB2415">
        <w:rPr>
          <w:rFonts w:ascii="Times New Roman" w:hAnsi="Times New Roman" w:cs="Times New Roman"/>
          <w:sz w:val="24"/>
          <w:szCs w:val="24"/>
          <w:rtl/>
        </w:rPr>
        <w:t>الحاجة</w:t>
      </w:r>
      <w:r w:rsidR="001A5F09" w:rsidRPr="00EB2415">
        <w:rPr>
          <w:rFonts w:ascii="Times New Roman" w:hAnsi="Times New Roman" w:cs="Times New Roman" w:hint="cs"/>
          <w:sz w:val="24"/>
          <w:szCs w:val="24"/>
          <w:rtl/>
        </w:rPr>
        <w:t>.</w:t>
      </w:r>
      <w:r w:rsidRPr="00EB2415">
        <w:rPr>
          <w:rFonts w:ascii="Times New Roman" w:hAnsi="Times New Roman" w:cs="Times New Roman"/>
          <w:sz w:val="24"/>
          <w:szCs w:val="24"/>
        </w:rPr>
        <w:t xml:space="preserve"> </w:t>
      </w:r>
      <w:r w:rsidR="00EC5AE8" w:rsidRPr="00EB2415">
        <w:rPr>
          <w:rFonts w:ascii="Times New Roman" w:hAnsi="Times New Roman" w:cs="Times New Roman"/>
          <w:sz w:val="24"/>
          <w:szCs w:val="24"/>
          <w:rtl/>
        </w:rPr>
        <w:t xml:space="preserve"> يجب </w:t>
      </w:r>
      <w:r w:rsidRPr="00EB2415">
        <w:rPr>
          <w:rFonts w:ascii="Times New Roman" w:hAnsi="Times New Roman" w:cs="Times New Roman"/>
          <w:sz w:val="24"/>
          <w:szCs w:val="24"/>
          <w:rtl/>
        </w:rPr>
        <w:t xml:space="preserve">الاحتفاظ بسجلات دقيقة </w:t>
      </w:r>
      <w:r w:rsidR="00EC5AE8" w:rsidRPr="00EB2415">
        <w:rPr>
          <w:rFonts w:ascii="Times New Roman" w:hAnsi="Times New Roman" w:cs="Times New Roman"/>
          <w:sz w:val="24"/>
          <w:szCs w:val="24"/>
          <w:rtl/>
        </w:rPr>
        <w:t xml:space="preserve">لهذه المراقبة الطبية </w:t>
      </w:r>
      <w:r w:rsidRPr="00EB2415">
        <w:rPr>
          <w:rFonts w:ascii="Times New Roman" w:hAnsi="Times New Roman" w:cs="Times New Roman"/>
          <w:sz w:val="24"/>
          <w:szCs w:val="24"/>
          <w:rtl/>
        </w:rPr>
        <w:t>لتكون مرجعا</w:t>
      </w:r>
      <w:r w:rsidR="001A5F09" w:rsidRPr="00EB2415">
        <w:rPr>
          <w:rFonts w:ascii="Times New Roman" w:hAnsi="Times New Roman" w:cs="Times New Roman" w:hint="cs"/>
          <w:sz w:val="24"/>
          <w:szCs w:val="24"/>
          <w:rtl/>
        </w:rPr>
        <w:t>ً</w:t>
      </w:r>
      <w:r w:rsidRPr="00EB2415">
        <w:rPr>
          <w:rFonts w:ascii="Times New Roman" w:hAnsi="Times New Roman" w:cs="Times New Roman"/>
          <w:sz w:val="24"/>
          <w:szCs w:val="24"/>
          <w:rtl/>
        </w:rPr>
        <w:t xml:space="preserve"> في المستقبل</w:t>
      </w:r>
      <w:r w:rsidR="00EC5AE8" w:rsidRPr="00EB2415">
        <w:rPr>
          <w:rFonts w:ascii="Times New Roman" w:hAnsi="Times New Roman" w:cs="Times New Roman"/>
          <w:sz w:val="24"/>
          <w:szCs w:val="24"/>
          <w:rtl/>
        </w:rPr>
        <w:t>.</w:t>
      </w:r>
    </w:p>
    <w:p w:rsidR="00D22185" w:rsidRPr="000260B5" w:rsidRDefault="008B7FDF" w:rsidP="00EB2415">
      <w:pPr>
        <w:pStyle w:val="ListParagraph"/>
        <w:numPr>
          <w:ilvl w:val="1"/>
          <w:numId w:val="5"/>
        </w:numPr>
        <w:tabs>
          <w:tab w:val="right" w:pos="900"/>
        </w:tabs>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 xml:space="preserve">إبلاغ المسؤول القانوني عن المختبر مباشرة بمجرد معرفة أي عاملة </w:t>
      </w:r>
      <w:r w:rsidR="006766D5" w:rsidRPr="000260B5">
        <w:rPr>
          <w:rFonts w:ascii="Times New Roman" w:hAnsi="Times New Roman" w:cs="Times New Roman"/>
          <w:sz w:val="24"/>
          <w:szCs w:val="24"/>
          <w:rtl/>
        </w:rPr>
        <w:t>أ</w:t>
      </w:r>
      <w:r w:rsidRPr="000260B5">
        <w:rPr>
          <w:rFonts w:ascii="Times New Roman" w:hAnsi="Times New Roman" w:cs="Times New Roman"/>
          <w:sz w:val="24"/>
          <w:szCs w:val="24"/>
          <w:rtl/>
        </w:rPr>
        <w:t>نّها حامل، ل</w:t>
      </w:r>
      <w:r w:rsidR="00D22185" w:rsidRPr="000260B5">
        <w:rPr>
          <w:rFonts w:ascii="Times New Roman" w:hAnsi="Times New Roman" w:cs="Times New Roman"/>
          <w:sz w:val="24"/>
          <w:szCs w:val="24"/>
          <w:rtl/>
        </w:rPr>
        <w:t>لقيام بما يلزم من إجراءات وقائية.</w:t>
      </w:r>
    </w:p>
    <w:p w:rsidR="009664D1" w:rsidRPr="000260B5" w:rsidRDefault="009664D1" w:rsidP="001A5F09">
      <w:pPr>
        <w:pStyle w:val="ListParagraph"/>
        <w:numPr>
          <w:ilvl w:val="1"/>
          <w:numId w:val="5"/>
        </w:numPr>
        <w:tabs>
          <w:tab w:val="right" w:pos="900"/>
        </w:tabs>
        <w:bidi/>
        <w:spacing w:after="0" w:line="360" w:lineRule="auto"/>
        <w:rPr>
          <w:rFonts w:ascii="Times New Roman" w:hAnsi="Times New Roman" w:cs="Times New Roman"/>
          <w:sz w:val="24"/>
          <w:szCs w:val="24"/>
        </w:rPr>
      </w:pPr>
      <w:r w:rsidRPr="000260B5">
        <w:rPr>
          <w:rFonts w:ascii="Times New Roman" w:hAnsi="Times New Roman" w:cs="Times New Roman"/>
          <w:sz w:val="24"/>
          <w:szCs w:val="24"/>
          <w:rtl/>
        </w:rPr>
        <w:t>ا</w:t>
      </w:r>
      <w:r w:rsidR="00221EA0" w:rsidRPr="000260B5">
        <w:rPr>
          <w:rFonts w:ascii="Times New Roman" w:hAnsi="Times New Roman" w:cs="Times New Roman"/>
          <w:sz w:val="24"/>
          <w:szCs w:val="24"/>
          <w:rtl/>
        </w:rPr>
        <w:t>ستبعاد</w:t>
      </w:r>
      <w:r w:rsidRPr="000260B5">
        <w:rPr>
          <w:rFonts w:ascii="Times New Roman" w:hAnsi="Times New Roman" w:cs="Times New Roman"/>
          <w:sz w:val="24"/>
          <w:szCs w:val="24"/>
          <w:rtl/>
        </w:rPr>
        <w:t xml:space="preserve"> العاملون الأكثر قابلية للعدوى </w:t>
      </w:r>
      <w:r w:rsidR="00221EA0" w:rsidRPr="000260B5">
        <w:rPr>
          <w:rFonts w:ascii="Times New Roman" w:hAnsi="Times New Roman" w:cs="Times New Roman"/>
          <w:sz w:val="24"/>
          <w:szCs w:val="24"/>
          <w:rtl/>
        </w:rPr>
        <w:t>(</w:t>
      </w:r>
      <w:r w:rsidRPr="000260B5">
        <w:rPr>
          <w:rFonts w:ascii="Times New Roman" w:hAnsi="Times New Roman" w:cs="Times New Roman"/>
          <w:sz w:val="24"/>
          <w:szCs w:val="24"/>
          <w:rtl/>
        </w:rPr>
        <w:t>مثل السيدات الحوامل</w:t>
      </w:r>
      <w:r w:rsidR="00221EA0" w:rsidRPr="000260B5">
        <w:rPr>
          <w:rFonts w:ascii="Times New Roman" w:hAnsi="Times New Roman" w:cs="Times New Roman"/>
          <w:sz w:val="24"/>
          <w:szCs w:val="24"/>
          <w:rtl/>
        </w:rPr>
        <w:t>)</w:t>
      </w:r>
      <w:r w:rsidRPr="000260B5">
        <w:rPr>
          <w:rFonts w:ascii="Times New Roman" w:hAnsi="Times New Roman" w:cs="Times New Roman"/>
          <w:sz w:val="24"/>
          <w:szCs w:val="24"/>
          <w:rtl/>
        </w:rPr>
        <w:t xml:space="preserve"> من العمل في </w:t>
      </w:r>
      <w:r w:rsidR="00D37CDE" w:rsidRPr="000260B5">
        <w:rPr>
          <w:rFonts w:ascii="Times New Roman" w:hAnsi="Times New Roman" w:cs="Times New Roman"/>
          <w:sz w:val="24"/>
          <w:szCs w:val="24"/>
          <w:rtl/>
        </w:rPr>
        <w:t xml:space="preserve">أقسام </w:t>
      </w:r>
      <w:r w:rsidRPr="000260B5">
        <w:rPr>
          <w:rFonts w:ascii="Times New Roman" w:hAnsi="Times New Roman" w:cs="Times New Roman"/>
          <w:sz w:val="24"/>
          <w:szCs w:val="24"/>
          <w:rtl/>
        </w:rPr>
        <w:t>المختبر</w:t>
      </w:r>
      <w:r w:rsidR="001A5F09">
        <w:rPr>
          <w:rFonts w:ascii="Times New Roman" w:hAnsi="Times New Roman" w:cs="Times New Roman" w:hint="cs"/>
          <w:sz w:val="24"/>
          <w:szCs w:val="24"/>
          <w:rtl/>
        </w:rPr>
        <w:t xml:space="preserve"> </w:t>
      </w:r>
      <w:r w:rsidR="00D37CDE" w:rsidRPr="000260B5">
        <w:rPr>
          <w:rFonts w:ascii="Times New Roman" w:hAnsi="Times New Roman" w:cs="Times New Roman"/>
          <w:sz w:val="24"/>
          <w:szCs w:val="24"/>
          <w:rtl/>
        </w:rPr>
        <w:t>الأكثر خطورة (مثلاً مختبر الب</w:t>
      </w:r>
      <w:r w:rsidR="001A5F09">
        <w:rPr>
          <w:rFonts w:ascii="Times New Roman" w:hAnsi="Times New Roman" w:cs="Times New Roman" w:hint="cs"/>
          <w:sz w:val="24"/>
          <w:szCs w:val="24"/>
          <w:rtl/>
        </w:rPr>
        <w:t>كتيري</w:t>
      </w:r>
      <w:r w:rsidR="00D37CDE" w:rsidRPr="000260B5">
        <w:rPr>
          <w:rFonts w:ascii="Times New Roman" w:hAnsi="Times New Roman" w:cs="Times New Roman"/>
          <w:sz w:val="24"/>
          <w:szCs w:val="24"/>
          <w:rtl/>
        </w:rPr>
        <w:t>ولوجيا ومختبر السيرولوجيا)</w:t>
      </w:r>
      <w:r w:rsidRPr="000260B5">
        <w:rPr>
          <w:rFonts w:ascii="Times New Roman" w:hAnsi="Times New Roman" w:cs="Times New Roman"/>
          <w:sz w:val="24"/>
          <w:szCs w:val="24"/>
          <w:rtl/>
        </w:rPr>
        <w:t>.</w:t>
      </w:r>
    </w:p>
    <w:p w:rsidR="009E6311" w:rsidRPr="009F7A47" w:rsidRDefault="009E6311" w:rsidP="001A5F09">
      <w:pPr>
        <w:pStyle w:val="NoSpacing"/>
        <w:bidi/>
        <w:rPr>
          <w:rStyle w:val="hps"/>
          <w:rFonts w:ascii="Times New Roman" w:hAnsi="Times New Roman" w:cs="Times New Roman"/>
          <w:sz w:val="12"/>
          <w:szCs w:val="12"/>
          <w:rtl/>
        </w:rPr>
      </w:pPr>
    </w:p>
    <w:p w:rsidR="009E6311" w:rsidRPr="000260B5" w:rsidRDefault="009E6311" w:rsidP="000260B5">
      <w:pPr>
        <w:pStyle w:val="ListParagraph"/>
        <w:numPr>
          <w:ilvl w:val="0"/>
          <w:numId w:val="5"/>
        </w:numPr>
        <w:tabs>
          <w:tab w:val="right" w:pos="5490"/>
        </w:tabs>
        <w:bidi/>
        <w:spacing w:after="0" w:line="360" w:lineRule="auto"/>
        <w:ind w:right="3870"/>
        <w:rPr>
          <w:rFonts w:ascii="Times New Roman" w:hAnsi="Times New Roman" w:cs="Times New Roman"/>
          <w:b/>
          <w:bCs/>
          <w:sz w:val="24"/>
          <w:szCs w:val="24"/>
        </w:rPr>
      </w:pPr>
      <w:r w:rsidRPr="000260B5">
        <w:rPr>
          <w:rFonts w:ascii="Times New Roman" w:hAnsi="Times New Roman" w:cs="Times New Roman"/>
          <w:b/>
          <w:bCs/>
          <w:sz w:val="24"/>
          <w:szCs w:val="24"/>
          <w:rtl/>
        </w:rPr>
        <w:t>التخزين السليم لل</w:t>
      </w:r>
      <w:r w:rsidR="00294AE1">
        <w:rPr>
          <w:rFonts w:ascii="Times New Roman" w:hAnsi="Times New Roman" w:cs="Times New Roman"/>
          <w:b/>
          <w:bCs/>
          <w:sz w:val="24"/>
          <w:szCs w:val="24"/>
          <w:rtl/>
        </w:rPr>
        <w:t>معدّات</w:t>
      </w:r>
      <w:r w:rsidRPr="000260B5">
        <w:rPr>
          <w:rFonts w:ascii="Times New Roman" w:hAnsi="Times New Roman" w:cs="Times New Roman"/>
          <w:b/>
          <w:bCs/>
          <w:sz w:val="24"/>
          <w:szCs w:val="24"/>
          <w:rtl/>
        </w:rPr>
        <w:t xml:space="preserve"> والمواد</w:t>
      </w:r>
      <w:r w:rsidR="00C90260" w:rsidRPr="000260B5">
        <w:rPr>
          <w:rFonts w:ascii="Times New Roman" w:hAnsi="Times New Roman" w:cs="Times New Roman"/>
          <w:b/>
          <w:bCs/>
          <w:sz w:val="24"/>
          <w:szCs w:val="24"/>
          <w:rtl/>
        </w:rPr>
        <w:t xml:space="preserve"> </w:t>
      </w:r>
      <w:r w:rsidR="00C90260" w:rsidRPr="000260B5">
        <w:rPr>
          <w:rFonts w:ascii="Times New Roman" w:eastAsia="Calibri" w:hAnsi="Times New Roman" w:cs="Times New Roman"/>
          <w:b/>
          <w:bCs/>
          <w:sz w:val="24"/>
          <w:szCs w:val="24"/>
          <w:rtl/>
        </w:rPr>
        <w:t>الكيميائية</w:t>
      </w:r>
      <w:r w:rsidRPr="000260B5">
        <w:rPr>
          <w:rFonts w:ascii="Times New Roman" w:hAnsi="Times New Roman" w:cs="Times New Roman"/>
          <w:b/>
          <w:bCs/>
          <w:sz w:val="24"/>
          <w:szCs w:val="24"/>
          <w:rtl/>
        </w:rPr>
        <w:t>:</w:t>
      </w:r>
    </w:p>
    <w:p w:rsidR="002E20B1" w:rsidRPr="000260B5" w:rsidRDefault="00E7071D" w:rsidP="000260B5">
      <w:pPr>
        <w:pStyle w:val="ListParagraph"/>
        <w:numPr>
          <w:ilvl w:val="1"/>
          <w:numId w:val="5"/>
        </w:numPr>
        <w:tabs>
          <w:tab w:val="right" w:pos="990"/>
        </w:tabs>
        <w:bidi/>
        <w:spacing w:after="0" w:line="360" w:lineRule="auto"/>
        <w:rPr>
          <w:rFonts w:ascii="Times New Roman" w:hAnsi="Times New Roman" w:cs="Times New Roman"/>
          <w:sz w:val="24"/>
          <w:szCs w:val="24"/>
        </w:rPr>
      </w:pPr>
      <w:r>
        <w:rPr>
          <w:rFonts w:ascii="Times New Roman" w:hAnsi="Times New Roman" w:cs="Times New Roman"/>
          <w:noProof/>
          <w:sz w:val="24"/>
          <w:szCs w:val="24"/>
        </w:rPr>
        <w:pict>
          <v:rect id="Rectangle 27" o:spid="_x0000_s1027" style="position:absolute;left:0;text-align:left;margin-left:21.05pt;margin-top:13.3pt;width:156.2pt;height:82.2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" stroked="f">
            <v:textbox>
              <w:txbxContent>
                <w:p w:rsidR="00762C16" w:rsidRDefault="00762C16">
                  <w:r>
                    <w:rPr>
                      <w:noProof/>
                    </w:rPr>
                    <w:drawing>
                      <wp:inline distT="0" distB="0" distL="0" distR="0">
                        <wp:extent cx="1781175" cy="886304"/>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1782780" cy="887103"/>
                                </a:xfrm>
                                <a:prstGeom prst="rect">
                                  <a:avLst/>
                                </a:prstGeom>
                                <a:noFill/>
                                <a:ln w="9525">
                                  <a:noFill/>
                                  <a:miter lim="800000"/>
                                  <a:headEnd/>
                                  <a:tailEnd/>
                                </a:ln>
                              </pic:spPr>
                            </pic:pic>
                          </a:graphicData>
                        </a:graphic>
                      </wp:inline>
                    </w:drawing>
                  </w:r>
                </w:p>
              </w:txbxContent>
            </v:textbox>
          </v:rect>
        </w:pict>
      </w:r>
      <w:r w:rsidR="0043159A" w:rsidRPr="000260B5">
        <w:rPr>
          <w:rFonts w:ascii="Times New Roman" w:eastAsia="Calibri" w:hAnsi="Times New Roman" w:cs="Times New Roman"/>
          <w:sz w:val="24"/>
          <w:szCs w:val="24"/>
          <w:rtl/>
        </w:rPr>
        <w:t>تخزين ال</w:t>
      </w:r>
      <w:r w:rsidR="00294AE1">
        <w:rPr>
          <w:rFonts w:ascii="Times New Roman" w:eastAsia="Calibri" w:hAnsi="Times New Roman" w:cs="Times New Roman"/>
          <w:sz w:val="24"/>
          <w:szCs w:val="24"/>
          <w:rtl/>
        </w:rPr>
        <w:t>معدّات</w:t>
      </w:r>
      <w:r w:rsidR="0043159A" w:rsidRPr="000260B5">
        <w:rPr>
          <w:rFonts w:ascii="Times New Roman" w:eastAsia="Calibri" w:hAnsi="Times New Roman" w:cs="Times New Roman"/>
          <w:sz w:val="24"/>
          <w:szCs w:val="24"/>
          <w:rtl/>
        </w:rPr>
        <w:t xml:space="preserve"> والمواد الكيميائية بشكل صحيح</w:t>
      </w:r>
      <w:r w:rsidR="002E20B1" w:rsidRPr="000260B5">
        <w:rPr>
          <w:rFonts w:ascii="Times New Roman" w:eastAsia="Calibri" w:hAnsi="Times New Roman" w:cs="Times New Roman"/>
          <w:sz w:val="24"/>
          <w:szCs w:val="24"/>
          <w:rtl/>
        </w:rPr>
        <w:t xml:space="preserve"> </w:t>
      </w:r>
      <w:r w:rsidR="0043159A" w:rsidRPr="000260B5">
        <w:rPr>
          <w:rFonts w:ascii="Times New Roman" w:eastAsia="Calibri" w:hAnsi="Times New Roman" w:cs="Times New Roman"/>
          <w:sz w:val="24"/>
          <w:szCs w:val="24"/>
          <w:rtl/>
        </w:rPr>
        <w:t>ومعروف لجميع العاملين في المختبر</w:t>
      </w:r>
      <w:r w:rsidR="002E20B1" w:rsidRPr="000260B5">
        <w:rPr>
          <w:rFonts w:ascii="Times New Roman" w:eastAsia="Calibri" w:hAnsi="Times New Roman" w:cs="Times New Roman"/>
          <w:sz w:val="24"/>
          <w:szCs w:val="24"/>
          <w:rtl/>
        </w:rPr>
        <w:t>.</w:t>
      </w:r>
    </w:p>
    <w:p w:rsidR="00427560" w:rsidRPr="000260B5" w:rsidRDefault="00427560" w:rsidP="000260B5">
      <w:pPr>
        <w:pStyle w:val="ListParagraph"/>
        <w:numPr>
          <w:ilvl w:val="1"/>
          <w:numId w:val="5"/>
        </w:numPr>
        <w:tabs>
          <w:tab w:val="right" w:pos="5490"/>
        </w:tabs>
        <w:bidi/>
        <w:spacing w:after="0" w:line="360" w:lineRule="auto"/>
        <w:ind w:right="3870"/>
        <w:rPr>
          <w:rFonts w:ascii="Times New Roman" w:hAnsi="Times New Roman" w:cs="Times New Roman"/>
          <w:sz w:val="24"/>
          <w:szCs w:val="24"/>
        </w:rPr>
      </w:pPr>
      <w:r w:rsidRPr="000260B5">
        <w:rPr>
          <w:rFonts w:ascii="Times New Roman" w:hAnsi="Times New Roman" w:cs="Times New Roman"/>
          <w:sz w:val="24"/>
          <w:szCs w:val="24"/>
          <w:rtl/>
        </w:rPr>
        <w:t>تجنّب طلب كميات كبيرة من المواد الكيميائية، بل قدر الحاجة فقط، حتى ولو كانت بدون مقابل ماد</w:t>
      </w:r>
      <w:r w:rsidR="001A5F09">
        <w:rPr>
          <w:rFonts w:ascii="Times New Roman" w:hAnsi="Times New Roman" w:cs="Times New Roman" w:hint="cs"/>
          <w:sz w:val="24"/>
          <w:szCs w:val="24"/>
          <w:rtl/>
        </w:rPr>
        <w:t>ّ</w:t>
      </w:r>
      <w:r w:rsidRPr="000260B5">
        <w:rPr>
          <w:rFonts w:ascii="Times New Roman" w:hAnsi="Times New Roman" w:cs="Times New Roman"/>
          <w:sz w:val="24"/>
          <w:szCs w:val="24"/>
          <w:rtl/>
        </w:rPr>
        <w:t xml:space="preserve">ي أو بسعر مغر، حتى لا تبقى ويصبح التخلّص منها صعباً ومكلفاً. </w:t>
      </w:r>
    </w:p>
    <w:p w:rsidR="00BA2EE6" w:rsidRPr="000260B5" w:rsidRDefault="00BA2EE6" w:rsidP="001A5F09">
      <w:pPr>
        <w:pStyle w:val="ListParagraph"/>
        <w:numPr>
          <w:ilvl w:val="1"/>
          <w:numId w:val="5"/>
        </w:numPr>
        <w:bidi/>
        <w:spacing w:after="0" w:line="360" w:lineRule="auto"/>
        <w:rPr>
          <w:rFonts w:ascii="Times New Roman" w:hAnsi="Times New Roman" w:cs="Times New Roman"/>
          <w:sz w:val="24"/>
          <w:szCs w:val="24"/>
        </w:rPr>
      </w:pPr>
      <w:r w:rsidRPr="000260B5">
        <w:rPr>
          <w:rFonts w:ascii="Times New Roman" w:hAnsi="Times New Roman" w:cs="Times New Roman"/>
          <w:sz w:val="24"/>
          <w:szCs w:val="24"/>
          <w:rtl/>
        </w:rPr>
        <w:t xml:space="preserve">التأكد من </w:t>
      </w:r>
      <w:r w:rsidRPr="001A5F09">
        <w:rPr>
          <w:rFonts w:ascii="Times New Roman" w:eastAsia="Calibri" w:hAnsi="Times New Roman" w:cs="Times New Roman"/>
          <w:sz w:val="24"/>
          <w:szCs w:val="24"/>
          <w:rtl/>
        </w:rPr>
        <w:t>وجود</w:t>
      </w:r>
      <w:r w:rsidRPr="000260B5">
        <w:rPr>
          <w:rFonts w:ascii="Times New Roman" w:hAnsi="Times New Roman" w:cs="Times New Roman"/>
          <w:sz w:val="24"/>
          <w:szCs w:val="24"/>
          <w:rtl/>
        </w:rPr>
        <w:t xml:space="preserve"> ورقة بيانات </w:t>
      </w:r>
      <w:r w:rsidR="00B80C9A" w:rsidRPr="000260B5">
        <w:rPr>
          <w:rFonts w:ascii="Times New Roman" w:hAnsi="Times New Roman" w:cs="Times New Roman"/>
          <w:sz w:val="24"/>
          <w:szCs w:val="24"/>
          <w:rtl/>
        </w:rPr>
        <w:t xml:space="preserve">سلامة </w:t>
      </w:r>
      <w:r w:rsidRPr="000260B5">
        <w:rPr>
          <w:rFonts w:ascii="Times New Roman" w:hAnsi="Times New Roman" w:cs="Times New Roman"/>
          <w:sz w:val="24"/>
          <w:szCs w:val="24"/>
          <w:rtl/>
        </w:rPr>
        <w:t xml:space="preserve">المادة الكيميائية </w:t>
      </w:r>
      <w:r w:rsidR="00150B13" w:rsidRPr="000260B5">
        <w:rPr>
          <w:rFonts w:ascii="Times New Roman" w:hAnsi="Times New Roman" w:cs="Times New Roman"/>
          <w:sz w:val="24"/>
          <w:szCs w:val="24"/>
          <w:rtl/>
        </w:rPr>
        <w:t>الصادرة عن</w:t>
      </w:r>
      <w:r w:rsidR="001A5F09">
        <w:rPr>
          <w:rFonts w:ascii="Times New Roman" w:hAnsi="Times New Roman" w:cs="Times New Roman" w:hint="cs"/>
          <w:sz w:val="24"/>
          <w:szCs w:val="24"/>
          <w:rtl/>
        </w:rPr>
        <w:t xml:space="preserve">                                                      </w:t>
      </w:r>
      <w:r w:rsidR="00150B13" w:rsidRPr="000260B5">
        <w:rPr>
          <w:rFonts w:ascii="Times New Roman" w:hAnsi="Times New Roman" w:cs="Times New Roman"/>
          <w:sz w:val="24"/>
          <w:szCs w:val="24"/>
          <w:rtl/>
        </w:rPr>
        <w:t xml:space="preserve"> الشركة المصنّعة</w:t>
      </w:r>
      <w:r w:rsidR="00545ACE" w:rsidRPr="000260B5">
        <w:rPr>
          <w:rFonts w:ascii="Times New Roman" w:hAnsi="Times New Roman" w:cs="Times New Roman"/>
          <w:sz w:val="24"/>
          <w:szCs w:val="24"/>
          <w:rtl/>
        </w:rPr>
        <w:t xml:space="preserve"> </w:t>
      </w:r>
      <w:r w:rsidRPr="000260B5">
        <w:rPr>
          <w:rFonts w:ascii="Times New Roman" w:hAnsi="Times New Roman" w:cs="Times New Roman"/>
          <w:sz w:val="24"/>
          <w:szCs w:val="24"/>
          <w:rtl/>
        </w:rPr>
        <w:t xml:space="preserve">عند استلامها، وفيها إسم المادة وتركيبها، ومعلومات واضحة عن </w:t>
      </w:r>
      <w:r w:rsidRPr="000260B5">
        <w:rPr>
          <w:rStyle w:val="hps"/>
          <w:rFonts w:ascii="Times New Roman" w:hAnsi="Times New Roman" w:cs="Times New Roman"/>
          <w:sz w:val="24"/>
          <w:szCs w:val="24"/>
          <w:rtl/>
        </w:rPr>
        <w:t>التعامل السليم</w:t>
      </w:r>
      <w:r w:rsidR="002E20B1" w:rsidRPr="000260B5">
        <w:rPr>
          <w:rStyle w:val="hps"/>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 xml:space="preserve">والتخلّص منها </w:t>
      </w:r>
      <w:r w:rsidR="001A5F09">
        <w:rPr>
          <w:rStyle w:val="hps"/>
          <w:rFonts w:ascii="Times New Roman" w:hAnsi="Times New Roman" w:cs="Times New Roman" w:hint="cs"/>
          <w:sz w:val="24"/>
          <w:szCs w:val="24"/>
          <w:rtl/>
        </w:rPr>
        <w:t xml:space="preserve">   </w:t>
      </w:r>
      <w:r w:rsidRPr="000260B5">
        <w:rPr>
          <w:rStyle w:val="hps"/>
          <w:rFonts w:ascii="Times New Roman" w:hAnsi="Times New Roman" w:cs="Times New Roman"/>
          <w:sz w:val="24"/>
          <w:szCs w:val="24"/>
          <w:rtl/>
        </w:rPr>
        <w:t>و</w:t>
      </w:r>
      <w:r w:rsidR="00294AE1">
        <w:rPr>
          <w:rFonts w:ascii="Times New Roman" w:hAnsi="Times New Roman" w:cs="Times New Roman"/>
          <w:sz w:val="24"/>
          <w:szCs w:val="24"/>
          <w:rtl/>
        </w:rPr>
        <w:t>معدّات</w:t>
      </w:r>
      <w:r w:rsidRPr="000260B5">
        <w:rPr>
          <w:rFonts w:ascii="Times New Roman" w:hAnsi="Times New Roman" w:cs="Times New Roman"/>
          <w:sz w:val="24"/>
          <w:szCs w:val="24"/>
          <w:rtl/>
        </w:rPr>
        <w:t xml:space="preserve"> </w:t>
      </w:r>
      <w:r w:rsidRPr="000260B5">
        <w:rPr>
          <w:rStyle w:val="hps"/>
          <w:rFonts w:ascii="Times New Roman" w:hAnsi="Times New Roman" w:cs="Times New Roman"/>
          <w:sz w:val="24"/>
          <w:szCs w:val="24"/>
          <w:rtl/>
        </w:rPr>
        <w:t>الو</w:t>
      </w:r>
      <w:r w:rsidR="00427560" w:rsidRPr="000260B5">
        <w:rPr>
          <w:rStyle w:val="hps"/>
          <w:rFonts w:ascii="Times New Roman" w:hAnsi="Times New Roman" w:cs="Times New Roman"/>
          <w:sz w:val="24"/>
          <w:szCs w:val="24"/>
          <w:rtl/>
        </w:rPr>
        <w:t>ق</w:t>
      </w:r>
      <w:r w:rsidRPr="000260B5">
        <w:rPr>
          <w:rStyle w:val="hps"/>
          <w:rFonts w:ascii="Times New Roman" w:hAnsi="Times New Roman" w:cs="Times New Roman"/>
          <w:sz w:val="24"/>
          <w:szCs w:val="24"/>
          <w:rtl/>
        </w:rPr>
        <w:t>اية اللازمة عند تناولها، إضافة إلى مخاطرها وتأثيرها على الصحة</w:t>
      </w:r>
      <w:r w:rsidRPr="000260B5">
        <w:rPr>
          <w:rFonts w:ascii="Times New Roman" w:hAnsi="Times New Roman" w:cs="Times New Roman"/>
          <w:sz w:val="24"/>
          <w:szCs w:val="24"/>
          <w:rtl/>
        </w:rPr>
        <w:t xml:space="preserve">. </w:t>
      </w:r>
    </w:p>
    <w:p w:rsidR="00B80C9A" w:rsidRPr="000260B5" w:rsidRDefault="00B80C9A" w:rsidP="001A5F09">
      <w:pPr>
        <w:pStyle w:val="ListParagraph"/>
        <w:numPr>
          <w:ilvl w:val="1"/>
          <w:numId w:val="5"/>
        </w:numPr>
        <w:bidi/>
        <w:spacing w:after="0" w:line="360" w:lineRule="auto"/>
        <w:jc w:val="lowKashida"/>
        <w:rPr>
          <w:rFonts w:ascii="Times New Roman" w:eastAsia="Calibri" w:hAnsi="Times New Roman" w:cs="Times New Roman"/>
          <w:sz w:val="24"/>
          <w:szCs w:val="24"/>
        </w:rPr>
      </w:pPr>
      <w:r w:rsidRPr="000260B5">
        <w:rPr>
          <w:rFonts w:ascii="Times New Roman" w:eastAsia="Calibri" w:hAnsi="Times New Roman" w:cs="Times New Roman"/>
          <w:sz w:val="24"/>
          <w:szCs w:val="24"/>
          <w:rtl/>
        </w:rPr>
        <w:t>قراءة البيانات المتعلقة بطريقة التخزين الصحيحة على ورقة بيانات سلامة المادة الكيميائية</w:t>
      </w:r>
      <w:r w:rsidR="00150B13" w:rsidRPr="000260B5">
        <w:rPr>
          <w:rFonts w:ascii="Times New Roman" w:eastAsia="Calibri" w:hAnsi="Times New Roman" w:cs="Times New Roman"/>
          <w:sz w:val="24"/>
          <w:szCs w:val="24"/>
          <w:rtl/>
        </w:rPr>
        <w:t>، لتخزينها مباشرة بعد استلامها.</w:t>
      </w:r>
    </w:p>
    <w:p w:rsidR="004435CB" w:rsidRPr="000260B5" w:rsidRDefault="00150B13" w:rsidP="001A5F09">
      <w:pPr>
        <w:pStyle w:val="ListParagraph"/>
        <w:numPr>
          <w:ilvl w:val="1"/>
          <w:numId w:val="5"/>
        </w:numPr>
        <w:bidi/>
        <w:spacing w:after="0" w:line="360" w:lineRule="auto"/>
        <w:jc w:val="lowKashida"/>
        <w:rPr>
          <w:rFonts w:ascii="Times New Roman" w:hAnsi="Times New Roman" w:cs="Times New Roman"/>
          <w:sz w:val="24"/>
          <w:szCs w:val="24"/>
        </w:rPr>
      </w:pPr>
      <w:r w:rsidRPr="000260B5">
        <w:rPr>
          <w:rFonts w:ascii="Times New Roman" w:eastAsia="Times New Roman" w:hAnsi="Times New Roman" w:cs="Times New Roman"/>
          <w:sz w:val="24"/>
          <w:szCs w:val="24"/>
          <w:rtl/>
        </w:rPr>
        <w:t>تصنيف</w:t>
      </w:r>
      <w:r w:rsidR="002E20B1" w:rsidRPr="000260B5">
        <w:rPr>
          <w:rFonts w:ascii="Times New Roman" w:eastAsia="Times New Roman" w:hAnsi="Times New Roman" w:cs="Times New Roman"/>
          <w:sz w:val="24"/>
          <w:szCs w:val="24"/>
          <w:rtl/>
        </w:rPr>
        <w:t xml:space="preserve"> </w:t>
      </w:r>
      <w:r w:rsidRPr="000260B5">
        <w:rPr>
          <w:rFonts w:ascii="Times New Roman" w:eastAsia="Calibri" w:hAnsi="Times New Roman" w:cs="Times New Roman"/>
          <w:sz w:val="24"/>
          <w:szCs w:val="24"/>
          <w:rtl/>
        </w:rPr>
        <w:t>المواد الكيميائية</w:t>
      </w:r>
      <w:r w:rsidRPr="000260B5">
        <w:rPr>
          <w:rFonts w:ascii="Times New Roman" w:eastAsia="Times New Roman" w:hAnsi="Times New Roman" w:cs="Times New Roman"/>
          <w:sz w:val="24"/>
          <w:szCs w:val="24"/>
          <w:rtl/>
        </w:rPr>
        <w:t xml:space="preserve"> حسب درجة خطورتها وتوافقها مع بعضها</w:t>
      </w:r>
      <w:r w:rsidR="00545ACE" w:rsidRPr="000260B5">
        <w:rPr>
          <w:rFonts w:ascii="Times New Roman" w:eastAsia="Times New Roman" w:hAnsi="Times New Roman" w:cs="Times New Roman"/>
          <w:sz w:val="24"/>
          <w:szCs w:val="24"/>
          <w:rtl/>
        </w:rPr>
        <w:t xml:space="preserve"> </w:t>
      </w:r>
      <w:r w:rsidRPr="000260B5">
        <w:rPr>
          <w:rFonts w:ascii="Times New Roman" w:eastAsia="Times New Roman" w:hAnsi="Times New Roman" w:cs="Times New Roman"/>
          <w:sz w:val="24"/>
          <w:szCs w:val="24"/>
          <w:rtl/>
        </w:rPr>
        <w:t>و</w:t>
      </w:r>
      <w:r w:rsidR="00AF1065" w:rsidRPr="000260B5">
        <w:rPr>
          <w:rFonts w:ascii="Times New Roman" w:eastAsia="Times New Roman" w:hAnsi="Times New Roman" w:cs="Times New Roman"/>
          <w:sz w:val="24"/>
          <w:szCs w:val="24"/>
          <w:rtl/>
        </w:rPr>
        <w:t>لصق</w:t>
      </w:r>
      <w:r w:rsidRPr="000260B5">
        <w:rPr>
          <w:rFonts w:ascii="Times New Roman" w:eastAsia="Times New Roman" w:hAnsi="Times New Roman" w:cs="Times New Roman"/>
          <w:sz w:val="24"/>
          <w:szCs w:val="24"/>
          <w:rtl/>
        </w:rPr>
        <w:t xml:space="preserve"> </w:t>
      </w:r>
      <w:r w:rsidR="002E20B1" w:rsidRPr="000260B5">
        <w:rPr>
          <w:rFonts w:ascii="Times New Roman" w:eastAsia="Times New Roman" w:hAnsi="Times New Roman" w:cs="Times New Roman"/>
          <w:sz w:val="24"/>
          <w:szCs w:val="24"/>
          <w:rtl/>
        </w:rPr>
        <w:t>رموز</w:t>
      </w:r>
      <w:r w:rsidR="002F358C">
        <w:rPr>
          <w:rFonts w:ascii="Times New Roman" w:eastAsia="Times New Roman" w:hAnsi="Times New Roman" w:cs="Times New Roman"/>
          <w:sz w:val="24"/>
          <w:szCs w:val="24"/>
          <w:rtl/>
        </w:rPr>
        <w:t xml:space="preserve"> / </w:t>
      </w:r>
      <w:r w:rsidRPr="000260B5">
        <w:rPr>
          <w:rFonts w:ascii="Times New Roman" w:eastAsia="Times New Roman" w:hAnsi="Times New Roman" w:cs="Times New Roman"/>
          <w:sz w:val="24"/>
          <w:szCs w:val="24"/>
          <w:rtl/>
        </w:rPr>
        <w:t>علامات تحذيرية متعارف عليها</w:t>
      </w:r>
      <w:r w:rsidRPr="000260B5">
        <w:rPr>
          <w:rFonts w:ascii="Times New Roman" w:hAnsi="Times New Roman" w:cs="Times New Roman"/>
          <w:sz w:val="24"/>
          <w:szCs w:val="24"/>
          <w:rtl/>
        </w:rPr>
        <w:t xml:space="preserve"> مثل "مادة </w:t>
      </w:r>
      <w:r w:rsidR="008C6318" w:rsidRPr="000260B5">
        <w:rPr>
          <w:rFonts w:ascii="Times New Roman" w:hAnsi="Times New Roman" w:cs="Times New Roman"/>
          <w:sz w:val="24"/>
          <w:szCs w:val="24"/>
          <w:rtl/>
        </w:rPr>
        <w:t xml:space="preserve">كيميائية </w:t>
      </w:r>
      <w:r w:rsidRPr="000260B5">
        <w:rPr>
          <w:rFonts w:ascii="Times New Roman" w:hAnsi="Times New Roman" w:cs="Times New Roman"/>
          <w:sz w:val="24"/>
          <w:szCs w:val="24"/>
          <w:rtl/>
        </w:rPr>
        <w:t>خطرة" ع</w:t>
      </w:r>
      <w:r w:rsidR="00866BBA" w:rsidRPr="000260B5">
        <w:rPr>
          <w:rFonts w:ascii="Times New Roman" w:hAnsi="Times New Roman" w:cs="Times New Roman"/>
          <w:sz w:val="24"/>
          <w:szCs w:val="24"/>
          <w:rtl/>
        </w:rPr>
        <w:t>ل</w:t>
      </w:r>
      <w:r w:rsidRPr="000260B5">
        <w:rPr>
          <w:rFonts w:ascii="Times New Roman" w:hAnsi="Times New Roman" w:cs="Times New Roman"/>
          <w:sz w:val="24"/>
          <w:szCs w:val="24"/>
          <w:rtl/>
        </w:rPr>
        <w:t xml:space="preserve">يها </w:t>
      </w:r>
      <w:r w:rsidR="00427560" w:rsidRPr="000260B5">
        <w:rPr>
          <w:rFonts w:ascii="Times New Roman" w:hAnsi="Times New Roman" w:cs="Times New Roman"/>
          <w:sz w:val="24"/>
          <w:szCs w:val="24"/>
          <w:rtl/>
        </w:rPr>
        <w:t xml:space="preserve">(وليس على غطائها) </w:t>
      </w:r>
      <w:r w:rsidRPr="000260B5">
        <w:rPr>
          <w:rFonts w:ascii="Times New Roman" w:hAnsi="Times New Roman" w:cs="Times New Roman"/>
          <w:sz w:val="24"/>
          <w:szCs w:val="24"/>
          <w:rtl/>
        </w:rPr>
        <w:t xml:space="preserve">قبل تخزينها في أماكن مختلفة مضاءة وعلى مستوى النظر. </w:t>
      </w:r>
    </w:p>
    <w:p w:rsidR="004B37BD" w:rsidRPr="000260B5" w:rsidRDefault="002D63DA" w:rsidP="001A5F09">
      <w:pPr>
        <w:pStyle w:val="ListParagraph"/>
        <w:numPr>
          <w:ilvl w:val="1"/>
          <w:numId w:val="5"/>
        </w:numPr>
        <w:bidi/>
        <w:spacing w:after="0" w:line="360" w:lineRule="auto"/>
        <w:jc w:val="lowKashida"/>
        <w:rPr>
          <w:rFonts w:ascii="Times New Roman" w:eastAsia="Times New Roman" w:hAnsi="Times New Roman" w:cs="Times New Roman"/>
          <w:sz w:val="24"/>
          <w:szCs w:val="24"/>
          <w:rtl/>
        </w:rPr>
      </w:pPr>
      <w:r w:rsidRPr="000260B5">
        <w:rPr>
          <w:rFonts w:ascii="Times New Roman" w:eastAsia="Times New Roman" w:hAnsi="Times New Roman" w:cs="Times New Roman"/>
          <w:sz w:val="24"/>
          <w:szCs w:val="24"/>
          <w:rtl/>
        </w:rPr>
        <w:t xml:space="preserve">الامتناع عن تخزين مواد كيميائية لا تتوافق مع بعضها البعض في نفس المكان، أو في </w:t>
      </w:r>
      <w:r w:rsidR="005B7729" w:rsidRPr="000260B5">
        <w:rPr>
          <w:rFonts w:ascii="Times New Roman" w:eastAsia="Times New Roman" w:hAnsi="Times New Roman" w:cs="Times New Roman"/>
          <w:sz w:val="24"/>
          <w:szCs w:val="24"/>
          <w:rtl/>
        </w:rPr>
        <w:t>أ</w:t>
      </w:r>
      <w:r w:rsidRPr="000260B5">
        <w:rPr>
          <w:rFonts w:ascii="Times New Roman" w:eastAsia="Times New Roman" w:hAnsi="Times New Roman" w:cs="Times New Roman"/>
          <w:sz w:val="24"/>
          <w:szCs w:val="24"/>
          <w:rtl/>
        </w:rPr>
        <w:t>ماكن قريبة.</w:t>
      </w:r>
      <w:r w:rsidR="004B37BD" w:rsidRPr="000260B5">
        <w:rPr>
          <w:rFonts w:ascii="Times New Roman" w:eastAsia="Times New Roman" w:hAnsi="Times New Roman" w:cs="Times New Roman"/>
          <w:sz w:val="24"/>
          <w:szCs w:val="24"/>
          <w:rtl/>
        </w:rPr>
        <w:t xml:space="preserve"> يقصد بالكيماويات غير المتوافقة </w:t>
      </w:r>
      <w:r w:rsidR="001A5F09">
        <w:rPr>
          <w:rFonts w:ascii="Times New Roman" w:eastAsia="Times New Roman" w:hAnsi="Times New Roman" w:cs="Times New Roman" w:hint="cs"/>
          <w:sz w:val="24"/>
          <w:szCs w:val="24"/>
          <w:rtl/>
        </w:rPr>
        <w:t>تلك</w:t>
      </w:r>
      <w:r w:rsidR="004B37BD" w:rsidRPr="000260B5">
        <w:rPr>
          <w:rFonts w:ascii="Times New Roman" w:eastAsia="Times New Roman" w:hAnsi="Times New Roman" w:cs="Times New Roman"/>
          <w:sz w:val="24"/>
          <w:szCs w:val="24"/>
          <w:rtl/>
        </w:rPr>
        <w:t xml:space="preserve"> التي تتفاعل مع بعضها البعض بشدة، أو ينتج عنها حرارة أو ينتج عنها نواتج قابلة للاشتعال، أو ينتج عنها مركبّات سامة.</w:t>
      </w:r>
    </w:p>
    <w:p w:rsidR="008A1E0A" w:rsidRPr="000260B5" w:rsidRDefault="008A1E0A" w:rsidP="001A5F09">
      <w:pPr>
        <w:pStyle w:val="ListParagraph"/>
        <w:numPr>
          <w:ilvl w:val="1"/>
          <w:numId w:val="5"/>
        </w:numPr>
        <w:bidi/>
        <w:spacing w:after="0" w:line="360" w:lineRule="auto"/>
        <w:jc w:val="lowKashida"/>
        <w:rPr>
          <w:rFonts w:ascii="Times New Roman" w:eastAsia="Times New Roman" w:hAnsi="Times New Roman" w:cs="Times New Roman"/>
          <w:sz w:val="24"/>
          <w:szCs w:val="24"/>
        </w:rPr>
      </w:pPr>
      <w:r w:rsidRPr="000260B5">
        <w:rPr>
          <w:rFonts w:ascii="Times New Roman" w:eastAsia="Calibri" w:hAnsi="Times New Roman" w:cs="Times New Roman"/>
          <w:sz w:val="24"/>
          <w:szCs w:val="24"/>
          <w:rtl/>
        </w:rPr>
        <w:t>الامتناع</w:t>
      </w:r>
      <w:r w:rsidRPr="000260B5">
        <w:rPr>
          <w:rFonts w:ascii="Times New Roman" w:hAnsi="Times New Roman" w:cs="Times New Roman"/>
          <w:sz w:val="24"/>
          <w:szCs w:val="24"/>
          <w:rtl/>
        </w:rPr>
        <w:t xml:space="preserve"> عن تخزين </w:t>
      </w:r>
      <w:r w:rsidRPr="000260B5">
        <w:rPr>
          <w:rFonts w:ascii="Times New Roman" w:eastAsia="Times New Roman" w:hAnsi="Times New Roman" w:cs="Times New Roman"/>
          <w:sz w:val="24"/>
          <w:szCs w:val="24"/>
          <w:rtl/>
        </w:rPr>
        <w:t xml:space="preserve">السوائل الخطرة </w:t>
      </w:r>
      <w:r w:rsidRPr="000260B5">
        <w:rPr>
          <w:rFonts w:ascii="Times New Roman" w:hAnsi="Times New Roman" w:cs="Times New Roman"/>
          <w:sz w:val="24"/>
          <w:szCs w:val="24"/>
          <w:rtl/>
        </w:rPr>
        <w:t xml:space="preserve">(المذيبات </w:t>
      </w:r>
      <w:r w:rsidRPr="000260B5">
        <w:rPr>
          <w:rFonts w:ascii="Times New Roman" w:hAnsi="Times New Roman" w:cs="Times New Roman"/>
          <w:sz w:val="24"/>
          <w:szCs w:val="24"/>
        </w:rPr>
        <w:t>solvents</w:t>
      </w:r>
      <w:r w:rsidRPr="000260B5">
        <w:rPr>
          <w:rFonts w:ascii="Times New Roman" w:hAnsi="Times New Roman" w:cs="Times New Roman"/>
          <w:sz w:val="24"/>
          <w:szCs w:val="24"/>
          <w:rtl/>
        </w:rPr>
        <w:t xml:space="preserve"> و المواد المسببة للتآكل </w:t>
      </w:r>
      <w:r w:rsidR="009036C3" w:rsidRPr="000260B5">
        <w:rPr>
          <w:rFonts w:ascii="Times New Roman" w:hAnsi="Times New Roman" w:cs="Times New Roman"/>
          <w:sz w:val="24"/>
          <w:szCs w:val="24"/>
        </w:rPr>
        <w:t>corrosives</w:t>
      </w:r>
      <w:r w:rsidR="009036C3" w:rsidRPr="000260B5">
        <w:rPr>
          <w:rFonts w:ascii="Times New Roman" w:hAnsi="Times New Roman" w:cs="Times New Roman"/>
          <w:sz w:val="24"/>
          <w:szCs w:val="24"/>
          <w:rtl/>
        </w:rPr>
        <w:t xml:space="preserve">) </w:t>
      </w:r>
      <w:r w:rsidRPr="000260B5">
        <w:rPr>
          <w:rFonts w:ascii="Times New Roman" w:hAnsi="Times New Roman" w:cs="Times New Roman"/>
          <w:sz w:val="24"/>
          <w:szCs w:val="24"/>
          <w:rtl/>
        </w:rPr>
        <w:t>أو الأشياء الكبيرة</w:t>
      </w:r>
      <w:r w:rsidRPr="000260B5">
        <w:rPr>
          <w:rFonts w:ascii="Times New Roman" w:eastAsia="Times New Roman" w:hAnsi="Times New Roman" w:cs="Times New Roman"/>
          <w:sz w:val="24"/>
          <w:szCs w:val="24"/>
          <w:rtl/>
        </w:rPr>
        <w:t xml:space="preserve"> على رفوف فوق مستوى العين.</w:t>
      </w:r>
    </w:p>
    <w:p w:rsidR="008A1E0A" w:rsidRPr="000260B5" w:rsidRDefault="008A1E0A" w:rsidP="001A5F09">
      <w:pPr>
        <w:pStyle w:val="ListParagraph"/>
        <w:numPr>
          <w:ilvl w:val="1"/>
          <w:numId w:val="5"/>
        </w:numPr>
        <w:bidi/>
        <w:spacing w:after="0" w:line="360" w:lineRule="auto"/>
        <w:jc w:val="lowKashida"/>
        <w:rPr>
          <w:rFonts w:ascii="Times New Roman" w:eastAsia="Calibri" w:hAnsi="Times New Roman" w:cs="Times New Roman"/>
          <w:sz w:val="24"/>
          <w:szCs w:val="24"/>
        </w:rPr>
      </w:pPr>
      <w:r w:rsidRPr="000260B5">
        <w:rPr>
          <w:rFonts w:ascii="Times New Roman" w:eastAsia="Calibri" w:hAnsi="Times New Roman" w:cs="Times New Roman"/>
          <w:sz w:val="24"/>
          <w:szCs w:val="24"/>
          <w:rtl/>
        </w:rPr>
        <w:t>استخدام صواني احتواء ال</w:t>
      </w:r>
      <w:r w:rsidR="00A13DB3">
        <w:rPr>
          <w:rFonts w:ascii="Times New Roman" w:eastAsia="Calibri" w:hAnsi="Times New Roman" w:cs="Times New Roman"/>
          <w:sz w:val="24"/>
          <w:szCs w:val="24"/>
          <w:rtl/>
        </w:rPr>
        <w:t>تسرّب</w:t>
      </w:r>
      <w:r w:rsidRPr="000260B5">
        <w:rPr>
          <w:rFonts w:ascii="Times New Roman" w:eastAsia="Calibri" w:hAnsi="Times New Roman" w:cs="Times New Roman"/>
          <w:sz w:val="24"/>
          <w:szCs w:val="24"/>
          <w:rtl/>
        </w:rPr>
        <w:t xml:space="preserve"> تحت حاويات المواد الكيميائية المسبّبة للتآكل.</w:t>
      </w:r>
    </w:p>
    <w:p w:rsidR="00866BBA" w:rsidRPr="000260B5" w:rsidRDefault="00866BBA" w:rsidP="001A5F09">
      <w:pPr>
        <w:pStyle w:val="ListParagraph"/>
        <w:numPr>
          <w:ilvl w:val="1"/>
          <w:numId w:val="5"/>
        </w:numPr>
        <w:bidi/>
        <w:spacing w:after="0" w:line="360" w:lineRule="auto"/>
        <w:jc w:val="lowKashida"/>
        <w:rPr>
          <w:rFonts w:ascii="Times New Roman" w:hAnsi="Times New Roman" w:cs="Times New Roman"/>
          <w:sz w:val="24"/>
          <w:szCs w:val="24"/>
        </w:rPr>
      </w:pPr>
      <w:r w:rsidRPr="000260B5">
        <w:rPr>
          <w:rFonts w:ascii="Times New Roman" w:eastAsia="Calibri" w:hAnsi="Times New Roman" w:cs="Times New Roman"/>
          <w:sz w:val="24"/>
          <w:szCs w:val="24"/>
          <w:rtl/>
        </w:rPr>
        <w:t xml:space="preserve">وضع حاويات المواد الكيميائية الخطرة (مثلاً المسرطنة) </w:t>
      </w:r>
      <w:r w:rsidRPr="000260B5">
        <w:rPr>
          <w:rFonts w:ascii="Times New Roman" w:hAnsi="Times New Roman" w:cs="Times New Roman"/>
          <w:sz w:val="24"/>
          <w:szCs w:val="24"/>
          <w:rtl/>
        </w:rPr>
        <w:t xml:space="preserve"> في دلاء مطاطية قبل تخزينها.</w:t>
      </w:r>
    </w:p>
    <w:p w:rsidR="007B60F8" w:rsidRPr="000260B5" w:rsidRDefault="007B60F8" w:rsidP="001A5F09">
      <w:pPr>
        <w:pStyle w:val="ListParagraph"/>
        <w:numPr>
          <w:ilvl w:val="1"/>
          <w:numId w:val="5"/>
        </w:numPr>
        <w:tabs>
          <w:tab w:val="right" w:pos="900"/>
        </w:tabs>
        <w:bidi/>
        <w:spacing w:after="0" w:line="360" w:lineRule="auto"/>
        <w:jc w:val="lowKashida"/>
        <w:rPr>
          <w:rFonts w:ascii="Times New Roman" w:eastAsia="Calibri" w:hAnsi="Times New Roman" w:cs="Times New Roman"/>
          <w:sz w:val="24"/>
          <w:szCs w:val="24"/>
        </w:rPr>
      </w:pPr>
      <w:r w:rsidRPr="000260B5">
        <w:rPr>
          <w:rFonts w:ascii="Times New Roman" w:eastAsia="Calibri" w:hAnsi="Times New Roman" w:cs="Times New Roman"/>
          <w:sz w:val="24"/>
          <w:szCs w:val="24"/>
          <w:rtl/>
        </w:rPr>
        <w:t>تخزين المواد القابلة للاشتعال في خزانة مقاومة للحريق.</w:t>
      </w:r>
    </w:p>
    <w:p w:rsidR="00866BBA" w:rsidRPr="000260B5" w:rsidRDefault="00866BBA" w:rsidP="000260B5">
      <w:pPr>
        <w:pStyle w:val="ListParagraph"/>
        <w:numPr>
          <w:ilvl w:val="1"/>
          <w:numId w:val="5"/>
        </w:numPr>
        <w:tabs>
          <w:tab w:val="right" w:pos="900"/>
        </w:tabs>
        <w:bidi/>
        <w:spacing w:after="0" w:line="360" w:lineRule="auto"/>
        <w:rPr>
          <w:rFonts w:ascii="Times New Roman" w:eastAsia="Calibri" w:hAnsi="Times New Roman" w:cs="Times New Roman"/>
          <w:sz w:val="24"/>
          <w:szCs w:val="24"/>
        </w:rPr>
      </w:pPr>
      <w:r w:rsidRPr="000260B5">
        <w:rPr>
          <w:rFonts w:ascii="Times New Roman" w:eastAsia="Calibri" w:hAnsi="Times New Roman" w:cs="Times New Roman"/>
          <w:sz w:val="24"/>
          <w:szCs w:val="24"/>
          <w:rtl/>
        </w:rPr>
        <w:lastRenderedPageBreak/>
        <w:t>تجنّب تعريض المواد الكيميائية أثناء تخزينها لمصادر حرارة وخاصة للهب مكشوف أو لأشعة الشمس المباشرة</w:t>
      </w:r>
      <w:r w:rsidRPr="000260B5">
        <w:rPr>
          <w:rFonts w:ascii="Times New Roman" w:eastAsia="Calibri" w:hAnsi="Times New Roman" w:cs="Times New Roman"/>
          <w:sz w:val="24"/>
          <w:szCs w:val="24"/>
        </w:rPr>
        <w:t>.</w:t>
      </w:r>
    </w:p>
    <w:p w:rsidR="008C1723" w:rsidRPr="000260B5" w:rsidRDefault="00866BBA" w:rsidP="000260B5">
      <w:pPr>
        <w:pStyle w:val="ListParagraph"/>
        <w:numPr>
          <w:ilvl w:val="1"/>
          <w:numId w:val="5"/>
        </w:numPr>
        <w:tabs>
          <w:tab w:val="right" w:pos="900"/>
          <w:tab w:val="right" w:pos="1080"/>
        </w:tabs>
        <w:bidi/>
        <w:spacing w:after="0" w:line="360" w:lineRule="auto"/>
        <w:rPr>
          <w:rFonts w:ascii="Times New Roman" w:eastAsia="Calibri" w:hAnsi="Times New Roman" w:cs="Times New Roman"/>
          <w:sz w:val="24"/>
          <w:szCs w:val="24"/>
        </w:rPr>
      </w:pPr>
      <w:r w:rsidRPr="000260B5">
        <w:rPr>
          <w:rFonts w:ascii="Times New Roman" w:eastAsia="Calibri" w:hAnsi="Times New Roman" w:cs="Times New Roman"/>
          <w:sz w:val="24"/>
          <w:szCs w:val="24"/>
          <w:rtl/>
        </w:rPr>
        <w:t>ا</w:t>
      </w:r>
      <w:r w:rsidR="006D70A9" w:rsidRPr="000260B5">
        <w:rPr>
          <w:rFonts w:ascii="Times New Roman" w:eastAsia="Calibri" w:hAnsi="Times New Roman" w:cs="Times New Roman"/>
          <w:sz w:val="24"/>
          <w:szCs w:val="24"/>
          <w:rtl/>
        </w:rPr>
        <w:t>لاحتفاظ ب</w:t>
      </w:r>
      <w:r w:rsidR="002D63DA" w:rsidRPr="000260B5">
        <w:rPr>
          <w:rFonts w:ascii="Times New Roman" w:eastAsia="Calibri" w:hAnsi="Times New Roman" w:cs="Times New Roman"/>
          <w:sz w:val="24"/>
          <w:szCs w:val="24"/>
          <w:rtl/>
        </w:rPr>
        <w:t>أ</w:t>
      </w:r>
      <w:r w:rsidR="008C1723" w:rsidRPr="000260B5">
        <w:rPr>
          <w:rFonts w:ascii="Times New Roman" w:eastAsia="Calibri" w:hAnsi="Times New Roman" w:cs="Times New Roman"/>
          <w:sz w:val="24"/>
          <w:szCs w:val="24"/>
          <w:rtl/>
        </w:rPr>
        <w:t>ور</w:t>
      </w:r>
      <w:r w:rsidR="002D63DA" w:rsidRPr="000260B5">
        <w:rPr>
          <w:rFonts w:ascii="Times New Roman" w:eastAsia="Calibri" w:hAnsi="Times New Roman" w:cs="Times New Roman"/>
          <w:sz w:val="24"/>
          <w:szCs w:val="24"/>
          <w:rtl/>
        </w:rPr>
        <w:t>ا</w:t>
      </w:r>
      <w:r w:rsidR="008C1723" w:rsidRPr="000260B5">
        <w:rPr>
          <w:rFonts w:ascii="Times New Roman" w:eastAsia="Calibri" w:hAnsi="Times New Roman" w:cs="Times New Roman"/>
          <w:sz w:val="24"/>
          <w:szCs w:val="24"/>
          <w:rtl/>
        </w:rPr>
        <w:t>ق بيانات سلامة المواد الصادرة عن الشرك</w:t>
      </w:r>
      <w:r w:rsidR="002D63DA" w:rsidRPr="000260B5">
        <w:rPr>
          <w:rFonts w:ascii="Times New Roman" w:eastAsia="Calibri" w:hAnsi="Times New Roman" w:cs="Times New Roman"/>
          <w:sz w:val="24"/>
          <w:szCs w:val="24"/>
          <w:rtl/>
        </w:rPr>
        <w:t>ات</w:t>
      </w:r>
      <w:r w:rsidR="008C1723" w:rsidRPr="000260B5">
        <w:rPr>
          <w:rFonts w:ascii="Times New Roman" w:eastAsia="Calibri" w:hAnsi="Times New Roman" w:cs="Times New Roman"/>
          <w:sz w:val="24"/>
          <w:szCs w:val="24"/>
          <w:rtl/>
        </w:rPr>
        <w:t xml:space="preserve"> المصنّعة</w:t>
      </w:r>
      <w:r w:rsidR="006D70A9" w:rsidRPr="000260B5">
        <w:rPr>
          <w:rFonts w:ascii="Times New Roman" w:eastAsia="Calibri" w:hAnsi="Times New Roman" w:cs="Times New Roman"/>
          <w:sz w:val="24"/>
          <w:szCs w:val="24"/>
          <w:rtl/>
        </w:rPr>
        <w:t xml:space="preserve"> في مكان معروف للعاملين لمراجعتها عند الضرورة</w:t>
      </w:r>
      <w:r w:rsidR="008C1723" w:rsidRPr="000260B5">
        <w:rPr>
          <w:rFonts w:ascii="Times New Roman" w:eastAsia="Calibri" w:hAnsi="Times New Roman" w:cs="Times New Roman"/>
          <w:sz w:val="24"/>
          <w:szCs w:val="24"/>
          <w:rtl/>
        </w:rPr>
        <w:t xml:space="preserve">. </w:t>
      </w:r>
    </w:p>
    <w:p w:rsidR="00BC715A" w:rsidRPr="000260B5" w:rsidRDefault="006415C3" w:rsidP="000260B5">
      <w:pPr>
        <w:pStyle w:val="ListParagraph"/>
        <w:numPr>
          <w:ilvl w:val="1"/>
          <w:numId w:val="5"/>
        </w:numPr>
        <w:tabs>
          <w:tab w:val="right" w:pos="900"/>
        </w:tabs>
        <w:bidi/>
        <w:spacing w:after="0" w:line="360" w:lineRule="auto"/>
        <w:rPr>
          <w:rFonts w:ascii="Times New Roman" w:eastAsia="Calibri" w:hAnsi="Times New Roman" w:cs="Times New Roman"/>
          <w:sz w:val="24"/>
          <w:szCs w:val="24"/>
        </w:rPr>
      </w:pPr>
      <w:r w:rsidRPr="000260B5">
        <w:rPr>
          <w:rFonts w:ascii="Times New Roman" w:eastAsia="Calibri" w:hAnsi="Times New Roman" w:cs="Times New Roman"/>
          <w:sz w:val="24"/>
          <w:szCs w:val="24"/>
          <w:rtl/>
        </w:rPr>
        <w:t>إجراء جرد سنوي على المواد الكيميائية المخزّنة في المختبر والتخلّص من المواد الكيميائية المنتهية الصلاحية أو غير المرغوب فيها عبر إعادتها للم</w:t>
      </w:r>
      <w:r w:rsidR="00427560" w:rsidRPr="000260B5">
        <w:rPr>
          <w:rFonts w:ascii="Times New Roman" w:eastAsia="Calibri" w:hAnsi="Times New Roman" w:cs="Times New Roman"/>
          <w:sz w:val="24"/>
          <w:szCs w:val="24"/>
          <w:rtl/>
        </w:rPr>
        <w:t>صدر</w:t>
      </w:r>
      <w:r w:rsidRPr="000260B5">
        <w:rPr>
          <w:rFonts w:ascii="Times New Roman" w:eastAsia="Calibri" w:hAnsi="Times New Roman" w:cs="Times New Roman"/>
          <w:sz w:val="24"/>
          <w:szCs w:val="24"/>
          <w:rtl/>
        </w:rPr>
        <w:t xml:space="preserve"> أو </w:t>
      </w:r>
      <w:r w:rsidRPr="00AC7128">
        <w:rPr>
          <w:rFonts w:ascii="Times New Roman" w:eastAsia="Calibri" w:hAnsi="Times New Roman" w:cs="Times New Roman"/>
          <w:sz w:val="24"/>
          <w:szCs w:val="24"/>
          <w:rtl/>
        </w:rPr>
        <w:t xml:space="preserve">التخلّص منها </w:t>
      </w:r>
      <w:r w:rsidR="00427560" w:rsidRPr="00AC7128">
        <w:rPr>
          <w:rFonts w:ascii="Times New Roman" w:eastAsia="Calibri" w:hAnsi="Times New Roman" w:cs="Times New Roman"/>
          <w:sz w:val="24"/>
          <w:szCs w:val="24"/>
          <w:rtl/>
        </w:rPr>
        <w:t>بطريقة آمنة.</w:t>
      </w:r>
    </w:p>
    <w:p w:rsidR="006415C3" w:rsidRPr="009F7A47" w:rsidRDefault="006415C3" w:rsidP="001A5F09">
      <w:pPr>
        <w:tabs>
          <w:tab w:val="right" w:pos="900"/>
          <w:tab w:val="right" w:pos="1080"/>
        </w:tabs>
        <w:bidi/>
        <w:spacing w:after="0" w:line="240" w:lineRule="auto"/>
        <w:ind w:left="360"/>
        <w:rPr>
          <w:rFonts w:ascii="Times New Roman" w:hAnsi="Times New Roman" w:cs="Times New Roman"/>
          <w:sz w:val="12"/>
          <w:szCs w:val="12"/>
        </w:rPr>
      </w:pPr>
    </w:p>
    <w:p w:rsidR="00C90260" w:rsidRDefault="00C90260" w:rsidP="000260B5">
      <w:pPr>
        <w:pStyle w:val="ListParagraph"/>
        <w:numPr>
          <w:ilvl w:val="0"/>
          <w:numId w:val="5"/>
        </w:numPr>
        <w:tabs>
          <w:tab w:val="right" w:pos="900"/>
        </w:tabs>
        <w:bidi/>
        <w:spacing w:after="0" w:line="360" w:lineRule="auto"/>
        <w:rPr>
          <w:rFonts w:ascii="Times New Roman" w:hAnsi="Times New Roman" w:cs="Times New Roman"/>
          <w:b/>
          <w:bCs/>
          <w:sz w:val="24"/>
          <w:szCs w:val="24"/>
        </w:rPr>
      </w:pPr>
      <w:r w:rsidRPr="000260B5">
        <w:rPr>
          <w:rFonts w:ascii="Times New Roman" w:hAnsi="Times New Roman" w:cs="Times New Roman"/>
          <w:b/>
          <w:bCs/>
          <w:sz w:val="24"/>
          <w:szCs w:val="24"/>
          <w:rtl/>
        </w:rPr>
        <w:t>التخزين السليم لأسطوانات الغازات المضغوطة:</w:t>
      </w:r>
    </w:p>
    <w:p w:rsidR="007A3CE5" w:rsidRPr="000260B5" w:rsidRDefault="007A3CE5" w:rsidP="007A3CE5">
      <w:pPr>
        <w:pStyle w:val="ListParagraph"/>
        <w:numPr>
          <w:ilvl w:val="1"/>
          <w:numId w:val="5"/>
        </w:numPr>
        <w:tabs>
          <w:tab w:val="right" w:pos="900"/>
        </w:tabs>
        <w:bidi/>
        <w:spacing w:after="0" w:line="360" w:lineRule="auto"/>
        <w:rPr>
          <w:rFonts w:ascii="Times New Roman" w:hAnsi="Times New Roman" w:cs="Times New Roman"/>
          <w:color w:val="FF0000"/>
          <w:sz w:val="24"/>
          <w:szCs w:val="24"/>
        </w:rPr>
      </w:pPr>
      <w:r w:rsidRPr="000260B5">
        <w:rPr>
          <w:rFonts w:ascii="Times New Roman" w:hAnsi="Times New Roman" w:cs="Times New Roman"/>
          <w:sz w:val="24"/>
          <w:szCs w:val="24"/>
          <w:rtl/>
        </w:rPr>
        <w:t>الامتناع عن  التعامل مع أسطوانات الغاز المضغوط من دون قناع واقي للوجه.</w:t>
      </w:r>
    </w:p>
    <w:p w:rsidR="007A3CE5" w:rsidRPr="007A3CE5" w:rsidRDefault="007A3CE5" w:rsidP="007A3CE5">
      <w:pPr>
        <w:pStyle w:val="NoSpacing"/>
        <w:numPr>
          <w:ilvl w:val="1"/>
          <w:numId w:val="5"/>
        </w:numPr>
        <w:tabs>
          <w:tab w:val="right" w:pos="990"/>
        </w:tabs>
        <w:bidi/>
        <w:spacing w:line="360" w:lineRule="auto"/>
        <w:jc w:val="both"/>
        <w:rPr>
          <w:rFonts w:asciiTheme="majorBidi" w:eastAsia="Times New Roman" w:hAnsiTheme="majorBidi" w:cstheme="majorBidi"/>
          <w:sz w:val="24"/>
          <w:szCs w:val="24"/>
          <w:lang w:bidi="ar-BH"/>
        </w:rPr>
      </w:pPr>
      <w:r w:rsidRPr="007A3CE5">
        <w:rPr>
          <w:rFonts w:asciiTheme="majorBidi" w:eastAsia="Times New Roman" w:hAnsiTheme="majorBidi" w:cstheme="majorBidi"/>
          <w:sz w:val="24"/>
          <w:szCs w:val="24"/>
          <w:rtl/>
          <w:lang w:bidi="ar-BH"/>
        </w:rPr>
        <w:t>توضيح نوع الغاز على</w:t>
      </w:r>
      <w:r w:rsidRPr="007A3CE5">
        <w:rPr>
          <w:rFonts w:asciiTheme="majorBidi" w:eastAsia="Times New Roman" w:hAnsiTheme="majorBidi" w:cstheme="majorBidi"/>
          <w:sz w:val="24"/>
          <w:szCs w:val="24"/>
          <w:lang w:bidi="ar-BH"/>
        </w:rPr>
        <w:t xml:space="preserve"> </w:t>
      </w:r>
      <w:r w:rsidRPr="007A3CE5">
        <w:rPr>
          <w:rFonts w:asciiTheme="majorBidi" w:eastAsia="Times New Roman" w:hAnsiTheme="majorBidi" w:cstheme="majorBidi"/>
          <w:sz w:val="24"/>
          <w:szCs w:val="24"/>
          <w:rtl/>
          <w:lang w:bidi="ar-BH"/>
        </w:rPr>
        <w:t xml:space="preserve">كل أسطوانة مع إستخدام ألوان مميّزة </w:t>
      </w:r>
      <w:r w:rsidRPr="007A3CE5">
        <w:rPr>
          <w:rFonts w:asciiTheme="majorBidi" w:hAnsiTheme="majorBidi" w:cstheme="majorBidi" w:hint="cs"/>
          <w:sz w:val="24"/>
          <w:szCs w:val="24"/>
          <w:rtl/>
        </w:rPr>
        <w:t>في مكان ظاهر للعيان</w:t>
      </w:r>
      <w:r w:rsidRPr="007A3CE5">
        <w:rPr>
          <w:rFonts w:asciiTheme="majorBidi" w:hAnsiTheme="majorBidi" w:cstheme="majorBidi"/>
          <w:sz w:val="24"/>
          <w:szCs w:val="24"/>
        </w:rPr>
        <w:t>.</w:t>
      </w:r>
    </w:p>
    <w:p w:rsidR="00C90260" w:rsidRPr="000260B5" w:rsidRDefault="00C90260" w:rsidP="000260B5">
      <w:pPr>
        <w:pStyle w:val="ListParagraph"/>
        <w:numPr>
          <w:ilvl w:val="1"/>
          <w:numId w:val="5"/>
        </w:numPr>
        <w:tabs>
          <w:tab w:val="right" w:pos="900"/>
        </w:tabs>
        <w:bidi/>
        <w:spacing w:after="0" w:line="360" w:lineRule="auto"/>
        <w:rPr>
          <w:rFonts w:ascii="Times New Roman" w:hAnsi="Times New Roman" w:cs="Times New Roman"/>
          <w:color w:val="FF0000"/>
          <w:sz w:val="24"/>
          <w:szCs w:val="24"/>
        </w:rPr>
      </w:pPr>
      <w:r w:rsidRPr="000260B5">
        <w:rPr>
          <w:rFonts w:ascii="Times New Roman" w:hAnsi="Times New Roman" w:cs="Times New Roman"/>
          <w:sz w:val="24"/>
          <w:szCs w:val="24"/>
          <w:rtl/>
        </w:rPr>
        <w:t>توفير صمّامات أمان على جميع مضخات التفريغ.</w:t>
      </w:r>
    </w:p>
    <w:p w:rsidR="00C90260" w:rsidRPr="000260B5" w:rsidRDefault="00C90260" w:rsidP="000260B5">
      <w:pPr>
        <w:pStyle w:val="ListParagraph"/>
        <w:numPr>
          <w:ilvl w:val="1"/>
          <w:numId w:val="5"/>
        </w:numPr>
        <w:tabs>
          <w:tab w:val="right" w:pos="900"/>
        </w:tabs>
        <w:bidi/>
        <w:spacing w:after="0" w:line="360" w:lineRule="auto"/>
        <w:rPr>
          <w:rFonts w:ascii="Times New Roman" w:hAnsi="Times New Roman" w:cs="Times New Roman"/>
          <w:color w:val="FF0000"/>
          <w:sz w:val="24"/>
          <w:szCs w:val="24"/>
        </w:rPr>
      </w:pPr>
      <w:r w:rsidRPr="000260B5">
        <w:rPr>
          <w:rFonts w:ascii="Times New Roman" w:hAnsi="Times New Roman" w:cs="Times New Roman"/>
          <w:sz w:val="24"/>
          <w:szCs w:val="24"/>
          <w:rtl/>
        </w:rPr>
        <w:t>تأمين جميع أسطوانات الغازات المضغوطة، فارغة أو ممتلئة، بشكل صحيح بحيث لا يمكن طرحها أرضاً.</w:t>
      </w:r>
    </w:p>
    <w:p w:rsidR="00C90260" w:rsidRDefault="00C90260" w:rsidP="000260B5">
      <w:pPr>
        <w:pStyle w:val="ListParagraph"/>
        <w:numPr>
          <w:ilvl w:val="1"/>
          <w:numId w:val="5"/>
        </w:numPr>
        <w:tabs>
          <w:tab w:val="right" w:pos="900"/>
        </w:tabs>
        <w:bidi/>
        <w:spacing w:after="0" w:line="360" w:lineRule="auto"/>
        <w:rPr>
          <w:rFonts w:ascii="Times New Roman" w:hAnsi="Times New Roman" w:cs="Times New Roman"/>
          <w:sz w:val="24"/>
          <w:szCs w:val="24"/>
        </w:rPr>
      </w:pPr>
      <w:r w:rsidRPr="000260B5">
        <w:rPr>
          <w:rFonts w:ascii="Times New Roman" w:hAnsi="Times New Roman" w:cs="Times New Roman"/>
          <w:sz w:val="24"/>
          <w:szCs w:val="24"/>
          <w:rtl/>
        </w:rPr>
        <w:t xml:space="preserve">وضع جميع أسطوانات الغازات المضغوطة التي لديها صمّامات أمان في مكان معاً، </w:t>
      </w:r>
      <w:r w:rsidRPr="000260B5">
        <w:rPr>
          <w:rFonts w:ascii="Times New Roman" w:hAnsi="Times New Roman" w:cs="Times New Roman"/>
          <w:sz w:val="24"/>
          <w:szCs w:val="24"/>
        </w:rPr>
        <w:t xml:space="preserve"> </w:t>
      </w:r>
      <w:r w:rsidRPr="000260B5">
        <w:rPr>
          <w:rFonts w:ascii="Times New Roman" w:hAnsi="Times New Roman" w:cs="Times New Roman"/>
          <w:sz w:val="24"/>
          <w:szCs w:val="24"/>
          <w:rtl/>
        </w:rPr>
        <w:t xml:space="preserve">وتفريق الأسطوانات </w:t>
      </w:r>
      <w:r w:rsidRPr="001D45EA">
        <w:rPr>
          <w:rFonts w:ascii="Times New Roman" w:hAnsi="Times New Roman" w:cs="Times New Roman"/>
          <w:sz w:val="24"/>
          <w:szCs w:val="24"/>
          <w:rtl/>
        </w:rPr>
        <w:t>الأخرى</w:t>
      </w:r>
      <w:r w:rsidRPr="001D45EA">
        <w:rPr>
          <w:rFonts w:ascii="Times New Roman" w:hAnsi="Times New Roman" w:cs="Times New Roman"/>
          <w:sz w:val="24"/>
          <w:szCs w:val="24"/>
        </w:rPr>
        <w:t>.</w:t>
      </w:r>
      <w:r w:rsidRPr="001D45EA">
        <w:rPr>
          <w:rFonts w:ascii="Times New Roman" w:hAnsi="Times New Roman" w:cs="Times New Roman"/>
          <w:sz w:val="24"/>
          <w:szCs w:val="24"/>
          <w:rtl/>
        </w:rPr>
        <w:t xml:space="preserve"> </w:t>
      </w:r>
    </w:p>
    <w:p w:rsidR="007A3CE5" w:rsidRPr="007A3CE5" w:rsidRDefault="007A3CE5" w:rsidP="007A3CE5">
      <w:pPr>
        <w:pStyle w:val="NoSpacing"/>
        <w:numPr>
          <w:ilvl w:val="1"/>
          <w:numId w:val="5"/>
        </w:numPr>
        <w:tabs>
          <w:tab w:val="right" w:pos="990"/>
        </w:tabs>
        <w:bidi/>
        <w:spacing w:line="360" w:lineRule="auto"/>
        <w:jc w:val="both"/>
        <w:rPr>
          <w:rFonts w:asciiTheme="majorBidi" w:eastAsia="Times New Roman" w:hAnsiTheme="majorBidi" w:cstheme="majorBidi"/>
          <w:sz w:val="24"/>
          <w:szCs w:val="24"/>
          <w:lang w:bidi="ar-BH"/>
        </w:rPr>
      </w:pPr>
      <w:r w:rsidRPr="007A3CE5">
        <w:rPr>
          <w:rFonts w:asciiTheme="majorBidi" w:eastAsia="Times New Roman" w:hAnsiTheme="majorBidi" w:cstheme="majorBidi"/>
          <w:sz w:val="24"/>
          <w:szCs w:val="24"/>
          <w:rtl/>
          <w:lang w:bidi="ar-BH"/>
        </w:rPr>
        <w:t>تثبيت كل أسطوانة</w:t>
      </w:r>
      <w:r w:rsidRPr="007A3CE5">
        <w:rPr>
          <w:rFonts w:asciiTheme="majorBidi" w:eastAsia="Times New Roman" w:hAnsiTheme="majorBidi" w:cstheme="majorBidi"/>
          <w:sz w:val="24"/>
          <w:szCs w:val="24"/>
          <w:lang w:bidi="ar-BH"/>
        </w:rPr>
        <w:t xml:space="preserve"> </w:t>
      </w:r>
      <w:r w:rsidRPr="007A3CE5">
        <w:rPr>
          <w:rFonts w:asciiTheme="majorBidi" w:eastAsia="Times New Roman" w:hAnsiTheme="majorBidi" w:cstheme="majorBidi"/>
          <w:sz w:val="24"/>
          <w:szCs w:val="24"/>
          <w:rtl/>
          <w:lang w:bidi="ar-BH"/>
        </w:rPr>
        <w:t>لمنعها من السقوط تحت أي ظرف</w:t>
      </w:r>
      <w:r w:rsidRPr="007A3CE5">
        <w:rPr>
          <w:rFonts w:asciiTheme="majorBidi" w:eastAsia="Times New Roman" w:hAnsiTheme="majorBidi" w:cstheme="majorBidi"/>
          <w:sz w:val="24"/>
          <w:szCs w:val="24"/>
          <w:lang w:bidi="ar-BH"/>
        </w:rPr>
        <w:t>.</w:t>
      </w:r>
    </w:p>
    <w:p w:rsidR="007A3CE5" w:rsidRPr="007A3CE5" w:rsidRDefault="007A3CE5" w:rsidP="007A3CE5">
      <w:pPr>
        <w:pStyle w:val="NoSpacing"/>
        <w:numPr>
          <w:ilvl w:val="1"/>
          <w:numId w:val="5"/>
        </w:numPr>
        <w:tabs>
          <w:tab w:val="right" w:pos="990"/>
        </w:tabs>
        <w:bidi/>
        <w:spacing w:line="360" w:lineRule="auto"/>
        <w:jc w:val="both"/>
        <w:rPr>
          <w:rFonts w:asciiTheme="majorBidi" w:eastAsia="Times New Roman" w:hAnsiTheme="majorBidi" w:cstheme="majorBidi"/>
          <w:sz w:val="24"/>
          <w:szCs w:val="24"/>
          <w:lang w:bidi="ar-BH"/>
        </w:rPr>
      </w:pPr>
      <w:r w:rsidRPr="007A3CE5">
        <w:rPr>
          <w:rFonts w:asciiTheme="majorBidi" w:eastAsia="Times New Roman" w:hAnsiTheme="majorBidi" w:cstheme="majorBidi"/>
          <w:sz w:val="24"/>
          <w:szCs w:val="24"/>
          <w:rtl/>
          <w:lang w:bidi="ar-BH"/>
        </w:rPr>
        <w:t>إستخدام غطاء لحماية</w:t>
      </w:r>
      <w:r w:rsidRPr="007A3CE5">
        <w:rPr>
          <w:rFonts w:asciiTheme="majorBidi" w:eastAsia="Times New Roman" w:hAnsiTheme="majorBidi" w:cstheme="majorBidi"/>
          <w:sz w:val="24"/>
          <w:szCs w:val="24"/>
          <w:lang w:bidi="ar-BH"/>
        </w:rPr>
        <w:t xml:space="preserve"> </w:t>
      </w:r>
      <w:r w:rsidRPr="007A3CE5">
        <w:rPr>
          <w:rFonts w:asciiTheme="majorBidi" w:eastAsia="Times New Roman" w:hAnsiTheme="majorBidi" w:cstheme="majorBidi"/>
          <w:sz w:val="24"/>
          <w:szCs w:val="24"/>
          <w:rtl/>
          <w:lang w:bidi="ar-BH"/>
        </w:rPr>
        <w:t>الأسطوانة عند عدم إستخدامها أو أثناء نقلها</w:t>
      </w:r>
      <w:r w:rsidRPr="007A3CE5">
        <w:rPr>
          <w:rFonts w:asciiTheme="majorBidi" w:eastAsia="Times New Roman" w:hAnsiTheme="majorBidi" w:cstheme="majorBidi"/>
          <w:sz w:val="24"/>
          <w:szCs w:val="24"/>
          <w:lang w:bidi="ar-BH"/>
        </w:rPr>
        <w:t>.</w:t>
      </w:r>
    </w:p>
    <w:p w:rsidR="007A3CE5" w:rsidRPr="007A3CE5" w:rsidRDefault="007A3CE5" w:rsidP="007A3CE5">
      <w:pPr>
        <w:pStyle w:val="NoSpacing"/>
        <w:numPr>
          <w:ilvl w:val="1"/>
          <w:numId w:val="5"/>
        </w:numPr>
        <w:tabs>
          <w:tab w:val="right" w:pos="990"/>
        </w:tabs>
        <w:bidi/>
        <w:spacing w:line="360" w:lineRule="auto"/>
        <w:jc w:val="both"/>
        <w:rPr>
          <w:rFonts w:asciiTheme="majorBidi" w:eastAsia="Times New Roman" w:hAnsiTheme="majorBidi" w:cstheme="majorBidi"/>
          <w:sz w:val="24"/>
          <w:szCs w:val="24"/>
          <w:lang w:bidi="ar-BH"/>
        </w:rPr>
      </w:pPr>
      <w:r w:rsidRPr="007A3CE5">
        <w:rPr>
          <w:rFonts w:asciiTheme="majorBidi" w:eastAsia="Times New Roman" w:hAnsiTheme="majorBidi" w:cstheme="majorBidi"/>
          <w:sz w:val="24"/>
          <w:szCs w:val="24"/>
          <w:rtl/>
          <w:lang w:bidi="ar-BH"/>
        </w:rPr>
        <w:t>التأكد من إبعاد</w:t>
      </w:r>
      <w:r w:rsidRPr="007A3CE5">
        <w:rPr>
          <w:rFonts w:asciiTheme="majorBidi" w:eastAsia="Times New Roman" w:hAnsiTheme="majorBidi" w:cstheme="majorBidi"/>
          <w:sz w:val="24"/>
          <w:szCs w:val="24"/>
          <w:lang w:bidi="ar-BH"/>
        </w:rPr>
        <w:t xml:space="preserve"> </w:t>
      </w:r>
      <w:r w:rsidRPr="007A3CE5">
        <w:rPr>
          <w:rFonts w:asciiTheme="majorBidi" w:eastAsia="Times New Roman" w:hAnsiTheme="majorBidi" w:cstheme="majorBidi"/>
          <w:sz w:val="24"/>
          <w:szCs w:val="24"/>
          <w:rtl/>
          <w:lang w:bidi="ar-BH"/>
        </w:rPr>
        <w:t>الأسطوانات وخزانات الغاز عن أي مصادر حرارية</w:t>
      </w:r>
      <w:r w:rsidRPr="007A3CE5">
        <w:rPr>
          <w:rFonts w:asciiTheme="majorBidi" w:eastAsia="Times New Roman" w:hAnsiTheme="majorBidi" w:cstheme="majorBidi"/>
          <w:sz w:val="24"/>
          <w:szCs w:val="24"/>
          <w:lang w:bidi="ar-BH"/>
        </w:rPr>
        <w:t>.</w:t>
      </w:r>
    </w:p>
    <w:p w:rsidR="00762C16" w:rsidRPr="007A3CE5" w:rsidRDefault="007A3CE5" w:rsidP="000260B5">
      <w:pPr>
        <w:pStyle w:val="NoSpacing"/>
        <w:numPr>
          <w:ilvl w:val="1"/>
          <w:numId w:val="5"/>
        </w:numPr>
        <w:tabs>
          <w:tab w:val="right" w:pos="900"/>
          <w:tab w:val="right" w:pos="990"/>
        </w:tabs>
        <w:bidi/>
        <w:spacing w:line="360" w:lineRule="auto"/>
        <w:jc w:val="both"/>
        <w:rPr>
          <w:rFonts w:ascii="Times New Roman" w:eastAsia="Times New Roman" w:hAnsi="Times New Roman" w:cs="Times New Roman"/>
          <w:sz w:val="24"/>
          <w:szCs w:val="24"/>
        </w:rPr>
      </w:pPr>
      <w:r w:rsidRPr="007A3CE5">
        <w:rPr>
          <w:rFonts w:asciiTheme="majorBidi" w:eastAsia="Times New Roman" w:hAnsiTheme="majorBidi" w:cstheme="majorBidi"/>
          <w:sz w:val="24"/>
          <w:szCs w:val="24"/>
          <w:rtl/>
          <w:lang w:bidi="ar-BH"/>
        </w:rPr>
        <w:t>إستخدام منظّمات تخفيض</w:t>
      </w:r>
      <w:r w:rsidRPr="007A3CE5">
        <w:rPr>
          <w:rFonts w:asciiTheme="majorBidi" w:eastAsia="Times New Roman" w:hAnsiTheme="majorBidi" w:cstheme="majorBidi"/>
          <w:sz w:val="24"/>
          <w:szCs w:val="24"/>
          <w:lang w:bidi="ar-BH"/>
        </w:rPr>
        <w:t xml:space="preserve"> </w:t>
      </w:r>
      <w:r w:rsidRPr="007A3CE5">
        <w:rPr>
          <w:rFonts w:asciiTheme="majorBidi" w:eastAsia="Times New Roman" w:hAnsiTheme="majorBidi" w:cstheme="majorBidi"/>
          <w:sz w:val="24"/>
          <w:szCs w:val="24"/>
          <w:rtl/>
          <w:lang w:bidi="ar-BH"/>
        </w:rPr>
        <w:t xml:space="preserve">الضغط </w:t>
      </w:r>
      <w:r w:rsidRPr="007A3CE5">
        <w:rPr>
          <w:rFonts w:asciiTheme="majorBidi" w:eastAsia="Times New Roman" w:hAnsiTheme="majorBidi" w:cstheme="majorBidi" w:hint="cs"/>
          <w:sz w:val="24"/>
          <w:szCs w:val="24"/>
          <w:rtl/>
          <w:lang w:bidi="ar-BH"/>
        </w:rPr>
        <w:t xml:space="preserve">المناسبة </w:t>
      </w:r>
      <w:r w:rsidRPr="007A3CE5">
        <w:rPr>
          <w:rFonts w:asciiTheme="majorBidi" w:eastAsia="Times New Roman" w:hAnsiTheme="majorBidi" w:cstheme="majorBidi"/>
          <w:sz w:val="24"/>
          <w:szCs w:val="24"/>
          <w:rtl/>
          <w:lang w:bidi="ar-BH"/>
        </w:rPr>
        <w:t xml:space="preserve">عند </w:t>
      </w:r>
      <w:r w:rsidRPr="007A3CE5">
        <w:rPr>
          <w:rFonts w:asciiTheme="majorBidi" w:eastAsia="Times New Roman" w:hAnsiTheme="majorBidi" w:cstheme="majorBidi" w:hint="cs"/>
          <w:sz w:val="24"/>
          <w:szCs w:val="24"/>
          <w:rtl/>
          <w:lang w:bidi="ar-BH"/>
        </w:rPr>
        <w:t xml:space="preserve">كل </w:t>
      </w:r>
      <w:r w:rsidRPr="007A3CE5">
        <w:rPr>
          <w:rFonts w:asciiTheme="majorBidi" w:eastAsia="Times New Roman" w:hAnsiTheme="majorBidi" w:cstheme="majorBidi"/>
          <w:sz w:val="24"/>
          <w:szCs w:val="24"/>
          <w:rtl/>
          <w:lang w:bidi="ar-BH"/>
        </w:rPr>
        <w:t xml:space="preserve">إستعمال </w:t>
      </w:r>
      <w:r w:rsidRPr="007A3CE5">
        <w:rPr>
          <w:rFonts w:asciiTheme="majorBidi" w:eastAsia="Times New Roman" w:hAnsiTheme="majorBidi" w:cstheme="majorBidi" w:hint="cs"/>
          <w:sz w:val="24"/>
          <w:szCs w:val="24"/>
          <w:rtl/>
          <w:lang w:bidi="ar-BH"/>
        </w:rPr>
        <w:t xml:space="preserve">لأي </w:t>
      </w:r>
      <w:r w:rsidRPr="007A3CE5">
        <w:rPr>
          <w:rFonts w:asciiTheme="majorBidi" w:eastAsia="Times New Roman" w:hAnsiTheme="majorBidi" w:cstheme="majorBidi"/>
          <w:sz w:val="24"/>
          <w:szCs w:val="24"/>
          <w:rtl/>
          <w:lang w:bidi="ar-BH"/>
        </w:rPr>
        <w:t>أسطوانة</w:t>
      </w:r>
      <w:r w:rsidRPr="007A3CE5">
        <w:rPr>
          <w:rFonts w:asciiTheme="majorBidi" w:eastAsia="Times New Roman" w:hAnsiTheme="majorBidi" w:cstheme="majorBidi" w:hint="cs"/>
          <w:sz w:val="24"/>
          <w:szCs w:val="24"/>
          <w:rtl/>
          <w:lang w:bidi="ar-BH"/>
        </w:rPr>
        <w:t xml:space="preserve"> غاز</w:t>
      </w:r>
      <w:r w:rsidRPr="007A3CE5">
        <w:rPr>
          <w:rFonts w:asciiTheme="majorBidi" w:eastAsia="Times New Roman" w:hAnsiTheme="majorBidi" w:cstheme="majorBidi"/>
          <w:sz w:val="24"/>
          <w:szCs w:val="24"/>
          <w:lang w:bidi="ar-BH"/>
        </w:rPr>
        <w:t>.</w:t>
      </w:r>
      <w:r w:rsidR="00C90260" w:rsidRPr="007A3CE5">
        <w:rPr>
          <w:rFonts w:ascii="Times New Roman" w:hAnsi="Times New Roman" w:cs="Times New Roman"/>
          <w:sz w:val="24"/>
          <w:szCs w:val="24"/>
          <w:rtl/>
        </w:rPr>
        <w:t>. يجب أن يتمّ فحص المنظّم في كل مرة قبل الاستخدام</w:t>
      </w:r>
      <w:r w:rsidR="00762C16" w:rsidRPr="007A3CE5">
        <w:rPr>
          <w:rFonts w:ascii="Times New Roman" w:hAnsi="Times New Roman" w:cs="Times New Roman"/>
          <w:sz w:val="24"/>
          <w:szCs w:val="24"/>
          <w:rtl/>
        </w:rPr>
        <w:t xml:space="preserve"> </w:t>
      </w:r>
      <w:r w:rsidR="00C90260" w:rsidRPr="007A3CE5">
        <w:rPr>
          <w:rFonts w:ascii="Times New Roman" w:hAnsi="Times New Roman" w:cs="Times New Roman"/>
          <w:sz w:val="24"/>
          <w:szCs w:val="24"/>
          <w:rtl/>
        </w:rPr>
        <w:t xml:space="preserve">على النحو الموصى به من قبل الشركة المصنّعة. </w:t>
      </w:r>
    </w:p>
    <w:p w:rsidR="004947A1" w:rsidRPr="007A3CE5" w:rsidRDefault="00C90260" w:rsidP="001A5F09">
      <w:pPr>
        <w:tabs>
          <w:tab w:val="right" w:pos="900"/>
        </w:tabs>
        <w:bidi/>
        <w:spacing w:after="0" w:line="360" w:lineRule="auto"/>
        <w:ind w:left="720"/>
        <w:jc w:val="lowKashida"/>
        <w:rPr>
          <w:rFonts w:ascii="Times New Roman" w:hAnsi="Times New Roman" w:cs="Times New Roman"/>
          <w:sz w:val="24"/>
          <w:szCs w:val="24"/>
          <w:rtl/>
        </w:rPr>
      </w:pPr>
      <w:r w:rsidRPr="007A3CE5">
        <w:rPr>
          <w:rFonts w:ascii="Times New Roman" w:hAnsi="Times New Roman" w:cs="Times New Roman"/>
          <w:sz w:val="24"/>
          <w:szCs w:val="24"/>
          <w:rtl/>
        </w:rPr>
        <w:t xml:space="preserve">ملاحظة: </w:t>
      </w:r>
      <w:r w:rsidR="00762C16" w:rsidRPr="007A3CE5">
        <w:rPr>
          <w:rFonts w:ascii="Times New Roman" w:hAnsi="Times New Roman" w:cs="Times New Roman"/>
          <w:sz w:val="24"/>
          <w:szCs w:val="24"/>
          <w:rtl/>
        </w:rPr>
        <w:t>يمكن أن تحدث مشكلة بشكل غير متوق</w:t>
      </w:r>
      <w:r w:rsidR="001A5F09" w:rsidRPr="007A3CE5">
        <w:rPr>
          <w:rFonts w:ascii="Times New Roman" w:hAnsi="Times New Roman" w:cs="Times New Roman" w:hint="cs"/>
          <w:sz w:val="24"/>
          <w:szCs w:val="24"/>
          <w:rtl/>
        </w:rPr>
        <w:t>ّ</w:t>
      </w:r>
      <w:r w:rsidR="00762C16" w:rsidRPr="007A3CE5">
        <w:rPr>
          <w:rFonts w:ascii="Times New Roman" w:hAnsi="Times New Roman" w:cs="Times New Roman"/>
          <w:sz w:val="24"/>
          <w:szCs w:val="24"/>
          <w:rtl/>
        </w:rPr>
        <w:t>ع في عمل</w:t>
      </w:r>
      <w:r w:rsidRPr="007A3CE5">
        <w:rPr>
          <w:rFonts w:ascii="Times New Roman" w:hAnsi="Times New Roman" w:cs="Times New Roman"/>
          <w:sz w:val="24"/>
          <w:szCs w:val="24"/>
          <w:rtl/>
        </w:rPr>
        <w:t xml:space="preserve"> </w:t>
      </w:r>
      <w:r w:rsidR="00762C16" w:rsidRPr="007A3CE5">
        <w:rPr>
          <w:rFonts w:ascii="Times New Roman" w:hAnsi="Times New Roman" w:cs="Times New Roman"/>
          <w:sz w:val="24"/>
          <w:szCs w:val="24"/>
          <w:rtl/>
        </w:rPr>
        <w:t>الحجاب</w:t>
      </w:r>
      <w:r w:rsidR="002F358C" w:rsidRPr="007A3CE5">
        <w:rPr>
          <w:rFonts w:ascii="Times New Roman" w:hAnsi="Times New Roman" w:cs="Times New Roman"/>
          <w:sz w:val="24"/>
          <w:szCs w:val="24"/>
          <w:rtl/>
        </w:rPr>
        <w:t xml:space="preserve"> / </w:t>
      </w:r>
      <w:r w:rsidRPr="007A3CE5">
        <w:rPr>
          <w:rFonts w:ascii="Times New Roman" w:hAnsi="Times New Roman" w:cs="Times New Roman"/>
          <w:sz w:val="24"/>
          <w:szCs w:val="24"/>
          <w:rtl/>
        </w:rPr>
        <w:t>ال</w:t>
      </w:r>
      <w:r w:rsidR="00762C16" w:rsidRPr="007A3CE5">
        <w:rPr>
          <w:rFonts w:ascii="Times New Roman" w:hAnsi="Times New Roman" w:cs="Times New Roman"/>
          <w:sz w:val="24"/>
          <w:szCs w:val="24"/>
          <w:rtl/>
        </w:rPr>
        <w:t xml:space="preserve">صمّام </w:t>
      </w:r>
      <w:r w:rsidRPr="007A3CE5">
        <w:rPr>
          <w:rFonts w:ascii="Times New Roman" w:hAnsi="Times New Roman" w:cs="Times New Roman"/>
          <w:sz w:val="24"/>
          <w:szCs w:val="24"/>
          <w:rtl/>
        </w:rPr>
        <w:t>أو المنظ</w:t>
      </w:r>
      <w:r w:rsidR="00762C16" w:rsidRPr="007A3CE5">
        <w:rPr>
          <w:rFonts w:ascii="Times New Roman" w:hAnsi="Times New Roman" w:cs="Times New Roman"/>
          <w:sz w:val="24"/>
          <w:szCs w:val="24"/>
          <w:rtl/>
        </w:rPr>
        <w:t>ّ</w:t>
      </w:r>
      <w:r w:rsidRPr="007A3CE5">
        <w:rPr>
          <w:rFonts w:ascii="Times New Roman" w:hAnsi="Times New Roman" w:cs="Times New Roman"/>
          <w:sz w:val="24"/>
          <w:szCs w:val="24"/>
          <w:rtl/>
        </w:rPr>
        <w:t xml:space="preserve">م. </w:t>
      </w:r>
      <w:r w:rsidR="00762C16" w:rsidRPr="007A3CE5">
        <w:rPr>
          <w:rFonts w:ascii="Times New Roman" w:hAnsi="Times New Roman" w:cs="Times New Roman"/>
          <w:sz w:val="24"/>
          <w:szCs w:val="24"/>
          <w:rtl/>
        </w:rPr>
        <w:t>لذا يجب أن يكو</w:t>
      </w:r>
      <w:r w:rsidRPr="007A3CE5">
        <w:rPr>
          <w:rFonts w:ascii="Times New Roman" w:hAnsi="Times New Roman" w:cs="Times New Roman"/>
          <w:sz w:val="24"/>
          <w:szCs w:val="24"/>
          <w:rtl/>
        </w:rPr>
        <w:t xml:space="preserve">ن </w:t>
      </w:r>
      <w:r w:rsidR="00762C16" w:rsidRPr="007A3CE5">
        <w:rPr>
          <w:rFonts w:ascii="Times New Roman" w:hAnsi="Times New Roman" w:cs="Times New Roman"/>
          <w:sz w:val="24"/>
          <w:szCs w:val="24"/>
          <w:rtl/>
        </w:rPr>
        <w:t xml:space="preserve">عامل المختبر </w:t>
      </w:r>
      <w:r w:rsidRPr="007A3CE5">
        <w:rPr>
          <w:rFonts w:ascii="Times New Roman" w:hAnsi="Times New Roman" w:cs="Times New Roman"/>
          <w:sz w:val="24"/>
          <w:szCs w:val="24"/>
          <w:rtl/>
        </w:rPr>
        <w:t>مستعدا</w:t>
      </w:r>
      <w:r w:rsidR="00762C16" w:rsidRPr="007A3CE5">
        <w:rPr>
          <w:rFonts w:ascii="Times New Roman" w:hAnsi="Times New Roman" w:cs="Times New Roman"/>
          <w:sz w:val="24"/>
          <w:szCs w:val="24"/>
          <w:rtl/>
        </w:rPr>
        <w:t xml:space="preserve">ً لهذا الأمر الطارئ، وأن يمتنع، خلال فتح الصمام الرئيسي لأسطوانة غاز مضغوط، عن الوقوف فوق الصمّام الرئيسي أو خلف أو </w:t>
      </w:r>
      <w:r w:rsidRPr="007A3CE5">
        <w:rPr>
          <w:rFonts w:ascii="Times New Roman" w:hAnsi="Times New Roman" w:cs="Times New Roman"/>
          <w:sz w:val="24"/>
          <w:szCs w:val="24"/>
          <w:rtl/>
        </w:rPr>
        <w:t>أمام مقياس الضغط</w:t>
      </w:r>
      <w:r w:rsidR="00762C16" w:rsidRPr="007A3CE5">
        <w:rPr>
          <w:rFonts w:ascii="Times New Roman" w:hAnsi="Times New Roman" w:cs="Times New Roman"/>
          <w:sz w:val="24"/>
          <w:szCs w:val="24"/>
          <w:rtl/>
        </w:rPr>
        <w:t>.</w:t>
      </w:r>
    </w:p>
    <w:p w:rsidR="004947A1" w:rsidRPr="007A3CE5" w:rsidRDefault="00C90260" w:rsidP="007A3CE5">
      <w:pPr>
        <w:pStyle w:val="NoSpacing"/>
        <w:numPr>
          <w:ilvl w:val="1"/>
          <w:numId w:val="5"/>
        </w:numPr>
        <w:tabs>
          <w:tab w:val="right" w:pos="900"/>
          <w:tab w:val="right" w:pos="990"/>
        </w:tabs>
        <w:bidi/>
        <w:spacing w:line="360" w:lineRule="auto"/>
        <w:jc w:val="both"/>
        <w:rPr>
          <w:rFonts w:ascii="Times New Roman" w:hAnsi="Times New Roman" w:cs="Times New Roman"/>
          <w:b/>
          <w:bCs/>
          <w:sz w:val="24"/>
          <w:szCs w:val="24"/>
        </w:rPr>
      </w:pPr>
      <w:r w:rsidRPr="007A3CE5">
        <w:rPr>
          <w:rFonts w:ascii="Times New Roman" w:hAnsi="Times New Roman" w:cs="Times New Roman"/>
          <w:sz w:val="24"/>
          <w:szCs w:val="24"/>
          <w:rtl/>
        </w:rPr>
        <w:t xml:space="preserve">التأكد من </w:t>
      </w:r>
      <w:r w:rsidR="004947A1" w:rsidRPr="007A3CE5">
        <w:rPr>
          <w:rFonts w:ascii="Times New Roman" w:hAnsi="Times New Roman" w:cs="Times New Roman"/>
          <w:sz w:val="24"/>
          <w:szCs w:val="24"/>
          <w:rtl/>
        </w:rPr>
        <w:t>أنّ ال</w:t>
      </w:r>
      <w:r w:rsidRPr="007A3CE5">
        <w:rPr>
          <w:rFonts w:ascii="Times New Roman" w:hAnsi="Times New Roman" w:cs="Times New Roman"/>
          <w:sz w:val="24"/>
          <w:szCs w:val="24"/>
          <w:rtl/>
        </w:rPr>
        <w:t>أنابيب وأجهزة الصب من المنظ</w:t>
      </w:r>
      <w:r w:rsidR="004947A1" w:rsidRPr="007A3CE5">
        <w:rPr>
          <w:rFonts w:ascii="Times New Roman" w:hAnsi="Times New Roman" w:cs="Times New Roman"/>
          <w:sz w:val="24"/>
          <w:szCs w:val="24"/>
          <w:rtl/>
        </w:rPr>
        <w:t>ّ</w:t>
      </w:r>
      <w:r w:rsidRPr="007A3CE5">
        <w:rPr>
          <w:rFonts w:ascii="Times New Roman" w:hAnsi="Times New Roman" w:cs="Times New Roman"/>
          <w:sz w:val="24"/>
          <w:szCs w:val="24"/>
          <w:rtl/>
        </w:rPr>
        <w:t>م مصم</w:t>
      </w:r>
      <w:r w:rsidR="004947A1" w:rsidRPr="007A3CE5">
        <w:rPr>
          <w:rFonts w:ascii="Times New Roman" w:hAnsi="Times New Roman" w:cs="Times New Roman"/>
          <w:sz w:val="24"/>
          <w:szCs w:val="24"/>
          <w:rtl/>
        </w:rPr>
        <w:t>ّ</w:t>
      </w:r>
      <w:r w:rsidRPr="007A3CE5">
        <w:rPr>
          <w:rFonts w:ascii="Times New Roman" w:hAnsi="Times New Roman" w:cs="Times New Roman"/>
          <w:sz w:val="24"/>
          <w:szCs w:val="24"/>
          <w:rtl/>
        </w:rPr>
        <w:t xml:space="preserve">مة على الصمود في وجه </w:t>
      </w:r>
      <w:r w:rsidR="004947A1" w:rsidRPr="007A3CE5">
        <w:rPr>
          <w:rFonts w:ascii="Times New Roman" w:hAnsi="Times New Roman" w:cs="Times New Roman"/>
          <w:sz w:val="24"/>
          <w:szCs w:val="24"/>
          <w:rtl/>
        </w:rPr>
        <w:t xml:space="preserve">جميع </w:t>
      </w:r>
      <w:r w:rsidRPr="007A3CE5">
        <w:rPr>
          <w:rFonts w:ascii="Times New Roman" w:hAnsi="Times New Roman" w:cs="Times New Roman"/>
          <w:sz w:val="24"/>
          <w:szCs w:val="24"/>
          <w:rtl/>
        </w:rPr>
        <w:t xml:space="preserve">ضغوط </w:t>
      </w:r>
      <w:r w:rsidR="004947A1" w:rsidRPr="007A3CE5">
        <w:rPr>
          <w:rFonts w:ascii="Times New Roman" w:hAnsi="Times New Roman" w:cs="Times New Roman"/>
          <w:sz w:val="24"/>
          <w:szCs w:val="24"/>
          <w:rtl/>
        </w:rPr>
        <w:t>العمل وأنّها</w:t>
      </w:r>
      <w:r w:rsidRPr="007A3CE5">
        <w:rPr>
          <w:rFonts w:ascii="Times New Roman" w:hAnsi="Times New Roman" w:cs="Times New Roman"/>
          <w:sz w:val="24"/>
          <w:szCs w:val="24"/>
          <w:rtl/>
        </w:rPr>
        <w:t xml:space="preserve"> </w:t>
      </w:r>
      <w:r w:rsidR="004947A1" w:rsidRPr="007A3CE5">
        <w:rPr>
          <w:rFonts w:ascii="Times New Roman" w:hAnsi="Times New Roman" w:cs="Times New Roman"/>
          <w:sz w:val="24"/>
          <w:szCs w:val="24"/>
          <w:rtl/>
        </w:rPr>
        <w:t>مقاومة ل</w:t>
      </w:r>
      <w:r w:rsidRPr="007A3CE5">
        <w:rPr>
          <w:rFonts w:ascii="Times New Roman" w:hAnsi="Times New Roman" w:cs="Times New Roman"/>
          <w:sz w:val="24"/>
          <w:szCs w:val="24"/>
          <w:rtl/>
        </w:rPr>
        <w:t>كيميا</w:t>
      </w:r>
      <w:r w:rsidR="004947A1" w:rsidRPr="007A3CE5">
        <w:rPr>
          <w:rFonts w:ascii="Times New Roman" w:hAnsi="Times New Roman" w:cs="Times New Roman"/>
          <w:sz w:val="24"/>
          <w:szCs w:val="24"/>
          <w:rtl/>
        </w:rPr>
        <w:t>ء</w:t>
      </w:r>
      <w:r w:rsidRPr="007A3CE5">
        <w:rPr>
          <w:rFonts w:ascii="Times New Roman" w:hAnsi="Times New Roman" w:cs="Times New Roman"/>
          <w:sz w:val="24"/>
          <w:szCs w:val="24"/>
          <w:rtl/>
        </w:rPr>
        <w:t xml:space="preserve"> </w:t>
      </w:r>
      <w:r w:rsidR="004947A1" w:rsidRPr="007A3CE5">
        <w:rPr>
          <w:rFonts w:ascii="Times New Roman" w:hAnsi="Times New Roman" w:cs="Times New Roman"/>
          <w:sz w:val="24"/>
          <w:szCs w:val="24"/>
          <w:rtl/>
        </w:rPr>
        <w:t>ا</w:t>
      </w:r>
      <w:r w:rsidRPr="007A3CE5">
        <w:rPr>
          <w:rFonts w:ascii="Times New Roman" w:hAnsi="Times New Roman" w:cs="Times New Roman"/>
          <w:sz w:val="24"/>
          <w:szCs w:val="24"/>
          <w:rtl/>
        </w:rPr>
        <w:t>لغاز</w:t>
      </w:r>
      <w:r w:rsidR="004947A1" w:rsidRPr="007A3CE5">
        <w:rPr>
          <w:rFonts w:ascii="Times New Roman" w:hAnsi="Times New Roman" w:cs="Times New Roman"/>
          <w:sz w:val="24"/>
          <w:szCs w:val="24"/>
          <w:rtl/>
        </w:rPr>
        <w:t>ات</w:t>
      </w:r>
      <w:r w:rsidRPr="007A3CE5">
        <w:rPr>
          <w:rFonts w:ascii="Times New Roman" w:hAnsi="Times New Roman" w:cs="Times New Roman"/>
          <w:sz w:val="24"/>
          <w:szCs w:val="24"/>
          <w:rtl/>
        </w:rPr>
        <w:t xml:space="preserve"> المستخدمة.</w:t>
      </w:r>
    </w:p>
    <w:p w:rsidR="004947A1" w:rsidRPr="007A3CE5" w:rsidRDefault="00B52ADE" w:rsidP="007A3CE5">
      <w:pPr>
        <w:pStyle w:val="NoSpacing"/>
        <w:numPr>
          <w:ilvl w:val="1"/>
          <w:numId w:val="5"/>
        </w:numPr>
        <w:tabs>
          <w:tab w:val="right" w:pos="900"/>
          <w:tab w:val="right" w:pos="990"/>
        </w:tabs>
        <w:bidi/>
        <w:spacing w:line="360" w:lineRule="auto"/>
        <w:jc w:val="both"/>
        <w:rPr>
          <w:rFonts w:ascii="Times New Roman" w:hAnsi="Times New Roman" w:cs="Times New Roman"/>
          <w:sz w:val="24"/>
          <w:szCs w:val="24"/>
        </w:rPr>
      </w:pPr>
      <w:r w:rsidRPr="007A3CE5">
        <w:rPr>
          <w:rFonts w:ascii="Times New Roman" w:hAnsi="Times New Roman" w:cs="Times New Roman"/>
          <w:sz w:val="24"/>
          <w:szCs w:val="24"/>
          <w:rtl/>
        </w:rPr>
        <w:t xml:space="preserve">الامتناع عن استخدام </w:t>
      </w:r>
      <w:r w:rsidR="004947A1" w:rsidRPr="007A3CE5">
        <w:rPr>
          <w:rFonts w:ascii="Times New Roman" w:hAnsi="Times New Roman" w:cs="Times New Roman"/>
          <w:sz w:val="24"/>
          <w:szCs w:val="24"/>
          <w:rtl/>
        </w:rPr>
        <w:t>أي</w:t>
      </w:r>
      <w:r w:rsidRPr="007A3CE5">
        <w:rPr>
          <w:rFonts w:ascii="Times New Roman" w:hAnsi="Times New Roman" w:cs="Times New Roman"/>
          <w:sz w:val="24"/>
          <w:szCs w:val="24"/>
          <w:rtl/>
        </w:rPr>
        <w:t xml:space="preserve"> </w:t>
      </w:r>
      <w:r w:rsidR="00C90260" w:rsidRPr="007A3CE5">
        <w:rPr>
          <w:rFonts w:ascii="Times New Roman" w:hAnsi="Times New Roman" w:cs="Times New Roman"/>
          <w:sz w:val="24"/>
          <w:szCs w:val="24"/>
          <w:rtl/>
        </w:rPr>
        <w:t xml:space="preserve">مواد تشحيم أو </w:t>
      </w:r>
      <w:r w:rsidRPr="007A3CE5">
        <w:rPr>
          <w:rFonts w:ascii="Times New Roman" w:hAnsi="Times New Roman" w:cs="Times New Roman"/>
          <w:sz w:val="24"/>
          <w:szCs w:val="24"/>
          <w:rtl/>
        </w:rPr>
        <w:t>مواد لاصقة</w:t>
      </w:r>
      <w:r w:rsidR="00C90260" w:rsidRPr="007A3CE5">
        <w:rPr>
          <w:rFonts w:ascii="Times New Roman" w:hAnsi="Times New Roman" w:cs="Times New Roman"/>
          <w:sz w:val="24"/>
          <w:szCs w:val="24"/>
          <w:rtl/>
        </w:rPr>
        <w:t xml:space="preserve"> عند تركيب منظ</w:t>
      </w:r>
      <w:r w:rsidRPr="007A3CE5">
        <w:rPr>
          <w:rFonts w:ascii="Times New Roman" w:hAnsi="Times New Roman" w:cs="Times New Roman"/>
          <w:sz w:val="24"/>
          <w:szCs w:val="24"/>
          <w:rtl/>
        </w:rPr>
        <w:t>ّ</w:t>
      </w:r>
      <w:r w:rsidR="00C90260" w:rsidRPr="007A3CE5">
        <w:rPr>
          <w:rFonts w:ascii="Times New Roman" w:hAnsi="Times New Roman" w:cs="Times New Roman"/>
          <w:sz w:val="24"/>
          <w:szCs w:val="24"/>
          <w:rtl/>
        </w:rPr>
        <w:t xml:space="preserve">م. </w:t>
      </w:r>
      <w:r w:rsidR="001D45EA" w:rsidRPr="007A3CE5">
        <w:rPr>
          <w:rFonts w:ascii="Times New Roman" w:hAnsi="Times New Roman" w:cs="Times New Roman" w:hint="cs"/>
          <w:sz w:val="24"/>
          <w:szCs w:val="24"/>
          <w:rtl/>
        </w:rPr>
        <w:t>وفقاً لتعليمات</w:t>
      </w:r>
      <w:r w:rsidR="00C90260" w:rsidRPr="007A3CE5">
        <w:rPr>
          <w:rFonts w:ascii="Times New Roman" w:hAnsi="Times New Roman" w:cs="Times New Roman"/>
          <w:sz w:val="24"/>
          <w:szCs w:val="24"/>
          <w:rtl/>
        </w:rPr>
        <w:t xml:space="preserve"> موردي الغاز</w:t>
      </w:r>
      <w:r w:rsidR="001D45EA" w:rsidRPr="007A3CE5">
        <w:rPr>
          <w:rFonts w:ascii="Times New Roman" w:hAnsi="Times New Roman" w:cs="Times New Roman" w:hint="cs"/>
          <w:sz w:val="24"/>
          <w:szCs w:val="24"/>
          <w:rtl/>
        </w:rPr>
        <w:t>،</w:t>
      </w:r>
      <w:r w:rsidR="00C90260" w:rsidRPr="007A3CE5">
        <w:rPr>
          <w:rFonts w:ascii="Times New Roman" w:hAnsi="Times New Roman" w:cs="Times New Roman"/>
          <w:sz w:val="24"/>
          <w:szCs w:val="24"/>
          <w:rtl/>
        </w:rPr>
        <w:t xml:space="preserve"> </w:t>
      </w:r>
      <w:r w:rsidR="001D45EA" w:rsidRPr="007A3CE5">
        <w:rPr>
          <w:rFonts w:ascii="Times New Roman" w:hAnsi="Times New Roman" w:cs="Times New Roman" w:hint="cs"/>
          <w:sz w:val="24"/>
          <w:szCs w:val="24"/>
          <w:rtl/>
        </w:rPr>
        <w:t>إ</w:t>
      </w:r>
      <w:r w:rsidR="00C90260" w:rsidRPr="007A3CE5">
        <w:rPr>
          <w:rFonts w:ascii="Times New Roman" w:hAnsi="Times New Roman" w:cs="Times New Roman"/>
          <w:sz w:val="24"/>
          <w:szCs w:val="24"/>
          <w:rtl/>
        </w:rPr>
        <w:t xml:space="preserve">ن </w:t>
      </w:r>
      <w:r w:rsidR="004947A1" w:rsidRPr="007A3CE5">
        <w:rPr>
          <w:rFonts w:ascii="Times New Roman" w:hAnsi="Times New Roman" w:cs="Times New Roman"/>
          <w:sz w:val="24"/>
          <w:szCs w:val="24"/>
          <w:rtl/>
        </w:rPr>
        <w:t>تجهيزات ال</w:t>
      </w:r>
      <w:r w:rsidR="00C90260" w:rsidRPr="007A3CE5">
        <w:rPr>
          <w:rFonts w:ascii="Times New Roman" w:hAnsi="Times New Roman" w:cs="Times New Roman"/>
          <w:sz w:val="24"/>
          <w:szCs w:val="24"/>
          <w:rtl/>
        </w:rPr>
        <w:t>منظ</w:t>
      </w:r>
      <w:r w:rsidR="004947A1" w:rsidRPr="007A3CE5">
        <w:rPr>
          <w:rFonts w:ascii="Times New Roman" w:hAnsi="Times New Roman" w:cs="Times New Roman"/>
          <w:sz w:val="24"/>
          <w:szCs w:val="24"/>
          <w:rtl/>
        </w:rPr>
        <w:t>ّ</w:t>
      </w:r>
      <w:r w:rsidR="00C90260" w:rsidRPr="007A3CE5">
        <w:rPr>
          <w:rFonts w:ascii="Times New Roman" w:hAnsi="Times New Roman" w:cs="Times New Roman"/>
          <w:sz w:val="24"/>
          <w:szCs w:val="24"/>
          <w:rtl/>
        </w:rPr>
        <w:t>م</w:t>
      </w:r>
      <w:r w:rsidR="004947A1" w:rsidRPr="007A3CE5">
        <w:rPr>
          <w:rFonts w:ascii="Times New Roman" w:hAnsi="Times New Roman" w:cs="Times New Roman"/>
          <w:sz w:val="24"/>
          <w:szCs w:val="24"/>
          <w:rtl/>
        </w:rPr>
        <w:t>ات</w:t>
      </w:r>
      <w:r w:rsidR="00C90260" w:rsidRPr="007A3CE5">
        <w:rPr>
          <w:rFonts w:ascii="Times New Roman" w:hAnsi="Times New Roman" w:cs="Times New Roman"/>
          <w:sz w:val="24"/>
          <w:szCs w:val="24"/>
          <w:rtl/>
        </w:rPr>
        <w:t xml:space="preserve"> لا تحتاج </w:t>
      </w:r>
      <w:r w:rsidR="004947A1" w:rsidRPr="007A3CE5">
        <w:rPr>
          <w:rFonts w:ascii="Times New Roman" w:hAnsi="Times New Roman" w:cs="Times New Roman"/>
          <w:sz w:val="24"/>
          <w:szCs w:val="24"/>
          <w:rtl/>
        </w:rPr>
        <w:t>لأيّ مواد</w:t>
      </w:r>
      <w:r w:rsidR="00C90260" w:rsidRPr="007A3CE5">
        <w:rPr>
          <w:rFonts w:ascii="Times New Roman" w:hAnsi="Times New Roman" w:cs="Times New Roman"/>
          <w:sz w:val="24"/>
          <w:szCs w:val="24"/>
          <w:rtl/>
        </w:rPr>
        <w:t xml:space="preserve"> إضافية</w:t>
      </w:r>
      <w:r w:rsidR="004947A1" w:rsidRPr="007A3CE5">
        <w:rPr>
          <w:rFonts w:ascii="Times New Roman" w:hAnsi="Times New Roman" w:cs="Times New Roman"/>
          <w:sz w:val="24"/>
          <w:szCs w:val="24"/>
          <w:rtl/>
        </w:rPr>
        <w:t xml:space="preserve"> لتركيبها عندما تكون بحالة جيدة</w:t>
      </w:r>
      <w:r w:rsidR="00C90260" w:rsidRPr="007A3CE5">
        <w:rPr>
          <w:rFonts w:ascii="Times New Roman" w:hAnsi="Times New Roman" w:cs="Times New Roman"/>
          <w:sz w:val="24"/>
          <w:szCs w:val="24"/>
          <w:rtl/>
        </w:rPr>
        <w:t>.</w:t>
      </w:r>
    </w:p>
    <w:p w:rsidR="004947A1" w:rsidRPr="007A3CE5" w:rsidRDefault="00B52ADE" w:rsidP="007A3CE5">
      <w:pPr>
        <w:pStyle w:val="NoSpacing"/>
        <w:numPr>
          <w:ilvl w:val="1"/>
          <w:numId w:val="5"/>
        </w:numPr>
        <w:tabs>
          <w:tab w:val="right" w:pos="900"/>
          <w:tab w:val="right" w:pos="990"/>
        </w:tabs>
        <w:bidi/>
        <w:spacing w:line="360" w:lineRule="auto"/>
        <w:jc w:val="both"/>
        <w:rPr>
          <w:rFonts w:ascii="Times New Roman" w:hAnsi="Times New Roman" w:cs="Times New Roman"/>
          <w:sz w:val="24"/>
          <w:szCs w:val="24"/>
        </w:rPr>
      </w:pPr>
      <w:r w:rsidRPr="007A3CE5">
        <w:rPr>
          <w:rFonts w:ascii="Times New Roman" w:hAnsi="Times New Roman" w:cs="Times New Roman"/>
          <w:sz w:val="24"/>
          <w:szCs w:val="24"/>
          <w:rtl/>
        </w:rPr>
        <w:t>التأكّد من أنّ المختبر ومرافقه</w:t>
      </w:r>
      <w:r w:rsidR="00C90260" w:rsidRPr="007A3CE5">
        <w:rPr>
          <w:rFonts w:ascii="Times New Roman" w:hAnsi="Times New Roman" w:cs="Times New Roman"/>
          <w:sz w:val="24"/>
          <w:szCs w:val="24"/>
          <w:rtl/>
        </w:rPr>
        <w:t xml:space="preserve"> </w:t>
      </w:r>
      <w:r w:rsidRPr="007A3CE5">
        <w:rPr>
          <w:rFonts w:ascii="Times New Roman" w:hAnsi="Times New Roman" w:cs="Times New Roman"/>
          <w:sz w:val="24"/>
          <w:szCs w:val="24"/>
          <w:rtl/>
        </w:rPr>
        <w:t>مصمّم بشكل يمنع</w:t>
      </w:r>
      <w:r w:rsidR="00C90260" w:rsidRPr="007A3CE5">
        <w:rPr>
          <w:rFonts w:ascii="Times New Roman" w:hAnsi="Times New Roman" w:cs="Times New Roman"/>
          <w:sz w:val="24"/>
          <w:szCs w:val="24"/>
          <w:rtl/>
        </w:rPr>
        <w:t xml:space="preserve"> </w:t>
      </w:r>
      <w:r w:rsidRPr="007A3CE5">
        <w:rPr>
          <w:rFonts w:ascii="Times New Roman" w:hAnsi="Times New Roman" w:cs="Times New Roman"/>
          <w:sz w:val="24"/>
          <w:szCs w:val="24"/>
          <w:rtl/>
        </w:rPr>
        <w:t>ال</w:t>
      </w:r>
      <w:r w:rsidR="0028597A" w:rsidRPr="007A3CE5">
        <w:rPr>
          <w:rFonts w:ascii="Times New Roman" w:hAnsi="Times New Roman" w:cs="Times New Roman" w:hint="cs"/>
          <w:sz w:val="24"/>
          <w:szCs w:val="24"/>
          <w:rtl/>
        </w:rPr>
        <w:t>ت</w:t>
      </w:r>
      <w:r w:rsidR="00C90260" w:rsidRPr="007A3CE5">
        <w:rPr>
          <w:rFonts w:ascii="Times New Roman" w:hAnsi="Times New Roman" w:cs="Times New Roman"/>
          <w:sz w:val="24"/>
          <w:szCs w:val="24"/>
          <w:rtl/>
        </w:rPr>
        <w:t>جم</w:t>
      </w:r>
      <w:r w:rsidR="0028597A" w:rsidRPr="007A3CE5">
        <w:rPr>
          <w:rFonts w:ascii="Times New Roman" w:hAnsi="Times New Roman" w:cs="Times New Roman" w:hint="cs"/>
          <w:sz w:val="24"/>
          <w:szCs w:val="24"/>
          <w:rtl/>
        </w:rPr>
        <w:t>ي</w:t>
      </w:r>
      <w:r w:rsidR="00C90260" w:rsidRPr="007A3CE5">
        <w:rPr>
          <w:rFonts w:ascii="Times New Roman" w:hAnsi="Times New Roman" w:cs="Times New Roman"/>
          <w:sz w:val="24"/>
          <w:szCs w:val="24"/>
          <w:rtl/>
        </w:rPr>
        <w:t xml:space="preserve">ع الخطر </w:t>
      </w:r>
      <w:r w:rsidRPr="007A3CE5">
        <w:rPr>
          <w:rFonts w:ascii="Times New Roman" w:hAnsi="Times New Roman" w:cs="Times New Roman"/>
          <w:sz w:val="24"/>
          <w:szCs w:val="24"/>
          <w:rtl/>
        </w:rPr>
        <w:t>ل</w:t>
      </w:r>
      <w:r w:rsidR="00C90260" w:rsidRPr="007A3CE5">
        <w:rPr>
          <w:rFonts w:ascii="Times New Roman" w:hAnsi="Times New Roman" w:cs="Times New Roman"/>
          <w:sz w:val="24"/>
          <w:szCs w:val="24"/>
          <w:rtl/>
        </w:rPr>
        <w:t xml:space="preserve">لغازات باستثناء ما يقتضيه </w:t>
      </w:r>
      <w:r w:rsidRPr="007A3CE5">
        <w:rPr>
          <w:rFonts w:ascii="Times New Roman" w:hAnsi="Times New Roman" w:cs="Times New Roman"/>
          <w:sz w:val="24"/>
          <w:szCs w:val="24"/>
          <w:rtl/>
        </w:rPr>
        <w:t>ال</w:t>
      </w:r>
      <w:r w:rsidR="00C90260" w:rsidRPr="007A3CE5">
        <w:rPr>
          <w:rFonts w:ascii="Times New Roman" w:hAnsi="Times New Roman" w:cs="Times New Roman"/>
          <w:sz w:val="24"/>
          <w:szCs w:val="24"/>
          <w:rtl/>
        </w:rPr>
        <w:t>استخدام.</w:t>
      </w:r>
    </w:p>
    <w:p w:rsidR="007A3CE5" w:rsidRPr="007A3CE5" w:rsidRDefault="007A3CE5" w:rsidP="007A3CE5">
      <w:pPr>
        <w:pStyle w:val="NoSpacing"/>
        <w:numPr>
          <w:ilvl w:val="1"/>
          <w:numId w:val="5"/>
        </w:numPr>
        <w:tabs>
          <w:tab w:val="right" w:pos="990"/>
        </w:tabs>
        <w:bidi/>
        <w:spacing w:line="360" w:lineRule="auto"/>
        <w:jc w:val="both"/>
        <w:rPr>
          <w:rFonts w:asciiTheme="majorBidi" w:eastAsia="Times New Roman" w:hAnsiTheme="majorBidi" w:cstheme="majorBidi"/>
          <w:sz w:val="24"/>
          <w:szCs w:val="24"/>
          <w:lang w:bidi="ar-BH"/>
        </w:rPr>
      </w:pPr>
      <w:r w:rsidRPr="007A3CE5">
        <w:rPr>
          <w:rFonts w:asciiTheme="majorBidi" w:eastAsia="Times New Roman" w:hAnsiTheme="majorBidi" w:cstheme="majorBidi" w:hint="cs"/>
          <w:sz w:val="24"/>
          <w:szCs w:val="24"/>
          <w:rtl/>
          <w:lang w:bidi="ar-BH"/>
        </w:rPr>
        <w:t>تدريب العاملين على كيفية إغلاق أسطوانات الغازات أو إغلاق أنابيبها الممدودة في الحيطان بشكل جيد عند الضرورة او عندما يطلب منهم ذلك.</w:t>
      </w:r>
    </w:p>
    <w:p w:rsidR="004947A1" w:rsidRPr="007A3CE5" w:rsidRDefault="00C90260" w:rsidP="007A3CE5">
      <w:pPr>
        <w:pStyle w:val="ListParagraph"/>
        <w:numPr>
          <w:ilvl w:val="1"/>
          <w:numId w:val="5"/>
        </w:numPr>
        <w:tabs>
          <w:tab w:val="right" w:pos="900"/>
          <w:tab w:val="right" w:pos="990"/>
        </w:tabs>
        <w:bidi/>
        <w:spacing w:after="0" w:line="360" w:lineRule="auto"/>
        <w:jc w:val="lowKashida"/>
        <w:rPr>
          <w:rFonts w:ascii="Times New Roman" w:hAnsi="Times New Roman" w:cs="Times New Roman"/>
          <w:sz w:val="24"/>
          <w:szCs w:val="24"/>
        </w:rPr>
      </w:pPr>
      <w:r w:rsidRPr="007A3CE5">
        <w:rPr>
          <w:rFonts w:ascii="Times New Roman" w:hAnsi="Times New Roman" w:cs="Times New Roman"/>
          <w:sz w:val="24"/>
          <w:szCs w:val="24"/>
          <w:rtl/>
        </w:rPr>
        <w:t>اتخاذ الاحتياطات اللازمة ل</w:t>
      </w:r>
      <w:r w:rsidR="00B52ADE" w:rsidRPr="007A3CE5">
        <w:rPr>
          <w:rFonts w:ascii="Times New Roman" w:hAnsi="Times New Roman" w:cs="Times New Roman"/>
          <w:sz w:val="24"/>
          <w:szCs w:val="24"/>
          <w:rtl/>
        </w:rPr>
        <w:t>تجنّب</w:t>
      </w:r>
      <w:r w:rsidRPr="007A3CE5">
        <w:rPr>
          <w:rFonts w:ascii="Times New Roman" w:hAnsi="Times New Roman" w:cs="Times New Roman"/>
          <w:sz w:val="24"/>
          <w:szCs w:val="24"/>
          <w:rtl/>
        </w:rPr>
        <w:t xml:space="preserve"> تع</w:t>
      </w:r>
      <w:r w:rsidR="00B52ADE" w:rsidRPr="007A3CE5">
        <w:rPr>
          <w:rFonts w:ascii="Times New Roman" w:hAnsi="Times New Roman" w:cs="Times New Roman"/>
          <w:sz w:val="24"/>
          <w:szCs w:val="24"/>
          <w:rtl/>
        </w:rPr>
        <w:t>ري</w:t>
      </w:r>
      <w:r w:rsidRPr="007A3CE5">
        <w:rPr>
          <w:rFonts w:ascii="Times New Roman" w:hAnsi="Times New Roman" w:cs="Times New Roman"/>
          <w:sz w:val="24"/>
          <w:szCs w:val="24"/>
          <w:rtl/>
        </w:rPr>
        <w:t xml:space="preserve">ض </w:t>
      </w:r>
      <w:r w:rsidR="00B52ADE" w:rsidRPr="007A3CE5">
        <w:rPr>
          <w:rFonts w:ascii="Times New Roman" w:hAnsi="Times New Roman" w:cs="Times New Roman"/>
          <w:sz w:val="24"/>
          <w:szCs w:val="24"/>
          <w:rtl/>
        </w:rPr>
        <w:t>ال</w:t>
      </w:r>
      <w:r w:rsidRPr="007A3CE5">
        <w:rPr>
          <w:rFonts w:ascii="Times New Roman" w:hAnsi="Times New Roman" w:cs="Times New Roman"/>
          <w:sz w:val="24"/>
          <w:szCs w:val="24"/>
          <w:rtl/>
        </w:rPr>
        <w:t xml:space="preserve">نفس أو الآخرين </w:t>
      </w:r>
      <w:r w:rsidR="00B52ADE" w:rsidRPr="007A3CE5">
        <w:rPr>
          <w:rFonts w:ascii="Times New Roman" w:hAnsi="Times New Roman" w:cs="Times New Roman"/>
          <w:sz w:val="24"/>
          <w:szCs w:val="24"/>
          <w:rtl/>
        </w:rPr>
        <w:t xml:space="preserve">لمخاطر </w:t>
      </w:r>
      <w:r w:rsidRPr="007A3CE5">
        <w:rPr>
          <w:rFonts w:ascii="Times New Roman" w:hAnsi="Times New Roman" w:cs="Times New Roman"/>
          <w:sz w:val="24"/>
          <w:szCs w:val="24"/>
          <w:rtl/>
        </w:rPr>
        <w:t xml:space="preserve">الغاز المستخدم. </w:t>
      </w:r>
      <w:r w:rsidR="00B52ADE" w:rsidRPr="007A3CE5">
        <w:rPr>
          <w:rFonts w:ascii="Times New Roman" w:hAnsi="Times New Roman" w:cs="Times New Roman"/>
          <w:sz w:val="24"/>
          <w:szCs w:val="24"/>
          <w:rtl/>
        </w:rPr>
        <w:t xml:space="preserve">يجب مراجعة </w:t>
      </w:r>
      <w:r w:rsidRPr="007A3CE5">
        <w:rPr>
          <w:rFonts w:ascii="Times New Roman" w:hAnsi="Times New Roman" w:cs="Times New Roman"/>
          <w:sz w:val="24"/>
          <w:szCs w:val="24"/>
          <w:rtl/>
        </w:rPr>
        <w:t>ورقة بيانات السلامة.</w:t>
      </w:r>
    </w:p>
    <w:p w:rsidR="00C90260" w:rsidRPr="007A3CE5" w:rsidRDefault="007A3CE5" w:rsidP="007A3CE5">
      <w:pPr>
        <w:pStyle w:val="NoSpacing"/>
        <w:numPr>
          <w:ilvl w:val="1"/>
          <w:numId w:val="5"/>
        </w:numPr>
        <w:tabs>
          <w:tab w:val="right" w:pos="900"/>
          <w:tab w:val="right" w:pos="990"/>
        </w:tabs>
        <w:bidi/>
        <w:spacing w:line="360" w:lineRule="auto"/>
        <w:jc w:val="lowKashida"/>
        <w:rPr>
          <w:rFonts w:ascii="Times New Roman" w:hAnsi="Times New Roman" w:cs="Times New Roman"/>
          <w:sz w:val="24"/>
          <w:szCs w:val="24"/>
        </w:rPr>
      </w:pPr>
      <w:r w:rsidRPr="007A3CE5">
        <w:rPr>
          <w:rFonts w:asciiTheme="majorBidi" w:eastAsia="Times New Roman" w:hAnsiTheme="majorBidi" w:cstheme="majorBidi"/>
          <w:sz w:val="24"/>
          <w:szCs w:val="24"/>
          <w:rtl/>
          <w:lang w:bidi="ar-BH"/>
        </w:rPr>
        <w:lastRenderedPageBreak/>
        <w:t>إجراء الفحص</w:t>
      </w:r>
      <w:r w:rsidRPr="007A3CE5">
        <w:rPr>
          <w:rFonts w:asciiTheme="majorBidi" w:eastAsia="Times New Roman" w:hAnsiTheme="majorBidi" w:cstheme="majorBidi"/>
          <w:sz w:val="24"/>
          <w:szCs w:val="24"/>
          <w:lang w:bidi="ar-BH"/>
        </w:rPr>
        <w:t xml:space="preserve"> </w:t>
      </w:r>
      <w:r w:rsidRPr="007A3CE5">
        <w:rPr>
          <w:rFonts w:asciiTheme="majorBidi" w:eastAsia="Times New Roman" w:hAnsiTheme="majorBidi" w:cstheme="majorBidi"/>
          <w:sz w:val="24"/>
          <w:szCs w:val="24"/>
          <w:rtl/>
          <w:lang w:bidi="ar-BH"/>
        </w:rPr>
        <w:t>الدوري والصيانة لأسطوانات الغاز المضغوط وصم</w:t>
      </w:r>
      <w:r w:rsidRPr="007A3CE5">
        <w:rPr>
          <w:rFonts w:asciiTheme="majorBidi" w:eastAsia="Times New Roman" w:hAnsiTheme="majorBidi" w:cstheme="majorBidi" w:hint="cs"/>
          <w:sz w:val="24"/>
          <w:szCs w:val="24"/>
          <w:rtl/>
          <w:lang w:bidi="ar-BH"/>
        </w:rPr>
        <w:t>ّ</w:t>
      </w:r>
      <w:r w:rsidRPr="007A3CE5">
        <w:rPr>
          <w:rFonts w:asciiTheme="majorBidi" w:eastAsia="Times New Roman" w:hAnsiTheme="majorBidi" w:cstheme="majorBidi"/>
          <w:sz w:val="24"/>
          <w:szCs w:val="24"/>
          <w:rtl/>
          <w:lang w:bidi="ar-BH"/>
        </w:rPr>
        <w:t>اماتها</w:t>
      </w:r>
      <w:r w:rsidRPr="007A3CE5">
        <w:rPr>
          <w:rFonts w:asciiTheme="majorBidi" w:eastAsia="Times New Roman" w:hAnsiTheme="majorBidi" w:cstheme="majorBidi" w:hint="cs"/>
          <w:sz w:val="24"/>
          <w:szCs w:val="24"/>
          <w:rtl/>
          <w:lang w:bidi="ar-BH"/>
        </w:rPr>
        <w:t>، و</w:t>
      </w:r>
      <w:r w:rsidR="00762C16" w:rsidRPr="007A3CE5">
        <w:rPr>
          <w:rFonts w:ascii="Times New Roman" w:hAnsi="Times New Roman" w:cs="Times New Roman"/>
          <w:sz w:val="24"/>
          <w:szCs w:val="24"/>
          <w:rtl/>
        </w:rPr>
        <w:t xml:space="preserve">التأكد </w:t>
      </w:r>
      <w:r w:rsidR="00B52ADE" w:rsidRPr="007A3CE5">
        <w:rPr>
          <w:rFonts w:ascii="Times New Roman" w:hAnsi="Times New Roman" w:cs="Times New Roman"/>
          <w:sz w:val="24"/>
          <w:szCs w:val="24"/>
          <w:rtl/>
        </w:rPr>
        <w:t>من تاريخ ال</w:t>
      </w:r>
      <w:r w:rsidR="00C90260" w:rsidRPr="007A3CE5">
        <w:rPr>
          <w:rFonts w:ascii="Times New Roman" w:hAnsi="Times New Roman" w:cs="Times New Roman"/>
          <w:sz w:val="24"/>
          <w:szCs w:val="24"/>
          <w:rtl/>
        </w:rPr>
        <w:t xml:space="preserve">صلاحية </w:t>
      </w:r>
      <w:r w:rsidR="00B52ADE" w:rsidRPr="007A3CE5">
        <w:rPr>
          <w:rFonts w:ascii="Times New Roman" w:hAnsi="Times New Roman" w:cs="Times New Roman"/>
          <w:sz w:val="24"/>
          <w:szCs w:val="24"/>
          <w:rtl/>
        </w:rPr>
        <w:t>المدوّن عليها</w:t>
      </w:r>
      <w:r w:rsidR="00C90260" w:rsidRPr="007A3CE5">
        <w:rPr>
          <w:rFonts w:ascii="Times New Roman" w:hAnsi="Times New Roman" w:cs="Times New Roman"/>
          <w:sz w:val="24"/>
          <w:szCs w:val="24"/>
          <w:rtl/>
        </w:rPr>
        <w:t xml:space="preserve">. يجب أن تعاد أي أسطوانة متآكلة أو </w:t>
      </w:r>
      <w:r w:rsidR="00B52ADE" w:rsidRPr="007A3CE5">
        <w:rPr>
          <w:rFonts w:ascii="Times New Roman" w:hAnsi="Times New Roman" w:cs="Times New Roman"/>
          <w:sz w:val="24"/>
          <w:szCs w:val="24"/>
          <w:rtl/>
        </w:rPr>
        <w:t>فيها مشكلة (مثلاً بمكوّنات ال</w:t>
      </w:r>
      <w:r w:rsidR="00C90260" w:rsidRPr="007A3CE5">
        <w:rPr>
          <w:rFonts w:ascii="Times New Roman" w:hAnsi="Times New Roman" w:cs="Times New Roman"/>
          <w:sz w:val="24"/>
          <w:szCs w:val="24"/>
          <w:rtl/>
        </w:rPr>
        <w:t>صمام</w:t>
      </w:r>
      <w:r w:rsidR="00B52ADE" w:rsidRPr="007A3CE5">
        <w:rPr>
          <w:rFonts w:ascii="Times New Roman" w:hAnsi="Times New Roman" w:cs="Times New Roman"/>
          <w:sz w:val="24"/>
          <w:szCs w:val="24"/>
          <w:rtl/>
        </w:rPr>
        <w:t xml:space="preserve">) </w:t>
      </w:r>
      <w:r w:rsidR="00C90260" w:rsidRPr="007A3CE5">
        <w:rPr>
          <w:rFonts w:ascii="Times New Roman" w:hAnsi="Times New Roman" w:cs="Times New Roman"/>
          <w:sz w:val="24"/>
          <w:szCs w:val="24"/>
          <w:rtl/>
        </w:rPr>
        <w:t>إلى المور</w:t>
      </w:r>
      <w:r w:rsidR="00B52ADE" w:rsidRPr="007A3CE5">
        <w:rPr>
          <w:rFonts w:ascii="Times New Roman" w:hAnsi="Times New Roman" w:cs="Times New Roman"/>
          <w:sz w:val="24"/>
          <w:szCs w:val="24"/>
          <w:rtl/>
        </w:rPr>
        <w:t>ّ</w:t>
      </w:r>
      <w:r w:rsidR="00C90260" w:rsidRPr="007A3CE5">
        <w:rPr>
          <w:rFonts w:ascii="Times New Roman" w:hAnsi="Times New Roman" w:cs="Times New Roman"/>
          <w:sz w:val="24"/>
          <w:szCs w:val="24"/>
          <w:rtl/>
        </w:rPr>
        <w:t>د</w:t>
      </w:r>
      <w:r w:rsidR="001A5F09" w:rsidRPr="007A3CE5">
        <w:rPr>
          <w:rFonts w:ascii="Times New Roman" w:hAnsi="Times New Roman" w:cs="Times New Roman" w:hint="cs"/>
          <w:sz w:val="24"/>
          <w:szCs w:val="24"/>
          <w:rtl/>
        </w:rPr>
        <w:t xml:space="preserve"> / الموزّع</w:t>
      </w:r>
      <w:r w:rsidR="00C90260" w:rsidRPr="007A3CE5">
        <w:rPr>
          <w:rFonts w:ascii="Times New Roman" w:hAnsi="Times New Roman" w:cs="Times New Roman"/>
          <w:sz w:val="24"/>
          <w:szCs w:val="24"/>
          <w:rtl/>
        </w:rPr>
        <w:t>. يجب أن تعاد جميع ال</w:t>
      </w:r>
      <w:r w:rsidR="00B52ADE" w:rsidRPr="007A3CE5">
        <w:rPr>
          <w:rFonts w:ascii="Times New Roman" w:hAnsi="Times New Roman" w:cs="Times New Roman"/>
          <w:sz w:val="24"/>
          <w:szCs w:val="24"/>
          <w:rtl/>
        </w:rPr>
        <w:t>أ</w:t>
      </w:r>
      <w:r w:rsidR="00C90260" w:rsidRPr="007A3CE5">
        <w:rPr>
          <w:rFonts w:ascii="Times New Roman" w:hAnsi="Times New Roman" w:cs="Times New Roman"/>
          <w:sz w:val="24"/>
          <w:szCs w:val="24"/>
          <w:rtl/>
        </w:rPr>
        <w:t xml:space="preserve">سطوانات </w:t>
      </w:r>
      <w:r w:rsidR="00B52ADE" w:rsidRPr="007A3CE5">
        <w:rPr>
          <w:rFonts w:ascii="Times New Roman" w:hAnsi="Times New Roman" w:cs="Times New Roman"/>
          <w:sz w:val="24"/>
          <w:szCs w:val="24"/>
          <w:rtl/>
        </w:rPr>
        <w:t>التي تخط</w:t>
      </w:r>
      <w:r w:rsidR="001A5F09" w:rsidRPr="007A3CE5">
        <w:rPr>
          <w:rFonts w:ascii="Times New Roman" w:hAnsi="Times New Roman" w:cs="Times New Roman" w:hint="cs"/>
          <w:sz w:val="24"/>
          <w:szCs w:val="24"/>
          <w:rtl/>
        </w:rPr>
        <w:t>ّ</w:t>
      </w:r>
      <w:r w:rsidR="00B52ADE" w:rsidRPr="007A3CE5">
        <w:rPr>
          <w:rFonts w:ascii="Times New Roman" w:hAnsi="Times New Roman" w:cs="Times New Roman"/>
          <w:sz w:val="24"/>
          <w:szCs w:val="24"/>
          <w:rtl/>
        </w:rPr>
        <w:t>ى عمرها</w:t>
      </w:r>
      <w:r w:rsidR="00C90260" w:rsidRPr="007A3CE5">
        <w:rPr>
          <w:rFonts w:ascii="Times New Roman" w:hAnsi="Times New Roman" w:cs="Times New Roman"/>
          <w:sz w:val="24"/>
          <w:szCs w:val="24"/>
          <w:rtl/>
        </w:rPr>
        <w:t xml:space="preserve"> عشر سنوات إلى الشركة المصن</w:t>
      </w:r>
      <w:r w:rsidR="00B52ADE" w:rsidRPr="007A3CE5">
        <w:rPr>
          <w:rFonts w:ascii="Times New Roman" w:hAnsi="Times New Roman" w:cs="Times New Roman"/>
          <w:sz w:val="24"/>
          <w:szCs w:val="24"/>
          <w:rtl/>
        </w:rPr>
        <w:t>ّ</w:t>
      </w:r>
      <w:r w:rsidR="00C90260" w:rsidRPr="007A3CE5">
        <w:rPr>
          <w:rFonts w:ascii="Times New Roman" w:hAnsi="Times New Roman" w:cs="Times New Roman"/>
          <w:sz w:val="24"/>
          <w:szCs w:val="24"/>
          <w:rtl/>
        </w:rPr>
        <w:t>عة</w:t>
      </w:r>
      <w:r w:rsidR="001A5F09" w:rsidRPr="007A3CE5">
        <w:rPr>
          <w:rFonts w:ascii="Times New Roman" w:hAnsi="Times New Roman" w:cs="Times New Roman"/>
          <w:sz w:val="24"/>
          <w:szCs w:val="24"/>
          <w:rtl/>
        </w:rPr>
        <w:t xml:space="preserve"> </w:t>
      </w:r>
      <w:r w:rsidR="001A5F09" w:rsidRPr="007A3CE5">
        <w:rPr>
          <w:rFonts w:ascii="Times New Roman" w:hAnsi="Times New Roman" w:cs="Times New Roman" w:hint="cs"/>
          <w:sz w:val="24"/>
          <w:szCs w:val="24"/>
          <w:rtl/>
        </w:rPr>
        <w:t xml:space="preserve">/ </w:t>
      </w:r>
      <w:r w:rsidR="001A5F09" w:rsidRPr="007A3CE5">
        <w:rPr>
          <w:rFonts w:ascii="Times New Roman" w:hAnsi="Times New Roman" w:cs="Times New Roman"/>
          <w:sz w:val="24"/>
          <w:szCs w:val="24"/>
          <w:rtl/>
        </w:rPr>
        <w:t>المورّد</w:t>
      </w:r>
      <w:r w:rsidR="001A5F09" w:rsidRPr="007A3CE5">
        <w:rPr>
          <w:rFonts w:ascii="Times New Roman" w:hAnsi="Times New Roman" w:cs="Times New Roman" w:hint="cs"/>
          <w:sz w:val="24"/>
          <w:szCs w:val="24"/>
          <w:rtl/>
        </w:rPr>
        <w:t xml:space="preserve"> / الموزّع</w:t>
      </w:r>
      <w:r w:rsidR="00C90260" w:rsidRPr="007A3CE5">
        <w:rPr>
          <w:rFonts w:ascii="Times New Roman" w:hAnsi="Times New Roman" w:cs="Times New Roman"/>
          <w:sz w:val="24"/>
          <w:szCs w:val="24"/>
          <w:rtl/>
        </w:rPr>
        <w:t xml:space="preserve">. </w:t>
      </w:r>
      <w:r w:rsidR="00B52ADE" w:rsidRPr="007A3CE5">
        <w:rPr>
          <w:rFonts w:ascii="Times New Roman" w:hAnsi="Times New Roman" w:cs="Times New Roman"/>
          <w:sz w:val="24"/>
          <w:szCs w:val="24"/>
          <w:rtl/>
        </w:rPr>
        <w:t xml:space="preserve">توصي </w:t>
      </w:r>
      <w:r w:rsidR="00C90260" w:rsidRPr="007A3CE5">
        <w:rPr>
          <w:rFonts w:ascii="Times New Roman" w:hAnsi="Times New Roman" w:cs="Times New Roman"/>
          <w:sz w:val="24"/>
          <w:szCs w:val="24"/>
          <w:rtl/>
        </w:rPr>
        <w:t>الشركات المصن</w:t>
      </w:r>
      <w:r w:rsidR="001A5F09" w:rsidRPr="007A3CE5">
        <w:rPr>
          <w:rFonts w:ascii="Times New Roman" w:hAnsi="Times New Roman" w:cs="Times New Roman" w:hint="cs"/>
          <w:sz w:val="24"/>
          <w:szCs w:val="24"/>
          <w:rtl/>
        </w:rPr>
        <w:t>ّ</w:t>
      </w:r>
      <w:r w:rsidR="00C90260" w:rsidRPr="007A3CE5">
        <w:rPr>
          <w:rFonts w:ascii="Times New Roman" w:hAnsi="Times New Roman" w:cs="Times New Roman"/>
          <w:sz w:val="24"/>
          <w:szCs w:val="24"/>
          <w:rtl/>
        </w:rPr>
        <w:t>عة للغازات المسب</w:t>
      </w:r>
      <w:r w:rsidR="00B52ADE" w:rsidRPr="007A3CE5">
        <w:rPr>
          <w:rFonts w:ascii="Times New Roman" w:hAnsi="Times New Roman" w:cs="Times New Roman"/>
          <w:sz w:val="24"/>
          <w:szCs w:val="24"/>
          <w:rtl/>
        </w:rPr>
        <w:t>ّ</w:t>
      </w:r>
      <w:r w:rsidR="00C90260" w:rsidRPr="007A3CE5">
        <w:rPr>
          <w:rFonts w:ascii="Times New Roman" w:hAnsi="Times New Roman" w:cs="Times New Roman"/>
          <w:sz w:val="24"/>
          <w:szCs w:val="24"/>
          <w:rtl/>
        </w:rPr>
        <w:t xml:space="preserve">بة للتآكل </w:t>
      </w:r>
      <w:r w:rsidR="00B52ADE" w:rsidRPr="007A3CE5">
        <w:rPr>
          <w:rFonts w:ascii="Times New Roman" w:hAnsi="Times New Roman" w:cs="Times New Roman"/>
          <w:sz w:val="24"/>
          <w:szCs w:val="24"/>
          <w:rtl/>
        </w:rPr>
        <w:t>ب</w:t>
      </w:r>
      <w:r w:rsidR="00C90260" w:rsidRPr="007A3CE5">
        <w:rPr>
          <w:rFonts w:ascii="Times New Roman" w:hAnsi="Times New Roman" w:cs="Times New Roman"/>
          <w:sz w:val="24"/>
          <w:szCs w:val="24"/>
          <w:rtl/>
        </w:rPr>
        <w:t>استبدال</w:t>
      </w:r>
      <w:r w:rsidR="00B52ADE" w:rsidRPr="007A3CE5">
        <w:rPr>
          <w:rFonts w:ascii="Times New Roman" w:hAnsi="Times New Roman" w:cs="Times New Roman"/>
          <w:sz w:val="24"/>
          <w:szCs w:val="24"/>
          <w:rtl/>
        </w:rPr>
        <w:t>ها</w:t>
      </w:r>
      <w:r w:rsidR="00C90260" w:rsidRPr="007A3CE5">
        <w:rPr>
          <w:rFonts w:ascii="Times New Roman" w:hAnsi="Times New Roman" w:cs="Times New Roman"/>
          <w:sz w:val="24"/>
          <w:szCs w:val="24"/>
          <w:rtl/>
        </w:rPr>
        <w:t xml:space="preserve"> كل ستة أشهر للوقاية من فشل </w:t>
      </w:r>
      <w:r w:rsidR="00B52ADE" w:rsidRPr="007A3CE5">
        <w:rPr>
          <w:rFonts w:ascii="Times New Roman" w:hAnsi="Times New Roman" w:cs="Times New Roman"/>
          <w:sz w:val="24"/>
          <w:szCs w:val="24"/>
          <w:rtl/>
        </w:rPr>
        <w:t>ال</w:t>
      </w:r>
      <w:r w:rsidR="00C90260" w:rsidRPr="007A3CE5">
        <w:rPr>
          <w:rFonts w:ascii="Times New Roman" w:hAnsi="Times New Roman" w:cs="Times New Roman"/>
          <w:sz w:val="24"/>
          <w:szCs w:val="24"/>
          <w:rtl/>
        </w:rPr>
        <w:t>صم</w:t>
      </w:r>
      <w:r w:rsidR="00B52ADE" w:rsidRPr="007A3CE5">
        <w:rPr>
          <w:rFonts w:ascii="Times New Roman" w:hAnsi="Times New Roman" w:cs="Times New Roman"/>
          <w:sz w:val="24"/>
          <w:szCs w:val="24"/>
          <w:rtl/>
        </w:rPr>
        <w:t>ّ</w:t>
      </w:r>
      <w:r w:rsidR="00C90260" w:rsidRPr="007A3CE5">
        <w:rPr>
          <w:rFonts w:ascii="Times New Roman" w:hAnsi="Times New Roman" w:cs="Times New Roman"/>
          <w:sz w:val="24"/>
          <w:szCs w:val="24"/>
          <w:rtl/>
        </w:rPr>
        <w:t>ام.</w:t>
      </w:r>
    </w:p>
    <w:p w:rsidR="00C90260" w:rsidRPr="009F7A47" w:rsidRDefault="00C90260" w:rsidP="001A5F09">
      <w:pPr>
        <w:tabs>
          <w:tab w:val="right" w:pos="900"/>
        </w:tabs>
        <w:bidi/>
        <w:spacing w:after="0" w:line="240" w:lineRule="auto"/>
        <w:rPr>
          <w:rFonts w:ascii="Times New Roman" w:eastAsia="Times New Roman" w:hAnsi="Times New Roman" w:cs="Times New Roman"/>
          <w:sz w:val="12"/>
          <w:szCs w:val="12"/>
          <w:rtl/>
        </w:rPr>
      </w:pPr>
    </w:p>
    <w:p w:rsidR="003A7156" w:rsidRPr="000260B5" w:rsidRDefault="003A7156" w:rsidP="00726EB8">
      <w:pPr>
        <w:pStyle w:val="ListParagraph"/>
        <w:numPr>
          <w:ilvl w:val="0"/>
          <w:numId w:val="5"/>
        </w:numPr>
        <w:tabs>
          <w:tab w:val="right" w:pos="900"/>
        </w:tabs>
        <w:bidi/>
        <w:spacing w:after="0" w:line="360" w:lineRule="auto"/>
        <w:jc w:val="lowKashida"/>
        <w:rPr>
          <w:rFonts w:ascii="Times New Roman" w:eastAsia="Times New Roman" w:hAnsi="Times New Roman" w:cs="Times New Roman"/>
          <w:sz w:val="24"/>
          <w:szCs w:val="24"/>
        </w:rPr>
      </w:pPr>
      <w:r w:rsidRPr="000260B5">
        <w:rPr>
          <w:rFonts w:ascii="Times New Roman" w:hAnsi="Times New Roman" w:cs="Times New Roman"/>
          <w:b/>
          <w:bCs/>
          <w:sz w:val="24"/>
          <w:szCs w:val="24"/>
          <w:rtl/>
        </w:rPr>
        <w:t>الاهتمام بترتيب ونظافة المختبر</w:t>
      </w:r>
      <w:r w:rsidR="00001351" w:rsidRPr="000260B5">
        <w:rPr>
          <w:rFonts w:ascii="Times New Roman" w:hAnsi="Times New Roman" w:cs="Times New Roman"/>
          <w:b/>
          <w:bCs/>
          <w:sz w:val="24"/>
          <w:szCs w:val="24"/>
          <w:rtl/>
        </w:rPr>
        <w:t xml:space="preserve"> </w:t>
      </w:r>
      <w:r w:rsidR="00726EB8">
        <w:rPr>
          <w:rFonts w:ascii="Times New Roman" w:hAnsi="Times New Roman" w:cs="Times New Roman" w:hint="cs"/>
          <w:sz w:val="24"/>
          <w:szCs w:val="24"/>
          <w:rtl/>
        </w:rPr>
        <w:t>وإخلائه</w:t>
      </w:r>
      <w:r w:rsidR="009D38A2" w:rsidRPr="000260B5">
        <w:rPr>
          <w:rFonts w:ascii="Times New Roman" w:hAnsi="Times New Roman" w:cs="Times New Roman"/>
          <w:sz w:val="24"/>
          <w:szCs w:val="24"/>
          <w:rtl/>
        </w:rPr>
        <w:t xml:space="preserve"> من</w:t>
      </w:r>
      <w:r w:rsidRPr="000260B5">
        <w:rPr>
          <w:rFonts w:ascii="Times New Roman" w:hAnsi="Times New Roman" w:cs="Times New Roman"/>
          <w:sz w:val="24"/>
          <w:szCs w:val="24"/>
          <w:rtl/>
        </w:rPr>
        <w:t xml:space="preserve"> الأشياء التى لا تمتّ لطبيعة العمل بصلة</w:t>
      </w:r>
      <w:r w:rsidR="004C1045" w:rsidRPr="000260B5">
        <w:rPr>
          <w:rFonts w:ascii="Times New Roman" w:hAnsi="Times New Roman" w:cs="Times New Roman"/>
          <w:sz w:val="24"/>
          <w:szCs w:val="24"/>
          <w:rtl/>
        </w:rPr>
        <w:t>:</w:t>
      </w:r>
    </w:p>
    <w:p w:rsidR="00E60B93" w:rsidRPr="000260B5" w:rsidRDefault="00E60B93" w:rsidP="00726EB8">
      <w:pPr>
        <w:pStyle w:val="ListParagraph"/>
        <w:numPr>
          <w:ilvl w:val="1"/>
          <w:numId w:val="5"/>
        </w:numPr>
        <w:tabs>
          <w:tab w:val="right" w:pos="900"/>
        </w:tabs>
        <w:bidi/>
        <w:spacing w:after="0" w:line="360" w:lineRule="auto"/>
        <w:jc w:val="lowKashida"/>
        <w:rPr>
          <w:rFonts w:ascii="Times New Roman" w:eastAsia="Times New Roman" w:hAnsi="Times New Roman" w:cs="Times New Roman"/>
          <w:sz w:val="24"/>
          <w:szCs w:val="24"/>
        </w:rPr>
      </w:pPr>
      <w:r w:rsidRPr="000260B5">
        <w:rPr>
          <w:rFonts w:ascii="Times New Roman" w:hAnsi="Times New Roman" w:cs="Times New Roman"/>
          <w:sz w:val="24"/>
          <w:szCs w:val="24"/>
          <w:rtl/>
        </w:rPr>
        <w:t>التزام أطباء وفني</w:t>
      </w:r>
      <w:r w:rsidR="00726EB8">
        <w:rPr>
          <w:rFonts w:ascii="Times New Roman" w:hAnsi="Times New Roman" w:cs="Times New Roman" w:hint="cs"/>
          <w:sz w:val="24"/>
          <w:szCs w:val="24"/>
          <w:rtl/>
        </w:rPr>
        <w:t>ي</w:t>
      </w:r>
      <w:r w:rsidRPr="000260B5">
        <w:rPr>
          <w:rFonts w:ascii="Times New Roman" w:hAnsi="Times New Roman" w:cs="Times New Roman"/>
          <w:sz w:val="24"/>
          <w:szCs w:val="24"/>
          <w:rtl/>
        </w:rPr>
        <w:t xml:space="preserve"> المختبر بالمهام التالية:</w:t>
      </w:r>
    </w:p>
    <w:p w:rsidR="004C1045" w:rsidRPr="000260B5" w:rsidRDefault="008A2883" w:rsidP="007B0A1F">
      <w:pPr>
        <w:pStyle w:val="ListParagraph"/>
        <w:numPr>
          <w:ilvl w:val="2"/>
          <w:numId w:val="5"/>
        </w:numPr>
        <w:tabs>
          <w:tab w:val="right" w:pos="900"/>
        </w:tabs>
        <w:bidi/>
        <w:spacing w:after="0" w:line="360" w:lineRule="auto"/>
        <w:jc w:val="lowKashida"/>
        <w:rPr>
          <w:rFonts w:ascii="Times New Roman" w:hAnsi="Times New Roman" w:cs="Times New Roman"/>
          <w:sz w:val="24"/>
          <w:szCs w:val="24"/>
        </w:rPr>
      </w:pPr>
      <w:r w:rsidRPr="000260B5">
        <w:rPr>
          <w:rFonts w:ascii="Times New Roman" w:eastAsia="Calibri" w:hAnsi="Times New Roman" w:cs="Times New Roman"/>
          <w:sz w:val="24"/>
          <w:szCs w:val="24"/>
          <w:rtl/>
        </w:rPr>
        <w:t xml:space="preserve">الحفاظ على أسطح </w:t>
      </w:r>
      <w:r w:rsidRPr="000260B5">
        <w:rPr>
          <w:rFonts w:ascii="Times New Roman" w:hAnsi="Times New Roman" w:cs="Times New Roman"/>
          <w:sz w:val="24"/>
          <w:szCs w:val="24"/>
          <w:rtl/>
        </w:rPr>
        <w:t>الأماكن المخص</w:t>
      </w:r>
      <w:r w:rsidR="001A5F09">
        <w:rPr>
          <w:rFonts w:ascii="Times New Roman" w:hAnsi="Times New Roman" w:cs="Times New Roman" w:hint="cs"/>
          <w:sz w:val="24"/>
          <w:szCs w:val="24"/>
          <w:rtl/>
        </w:rPr>
        <w:t>ّ</w:t>
      </w:r>
      <w:r w:rsidRPr="000260B5">
        <w:rPr>
          <w:rFonts w:ascii="Times New Roman" w:hAnsi="Times New Roman" w:cs="Times New Roman"/>
          <w:sz w:val="24"/>
          <w:szCs w:val="24"/>
          <w:rtl/>
        </w:rPr>
        <w:t>صة للفحوص المخبرية نظيفة وم</w:t>
      </w:r>
      <w:r w:rsidR="001A5F09">
        <w:rPr>
          <w:rFonts w:ascii="Times New Roman" w:hAnsi="Times New Roman" w:cs="Times New Roman" w:hint="cs"/>
          <w:sz w:val="24"/>
          <w:szCs w:val="24"/>
          <w:rtl/>
        </w:rPr>
        <w:t>طهّر</w:t>
      </w:r>
      <w:r w:rsidRPr="000260B5">
        <w:rPr>
          <w:rFonts w:ascii="Times New Roman" w:hAnsi="Times New Roman" w:cs="Times New Roman"/>
          <w:sz w:val="24"/>
          <w:szCs w:val="24"/>
          <w:rtl/>
        </w:rPr>
        <w:t>ة دائماً.</w:t>
      </w:r>
      <w:r w:rsidR="001A5F09">
        <w:rPr>
          <w:rFonts w:ascii="Times New Roman" w:hAnsi="Times New Roman" w:cs="Times New Roman" w:hint="cs"/>
          <w:sz w:val="24"/>
          <w:szCs w:val="24"/>
          <w:rtl/>
        </w:rPr>
        <w:t xml:space="preserve"> </w:t>
      </w:r>
      <w:r w:rsidR="004C1045" w:rsidRPr="000260B5">
        <w:rPr>
          <w:rFonts w:ascii="Times New Roman" w:hAnsi="Times New Roman" w:cs="Times New Roman"/>
          <w:sz w:val="24"/>
          <w:szCs w:val="24"/>
          <w:rtl/>
        </w:rPr>
        <w:t>تنظيف أسطح المختبر</w:t>
      </w:r>
      <w:r w:rsidR="00C065E9" w:rsidRPr="000260B5">
        <w:rPr>
          <w:rFonts w:ascii="Times New Roman" w:hAnsi="Times New Roman" w:cs="Times New Roman"/>
          <w:sz w:val="24"/>
          <w:szCs w:val="24"/>
          <w:rtl/>
        </w:rPr>
        <w:t xml:space="preserve"> </w:t>
      </w:r>
      <w:r w:rsidR="004C1045" w:rsidRPr="000260B5">
        <w:rPr>
          <w:rFonts w:ascii="Times New Roman" w:hAnsi="Times New Roman" w:cs="Times New Roman"/>
          <w:sz w:val="24"/>
          <w:szCs w:val="24"/>
          <w:rtl/>
        </w:rPr>
        <w:t xml:space="preserve">(مسطّحات العمل) </w:t>
      </w:r>
      <w:r w:rsidR="00E07C49">
        <w:rPr>
          <w:rFonts w:ascii="Times New Roman" w:hAnsi="Times New Roman" w:cs="Times New Roman" w:hint="cs"/>
          <w:sz w:val="24"/>
          <w:szCs w:val="24"/>
          <w:rtl/>
        </w:rPr>
        <w:t xml:space="preserve">من المواد العضوية (دم، براز، إفرازات او سوائل الجسم، إلخ)  </w:t>
      </w:r>
      <w:r w:rsidR="004C1045" w:rsidRPr="000260B5">
        <w:rPr>
          <w:rFonts w:ascii="Times New Roman" w:hAnsi="Times New Roman" w:cs="Times New Roman"/>
          <w:sz w:val="24"/>
          <w:szCs w:val="24"/>
          <w:rtl/>
        </w:rPr>
        <w:t xml:space="preserve">فى حال </w:t>
      </w:r>
      <w:r w:rsidR="00A13DB3">
        <w:rPr>
          <w:rFonts w:ascii="Times New Roman" w:hAnsi="Times New Roman" w:cs="Times New Roman"/>
          <w:sz w:val="24"/>
          <w:szCs w:val="24"/>
          <w:rtl/>
        </w:rPr>
        <w:t>تسرّب</w:t>
      </w:r>
      <w:r w:rsidR="004C1045" w:rsidRPr="000260B5">
        <w:rPr>
          <w:rFonts w:ascii="Times New Roman" w:hAnsi="Times New Roman" w:cs="Times New Roman"/>
          <w:sz w:val="24"/>
          <w:szCs w:val="24"/>
          <w:rtl/>
        </w:rPr>
        <w:t xml:space="preserve"> أو انسكاب أي مواد أو سوائل معدية أو تلوّثها بيولوجياَ وكذ</w:t>
      </w:r>
      <w:r w:rsidR="00E07C49">
        <w:rPr>
          <w:rFonts w:ascii="Times New Roman" w:hAnsi="Times New Roman" w:cs="Times New Roman"/>
          <w:sz w:val="24"/>
          <w:szCs w:val="24"/>
          <w:rtl/>
        </w:rPr>
        <w:t>لك عند الإنتهاء من العمل يومياً</w:t>
      </w:r>
      <w:r w:rsidR="00E07C49">
        <w:rPr>
          <w:rFonts w:ascii="Times New Roman" w:hAnsi="Times New Roman" w:cs="Times New Roman" w:hint="cs"/>
          <w:sz w:val="24"/>
          <w:szCs w:val="24"/>
          <w:rtl/>
        </w:rPr>
        <w:t xml:space="preserve">، ثمّ </w:t>
      </w:r>
      <w:r w:rsidR="00E07C49" w:rsidRPr="000260B5">
        <w:rPr>
          <w:rFonts w:ascii="Times New Roman" w:hAnsi="Times New Roman" w:cs="Times New Roman"/>
          <w:sz w:val="24"/>
          <w:szCs w:val="24"/>
          <w:rtl/>
        </w:rPr>
        <w:t>تطهير</w:t>
      </w:r>
      <w:r w:rsidR="00E07C49">
        <w:rPr>
          <w:rFonts w:ascii="Times New Roman" w:hAnsi="Times New Roman" w:cs="Times New Roman" w:hint="cs"/>
          <w:sz w:val="24"/>
          <w:szCs w:val="24"/>
          <w:rtl/>
        </w:rPr>
        <w:t>ها</w:t>
      </w:r>
      <w:r w:rsidR="00E07C49" w:rsidRPr="000260B5">
        <w:rPr>
          <w:rFonts w:ascii="Times New Roman" w:hAnsi="Times New Roman" w:cs="Times New Roman"/>
          <w:sz w:val="24"/>
          <w:szCs w:val="24"/>
          <w:rtl/>
        </w:rPr>
        <w:t xml:space="preserve"> </w:t>
      </w:r>
      <w:r w:rsidR="004C1045" w:rsidRPr="000260B5">
        <w:rPr>
          <w:rFonts w:ascii="Times New Roman" w:hAnsi="Times New Roman" w:cs="Times New Roman"/>
          <w:sz w:val="24"/>
          <w:szCs w:val="24"/>
          <w:rtl/>
        </w:rPr>
        <w:t xml:space="preserve">وذلك باستعمال أحد المطهّرات الخاصة </w:t>
      </w:r>
      <w:r w:rsidR="004C1045" w:rsidRPr="00E07C49">
        <w:rPr>
          <w:rFonts w:ascii="Times New Roman" w:hAnsi="Times New Roman" w:cs="Times New Roman"/>
          <w:sz w:val="24"/>
          <w:szCs w:val="24"/>
          <w:rtl/>
        </w:rPr>
        <w:t>بذلك</w:t>
      </w:r>
      <w:r w:rsidR="00545ACE" w:rsidRPr="00E07C49">
        <w:rPr>
          <w:rFonts w:ascii="Times New Roman" w:hAnsi="Times New Roman" w:cs="Times New Roman"/>
          <w:sz w:val="24"/>
          <w:szCs w:val="24"/>
          <w:rtl/>
        </w:rPr>
        <w:t xml:space="preserve"> </w:t>
      </w:r>
      <w:r w:rsidR="0050243F" w:rsidRPr="00E07C49">
        <w:rPr>
          <w:rFonts w:ascii="Times New Roman" w:hAnsi="Times New Roman" w:cs="Times New Roman"/>
          <w:sz w:val="24"/>
          <w:szCs w:val="24"/>
          <w:rtl/>
        </w:rPr>
        <w:t>(مثل</w:t>
      </w:r>
      <w:r w:rsidR="00D47968" w:rsidRPr="00E07C49">
        <w:rPr>
          <w:rFonts w:ascii="Times New Roman" w:hAnsi="Times New Roman" w:cs="Times New Roman"/>
          <w:sz w:val="24"/>
          <w:szCs w:val="24"/>
          <w:rtl/>
        </w:rPr>
        <w:t xml:space="preserve"> </w:t>
      </w:r>
      <w:r w:rsidR="007B0A1F" w:rsidRPr="003E057E">
        <w:rPr>
          <w:rStyle w:val="hps"/>
          <w:rFonts w:ascii="Times New Roman" w:hAnsi="Times New Roman" w:cs="Times New Roman"/>
          <w:sz w:val="24"/>
          <w:szCs w:val="24"/>
          <w:rtl/>
        </w:rPr>
        <w:t xml:space="preserve">محلول </w:t>
      </w:r>
      <w:r w:rsidR="007B0A1F">
        <w:rPr>
          <w:rStyle w:val="hps"/>
          <w:rFonts w:ascii="Times New Roman" w:hAnsi="Times New Roman" w:cs="Times New Roman"/>
          <w:sz w:val="24"/>
          <w:szCs w:val="24"/>
          <w:rtl/>
        </w:rPr>
        <w:t xml:space="preserve">كلورين  </w:t>
      </w:r>
      <w:r w:rsidR="007B0A1F" w:rsidRPr="003E057E">
        <w:rPr>
          <w:rStyle w:val="hps"/>
          <w:rFonts w:ascii="Times New Roman" w:hAnsi="Times New Roman" w:cs="Times New Roman"/>
          <w:sz w:val="24"/>
          <w:szCs w:val="24"/>
          <w:rtl/>
        </w:rPr>
        <w:t>مخفّف 1:10</w:t>
      </w:r>
      <w:r w:rsidR="007B0A1F">
        <w:rPr>
          <w:rStyle w:val="hps"/>
          <w:rFonts w:ascii="Times New Roman" w:hAnsi="Times New Roman" w:cs="Times New Roman" w:hint="cs"/>
          <w:sz w:val="24"/>
          <w:szCs w:val="24"/>
          <w:rtl/>
        </w:rPr>
        <w:t xml:space="preserve"> أو </w:t>
      </w:r>
      <w:r w:rsidR="007B0A1F">
        <w:rPr>
          <w:rStyle w:val="hps"/>
          <w:rFonts w:ascii="Times New Roman" w:hAnsi="Times New Roman" w:cs="Times New Roman"/>
          <w:sz w:val="24"/>
          <w:szCs w:val="24"/>
        </w:rPr>
        <w:t>5000ppm</w:t>
      </w:r>
      <w:r w:rsidR="007B0A1F">
        <w:rPr>
          <w:rStyle w:val="hps"/>
          <w:rFonts w:ascii="Times New Roman" w:hAnsi="Times New Roman" w:cs="Times New Roman" w:hint="cs"/>
          <w:sz w:val="24"/>
          <w:szCs w:val="24"/>
          <w:rtl/>
          <w:lang w:bidi="ar-LB"/>
        </w:rPr>
        <w:t xml:space="preserve"> </w:t>
      </w:r>
      <w:r w:rsidR="007B0A1F">
        <w:rPr>
          <w:rStyle w:val="hps"/>
          <w:rFonts w:ascii="Times New Roman" w:hAnsi="Times New Roman" w:cs="Times New Roman" w:hint="cs"/>
          <w:sz w:val="24"/>
          <w:szCs w:val="24"/>
          <w:rtl/>
        </w:rPr>
        <w:t>لمدّة  10 دقائق</w:t>
      </w:r>
      <w:r w:rsidR="00E07C49" w:rsidRPr="00E07C49">
        <w:rPr>
          <w:rFonts w:ascii="Times New Roman" w:hAnsi="Times New Roman" w:cs="Times New Roman" w:hint="cs"/>
          <w:sz w:val="24"/>
          <w:szCs w:val="24"/>
          <w:rtl/>
        </w:rPr>
        <w:t>)</w:t>
      </w:r>
      <w:r w:rsidR="004C1045" w:rsidRPr="00E07C49">
        <w:rPr>
          <w:rFonts w:ascii="Times New Roman" w:hAnsi="Times New Roman" w:cs="Times New Roman"/>
          <w:sz w:val="24"/>
          <w:szCs w:val="24"/>
        </w:rPr>
        <w:t>.</w:t>
      </w:r>
    </w:p>
    <w:p w:rsidR="004C1045" w:rsidRPr="000260B5" w:rsidRDefault="004C1045" w:rsidP="001A5F09">
      <w:pPr>
        <w:pStyle w:val="ListParagraph"/>
        <w:numPr>
          <w:ilvl w:val="2"/>
          <w:numId w:val="5"/>
        </w:numPr>
        <w:tabs>
          <w:tab w:val="right" w:pos="900"/>
        </w:tabs>
        <w:bidi/>
        <w:spacing w:after="0" w:line="360" w:lineRule="auto"/>
        <w:jc w:val="lowKashida"/>
        <w:rPr>
          <w:rFonts w:ascii="Times New Roman" w:hAnsi="Times New Roman" w:cs="Times New Roman"/>
          <w:sz w:val="24"/>
          <w:szCs w:val="24"/>
        </w:rPr>
      </w:pPr>
      <w:r w:rsidRPr="000260B5">
        <w:rPr>
          <w:rFonts w:ascii="Times New Roman" w:hAnsi="Times New Roman" w:cs="Times New Roman"/>
          <w:sz w:val="24"/>
          <w:szCs w:val="24"/>
          <w:rtl/>
        </w:rPr>
        <w:t>تنظيف الأجهزة وال</w:t>
      </w:r>
      <w:r w:rsidR="00294AE1">
        <w:rPr>
          <w:rFonts w:ascii="Times New Roman" w:hAnsi="Times New Roman" w:cs="Times New Roman"/>
          <w:sz w:val="24"/>
          <w:szCs w:val="24"/>
          <w:rtl/>
        </w:rPr>
        <w:t>معدّات</w:t>
      </w:r>
      <w:r w:rsidRPr="000260B5">
        <w:rPr>
          <w:rFonts w:ascii="Times New Roman" w:hAnsi="Times New Roman" w:cs="Times New Roman"/>
          <w:sz w:val="24"/>
          <w:szCs w:val="24"/>
          <w:rtl/>
        </w:rPr>
        <w:t xml:space="preserve"> وتطهيرها يومياَ قبل بدء العمل وعند اللزوم وعند الإنتهاء من العمل وحسب تعليمات النشرة المصاحبة لكل جهاز</w:t>
      </w:r>
      <w:r w:rsidR="001A5F09">
        <w:rPr>
          <w:rFonts w:ascii="Times New Roman" w:hAnsi="Times New Roman" w:cs="Times New Roman" w:hint="cs"/>
          <w:sz w:val="24"/>
          <w:szCs w:val="24"/>
          <w:rtl/>
        </w:rPr>
        <w:t xml:space="preserve"> / معدّة</w:t>
      </w:r>
      <w:r w:rsidRPr="000260B5">
        <w:rPr>
          <w:rFonts w:ascii="Times New Roman" w:hAnsi="Times New Roman" w:cs="Times New Roman"/>
          <w:sz w:val="24"/>
          <w:szCs w:val="24"/>
        </w:rPr>
        <w:t xml:space="preserve"> .</w:t>
      </w:r>
    </w:p>
    <w:p w:rsidR="00C065E9" w:rsidRPr="000260B5" w:rsidRDefault="00726EB8" w:rsidP="00726EB8">
      <w:pPr>
        <w:pStyle w:val="ListParagraph"/>
        <w:numPr>
          <w:ilvl w:val="2"/>
          <w:numId w:val="5"/>
        </w:numPr>
        <w:tabs>
          <w:tab w:val="right" w:pos="900"/>
        </w:tabs>
        <w:bidi/>
        <w:spacing w:after="0" w:line="360" w:lineRule="auto"/>
        <w:jc w:val="lowKashida"/>
        <w:rPr>
          <w:rFonts w:ascii="Times New Roman" w:hAnsi="Times New Roman" w:cs="Times New Roman"/>
          <w:sz w:val="24"/>
          <w:szCs w:val="24"/>
        </w:rPr>
      </w:pPr>
      <w:r>
        <w:rPr>
          <w:rFonts w:ascii="Times New Roman" w:hAnsi="Times New Roman" w:cs="Times New Roman"/>
          <w:sz w:val="24"/>
          <w:szCs w:val="24"/>
          <w:rtl/>
        </w:rPr>
        <w:t xml:space="preserve">التأكد من </w:t>
      </w:r>
      <w:r w:rsidR="00C065E9" w:rsidRPr="000260B5">
        <w:rPr>
          <w:rFonts w:ascii="Times New Roman" w:hAnsi="Times New Roman" w:cs="Times New Roman"/>
          <w:sz w:val="24"/>
          <w:szCs w:val="24"/>
          <w:rtl/>
        </w:rPr>
        <w:t>إقفال</w:t>
      </w:r>
      <w:r w:rsidR="002F358C">
        <w:rPr>
          <w:rFonts w:ascii="Times New Roman" w:hAnsi="Times New Roman" w:cs="Times New Roman"/>
          <w:sz w:val="24"/>
          <w:szCs w:val="24"/>
          <w:rtl/>
        </w:rPr>
        <w:t xml:space="preserve"> / </w:t>
      </w:r>
      <w:r w:rsidR="00C065E9" w:rsidRPr="000260B5">
        <w:rPr>
          <w:rFonts w:ascii="Times New Roman" w:hAnsi="Times New Roman" w:cs="Times New Roman"/>
          <w:sz w:val="24"/>
          <w:szCs w:val="24"/>
          <w:rtl/>
        </w:rPr>
        <w:t>إيقاف جميع  الأجهزة وال</w:t>
      </w:r>
      <w:r w:rsidR="00294AE1">
        <w:rPr>
          <w:rFonts w:ascii="Times New Roman" w:hAnsi="Times New Roman" w:cs="Times New Roman"/>
          <w:sz w:val="24"/>
          <w:szCs w:val="24"/>
          <w:rtl/>
        </w:rPr>
        <w:t>معدّات</w:t>
      </w:r>
      <w:r w:rsidR="00C065E9" w:rsidRPr="000260B5">
        <w:rPr>
          <w:rFonts w:ascii="Times New Roman" w:hAnsi="Times New Roman" w:cs="Times New Roman"/>
          <w:sz w:val="24"/>
          <w:szCs w:val="24"/>
          <w:rtl/>
        </w:rPr>
        <w:t>، الغاز والمياه والكهرباء، وخطوط الفراغ والهواء والسخ</w:t>
      </w:r>
      <w:r w:rsidR="001A5F09">
        <w:rPr>
          <w:rFonts w:ascii="Times New Roman" w:hAnsi="Times New Roman" w:cs="Times New Roman" w:hint="cs"/>
          <w:sz w:val="24"/>
          <w:szCs w:val="24"/>
          <w:rtl/>
        </w:rPr>
        <w:t>ّ</w:t>
      </w:r>
      <w:r w:rsidR="00C065E9" w:rsidRPr="000260B5">
        <w:rPr>
          <w:rFonts w:ascii="Times New Roman" w:hAnsi="Times New Roman" w:cs="Times New Roman"/>
          <w:sz w:val="24"/>
          <w:szCs w:val="24"/>
          <w:rtl/>
        </w:rPr>
        <w:t>انات يومياً عند الإنتهاء من العمل.</w:t>
      </w:r>
    </w:p>
    <w:p w:rsidR="004C1045" w:rsidRPr="000260B5" w:rsidRDefault="004C1045" w:rsidP="009B64B2">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تحديد المواضع النظيفة والمواضع الملوّثة في كل منطقة عمل في المختبر حتى يمكن العمل بوضوح في نطاقها ومنع تلوّث الأشياء النظيفة</w:t>
      </w:r>
      <w:r w:rsidRPr="000260B5">
        <w:rPr>
          <w:rFonts w:ascii="Times New Roman" w:hAnsi="Times New Roman" w:cs="Times New Roman"/>
          <w:sz w:val="24"/>
          <w:szCs w:val="24"/>
        </w:rPr>
        <w:t xml:space="preserve"> .</w:t>
      </w:r>
    </w:p>
    <w:p w:rsidR="004C1045" w:rsidRPr="000260B5" w:rsidRDefault="004C1045" w:rsidP="009B64B2">
      <w:pPr>
        <w:pStyle w:val="ListParagraph"/>
        <w:numPr>
          <w:ilvl w:val="2"/>
          <w:numId w:val="5"/>
        </w:numPr>
        <w:tabs>
          <w:tab w:val="right" w:pos="900"/>
        </w:tabs>
        <w:bidi/>
        <w:spacing w:after="0" w:line="360" w:lineRule="auto"/>
        <w:jc w:val="both"/>
        <w:rPr>
          <w:rFonts w:ascii="Times New Roman" w:eastAsia="Times New Roman" w:hAnsi="Times New Roman" w:cs="Times New Roman"/>
          <w:sz w:val="24"/>
          <w:szCs w:val="24"/>
        </w:rPr>
      </w:pPr>
      <w:r w:rsidRPr="000260B5">
        <w:rPr>
          <w:rFonts w:ascii="Times New Roman" w:hAnsi="Times New Roman" w:cs="Times New Roman"/>
          <w:sz w:val="24"/>
          <w:szCs w:val="24"/>
          <w:rtl/>
        </w:rPr>
        <w:t xml:space="preserve">تخصيص </w:t>
      </w:r>
      <w:r w:rsidRPr="0079708B">
        <w:rPr>
          <w:rFonts w:ascii="Times New Roman" w:hAnsi="Times New Roman" w:cs="Times New Roman"/>
          <w:sz w:val="24"/>
          <w:szCs w:val="24"/>
          <w:rtl/>
        </w:rPr>
        <w:t xml:space="preserve">مكان </w:t>
      </w:r>
      <w:r w:rsidR="00AF1065" w:rsidRPr="0079708B">
        <w:rPr>
          <w:rFonts w:ascii="Times New Roman" w:hAnsi="Times New Roman" w:cs="Times New Roman"/>
          <w:sz w:val="24"/>
          <w:szCs w:val="24"/>
          <w:rtl/>
        </w:rPr>
        <w:t xml:space="preserve">في </w:t>
      </w:r>
      <w:r w:rsidRPr="0079708B">
        <w:rPr>
          <w:rFonts w:ascii="Times New Roman" w:hAnsi="Times New Roman" w:cs="Times New Roman"/>
          <w:sz w:val="24"/>
          <w:szCs w:val="24"/>
          <w:rtl/>
        </w:rPr>
        <w:t>المختبر</w:t>
      </w:r>
      <w:r w:rsidRPr="000260B5">
        <w:rPr>
          <w:rFonts w:ascii="Times New Roman" w:hAnsi="Times New Roman" w:cs="Times New Roman"/>
          <w:sz w:val="24"/>
          <w:szCs w:val="24"/>
          <w:rtl/>
        </w:rPr>
        <w:t xml:space="preserve"> لتنظيف الأدوات بعيداً عن مكان</w:t>
      </w:r>
      <w:r w:rsidR="00545ACE" w:rsidRPr="000260B5">
        <w:rPr>
          <w:rFonts w:ascii="Times New Roman" w:hAnsi="Times New Roman" w:cs="Times New Roman"/>
          <w:sz w:val="24"/>
          <w:szCs w:val="24"/>
          <w:rtl/>
        </w:rPr>
        <w:t xml:space="preserve"> </w:t>
      </w:r>
      <w:r w:rsidRPr="000260B5">
        <w:rPr>
          <w:rFonts w:ascii="Times New Roman" w:hAnsi="Times New Roman" w:cs="Times New Roman"/>
          <w:sz w:val="24"/>
          <w:szCs w:val="24"/>
          <w:rtl/>
        </w:rPr>
        <w:t>إجراء الإختبارات</w:t>
      </w:r>
      <w:r w:rsidRPr="000260B5">
        <w:rPr>
          <w:rFonts w:ascii="Times New Roman" w:hAnsi="Times New Roman" w:cs="Times New Roman"/>
          <w:sz w:val="24"/>
          <w:szCs w:val="24"/>
        </w:rPr>
        <w:t xml:space="preserve"> .</w:t>
      </w:r>
    </w:p>
    <w:p w:rsidR="005D377A" w:rsidRPr="000260B5" w:rsidRDefault="005D377A" w:rsidP="009B64B2">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التأكّد من إغلاق الأبواب والخزائن والأدراج (الجوارير) بعد كل استعمال، والامتناع عن فتح أكثر من درج (جارور) واحد أو خزانة واحدة في كل مرة حتى لا يختل توازنها أو حتى لا يصطدم رأس العامل بأي منها.</w:t>
      </w:r>
    </w:p>
    <w:p w:rsidR="00D77E17" w:rsidRPr="000260B5" w:rsidRDefault="00D77E17" w:rsidP="009B64B2">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 xml:space="preserve">وضع ملصق "خارج الخدمة" أو "عاطلة عن العمل" أو "لا تعمل بشكل صحيح و آمن" على أي جهاز </w:t>
      </w:r>
      <w:r w:rsidR="00817A55">
        <w:rPr>
          <w:rFonts w:ascii="Times New Roman" w:hAnsi="Times New Roman" w:cs="Times New Roman" w:hint="cs"/>
          <w:sz w:val="24"/>
          <w:szCs w:val="24"/>
          <w:rtl/>
        </w:rPr>
        <w:t>أ</w:t>
      </w:r>
      <w:r w:rsidRPr="000260B5">
        <w:rPr>
          <w:rFonts w:ascii="Times New Roman" w:hAnsi="Times New Roman" w:cs="Times New Roman"/>
          <w:sz w:val="24"/>
          <w:szCs w:val="24"/>
          <w:rtl/>
        </w:rPr>
        <w:t>و معدّة لا تعمل بشكل آمن</w:t>
      </w:r>
      <w:r w:rsidR="00817A55">
        <w:rPr>
          <w:rFonts w:ascii="Times New Roman" w:hAnsi="Times New Roman" w:cs="Times New Roman" w:hint="cs"/>
          <w:sz w:val="24"/>
          <w:szCs w:val="24"/>
          <w:rtl/>
        </w:rPr>
        <w:t xml:space="preserve"> </w:t>
      </w:r>
      <w:r w:rsidRPr="000260B5">
        <w:rPr>
          <w:rFonts w:ascii="Times New Roman" w:hAnsi="Times New Roman" w:cs="Times New Roman"/>
          <w:sz w:val="24"/>
          <w:szCs w:val="24"/>
          <w:rtl/>
        </w:rPr>
        <w:t>حتى لا يستخدمها الآخرون عن غير قصد</w:t>
      </w:r>
      <w:r w:rsidRPr="000260B5">
        <w:rPr>
          <w:rFonts w:ascii="Times New Roman" w:hAnsi="Times New Roman" w:cs="Times New Roman"/>
          <w:sz w:val="24"/>
          <w:szCs w:val="24"/>
        </w:rPr>
        <w:t>.</w:t>
      </w:r>
    </w:p>
    <w:p w:rsidR="00545ACE" w:rsidRPr="000260B5" w:rsidRDefault="00545ACE" w:rsidP="009B64B2">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تنظيف وتطهير أي جهاز معطّل بطريقة آمنة قبل التخلّص منه أو إرساله للتصليح، و وضع ملصق "خطر بيولوجي" على أي جزء لم يتم</w:t>
      </w:r>
      <w:r w:rsidR="00817A55">
        <w:rPr>
          <w:rFonts w:ascii="Times New Roman" w:hAnsi="Times New Roman" w:cs="Times New Roman" w:hint="cs"/>
          <w:sz w:val="24"/>
          <w:szCs w:val="24"/>
          <w:rtl/>
        </w:rPr>
        <w:t>ّ</w:t>
      </w:r>
      <w:r w:rsidRPr="000260B5">
        <w:rPr>
          <w:rFonts w:ascii="Times New Roman" w:hAnsi="Times New Roman" w:cs="Times New Roman"/>
          <w:sz w:val="24"/>
          <w:szCs w:val="24"/>
          <w:rtl/>
        </w:rPr>
        <w:t xml:space="preserve"> تطهيره.</w:t>
      </w:r>
    </w:p>
    <w:p w:rsidR="00BB6E25" w:rsidRDefault="00BB6E25" w:rsidP="009B64B2">
      <w:pPr>
        <w:pStyle w:val="ListParagraph"/>
        <w:numPr>
          <w:ilvl w:val="2"/>
          <w:numId w:val="5"/>
        </w:numPr>
        <w:tabs>
          <w:tab w:val="right" w:pos="900"/>
          <w:tab w:val="right" w:pos="1530"/>
        </w:tabs>
        <w:bidi/>
        <w:spacing w:after="0" w:line="360" w:lineRule="auto"/>
        <w:jc w:val="both"/>
        <w:rPr>
          <w:rFonts w:ascii="Times New Roman" w:hAnsi="Times New Roman" w:cs="Times New Roman"/>
          <w:sz w:val="24"/>
          <w:szCs w:val="24"/>
        </w:rPr>
      </w:pPr>
      <w:r w:rsidRPr="000260B5">
        <w:rPr>
          <w:rFonts w:ascii="Times New Roman" w:hAnsi="Times New Roman" w:cs="Times New Roman"/>
          <w:sz w:val="24"/>
          <w:szCs w:val="24"/>
          <w:rtl/>
        </w:rPr>
        <w:t xml:space="preserve">الكشف الدوري على </w:t>
      </w:r>
      <w:r w:rsidR="00300A14" w:rsidRPr="000260B5">
        <w:rPr>
          <w:rFonts w:ascii="Times New Roman" w:hAnsi="Times New Roman" w:cs="Times New Roman"/>
          <w:sz w:val="24"/>
          <w:szCs w:val="24"/>
          <w:rtl/>
        </w:rPr>
        <w:t xml:space="preserve">رشّاشات المياه في دورات المياه ونافورة غسل العينين مرة كل أسبوع، ووضع </w:t>
      </w:r>
      <w:r w:rsidRPr="000260B5">
        <w:rPr>
          <w:rFonts w:ascii="Times New Roman" w:hAnsi="Times New Roman" w:cs="Times New Roman"/>
          <w:sz w:val="24"/>
          <w:szCs w:val="24"/>
          <w:rtl/>
        </w:rPr>
        <w:t>خزانة أو صندوق الإسعافات الأولية</w:t>
      </w:r>
      <w:r w:rsidR="00545ACE" w:rsidRPr="000260B5">
        <w:rPr>
          <w:rFonts w:ascii="Times New Roman" w:hAnsi="Times New Roman" w:cs="Times New Roman"/>
          <w:sz w:val="24"/>
          <w:szCs w:val="24"/>
          <w:rtl/>
        </w:rPr>
        <w:t xml:space="preserve"> </w:t>
      </w:r>
      <w:r w:rsidRPr="000260B5">
        <w:rPr>
          <w:rFonts w:ascii="Times New Roman" w:hAnsi="Times New Roman" w:cs="Times New Roman"/>
          <w:sz w:val="24"/>
          <w:szCs w:val="24"/>
          <w:rtl/>
        </w:rPr>
        <w:t>في مكان معروف لجميع العاملين، والتأكد من وجود كل ما يمكن ان يلزم من مواد وأدوات و</w:t>
      </w:r>
      <w:r w:rsidR="00EE1AE3">
        <w:rPr>
          <w:rFonts w:ascii="Times New Roman" w:hAnsi="Times New Roman" w:cs="Times New Roman" w:hint="cs"/>
          <w:sz w:val="24"/>
          <w:szCs w:val="24"/>
          <w:rtl/>
        </w:rPr>
        <w:t>التأكد</w:t>
      </w:r>
      <w:r w:rsidRPr="000260B5">
        <w:rPr>
          <w:rFonts w:ascii="Times New Roman" w:hAnsi="Times New Roman" w:cs="Times New Roman"/>
          <w:sz w:val="24"/>
          <w:szCs w:val="24"/>
          <w:rtl/>
        </w:rPr>
        <w:t xml:space="preserve"> أنها مازالت صالحة للاستعمال</w:t>
      </w:r>
      <w:r w:rsidR="00AF1065" w:rsidRPr="000260B5">
        <w:rPr>
          <w:rFonts w:ascii="Times New Roman" w:hAnsi="Times New Roman" w:cs="Times New Roman"/>
          <w:sz w:val="24"/>
          <w:szCs w:val="24"/>
          <w:rtl/>
        </w:rPr>
        <w:t xml:space="preserve">. يجب أن يضم صندوق الإسعافات الأولية </w:t>
      </w:r>
      <w:r w:rsidR="007053E3">
        <w:rPr>
          <w:rFonts w:ascii="Times New Roman" w:hAnsi="Times New Roman" w:cs="Times New Roman" w:hint="cs"/>
          <w:sz w:val="24"/>
          <w:szCs w:val="24"/>
          <w:rtl/>
        </w:rPr>
        <w:t>(الجدول التالي) و</w:t>
      </w:r>
      <w:r w:rsidR="00AF1065" w:rsidRPr="000260B5">
        <w:rPr>
          <w:rFonts w:ascii="Times New Roman" w:hAnsi="Times New Roman" w:cs="Times New Roman"/>
          <w:sz w:val="24"/>
          <w:szCs w:val="24"/>
          <w:rtl/>
        </w:rPr>
        <w:t>مضاد</w:t>
      </w:r>
      <w:r w:rsidR="00817A55">
        <w:rPr>
          <w:rFonts w:ascii="Times New Roman" w:hAnsi="Times New Roman" w:cs="Times New Roman" w:hint="cs"/>
          <w:sz w:val="24"/>
          <w:szCs w:val="24"/>
          <w:rtl/>
        </w:rPr>
        <w:t>ّ</w:t>
      </w:r>
      <w:r w:rsidR="00AF1065" w:rsidRPr="000260B5">
        <w:rPr>
          <w:rFonts w:ascii="Times New Roman" w:hAnsi="Times New Roman" w:cs="Times New Roman"/>
          <w:sz w:val="24"/>
          <w:szCs w:val="24"/>
          <w:rtl/>
        </w:rPr>
        <w:t>ات للمواد الكيميائية الموجودة في المختبر</w:t>
      </w:r>
      <w:r w:rsidR="007053E3">
        <w:rPr>
          <w:rFonts w:ascii="Times New Roman" w:hAnsi="Times New Roman" w:cs="Times New Roman" w:hint="cs"/>
          <w:sz w:val="24"/>
          <w:szCs w:val="24"/>
          <w:rtl/>
        </w:rPr>
        <w:t xml:space="preserve"> (راجع سياسة وإجراءات تنظيف تسرّب أو انسكاب في المختبر)</w:t>
      </w:r>
      <w:r w:rsidR="00AF1065" w:rsidRPr="000260B5">
        <w:rPr>
          <w:rFonts w:ascii="Times New Roman" w:hAnsi="Times New Roman" w:cs="Times New Roman"/>
          <w:sz w:val="24"/>
          <w:szCs w:val="24"/>
          <w:rtl/>
        </w:rPr>
        <w:t>، مع ملخّص عن د</w:t>
      </w:r>
      <w:r w:rsidR="00EE1AE3">
        <w:rPr>
          <w:rFonts w:ascii="Times New Roman" w:hAnsi="Times New Roman" w:cs="Times New Roman" w:hint="cs"/>
          <w:sz w:val="24"/>
          <w:szCs w:val="24"/>
          <w:rtl/>
        </w:rPr>
        <w:t>و</w:t>
      </w:r>
      <w:r w:rsidR="00AF1065" w:rsidRPr="000260B5">
        <w:rPr>
          <w:rFonts w:ascii="Times New Roman" w:hAnsi="Times New Roman" w:cs="Times New Roman"/>
          <w:sz w:val="24"/>
          <w:szCs w:val="24"/>
          <w:rtl/>
        </w:rPr>
        <w:t xml:space="preserve">اعي وكيفية الاستعمال، ومن المفضّل وضع نسخة عن </w:t>
      </w:r>
      <w:r w:rsidR="00AF1065" w:rsidRPr="000260B5">
        <w:rPr>
          <w:rStyle w:val="hps"/>
          <w:rFonts w:ascii="Times New Roman" w:hAnsi="Times New Roman" w:cs="Times New Roman"/>
          <w:sz w:val="24"/>
          <w:szCs w:val="24"/>
          <w:rtl/>
        </w:rPr>
        <w:t>ورقة بيانات سلامة  كل هذه المواد الكيميائية في نفس المكان الموجود فيه صندوق الإسعافات الأولية.</w:t>
      </w:r>
      <w:r w:rsidR="00AF1065" w:rsidRPr="000260B5">
        <w:rPr>
          <w:rFonts w:ascii="Times New Roman" w:hAnsi="Times New Roman" w:cs="Times New Roman"/>
          <w:sz w:val="24"/>
          <w:szCs w:val="24"/>
          <w:rtl/>
        </w:rPr>
        <w:t xml:space="preserve"> </w:t>
      </w:r>
    </w:p>
    <w:p w:rsidR="0095338D" w:rsidRDefault="0095338D" w:rsidP="0095338D">
      <w:pPr>
        <w:spacing w:after="0" w:line="240" w:lineRule="auto"/>
        <w:rPr>
          <w:rFonts w:ascii="Times New Roman" w:eastAsia="Times New Roman" w:hAnsi="Times New Roman" w:cs="Times New Roman"/>
          <w:sz w:val="24"/>
          <w:szCs w:val="24"/>
          <w:rtl/>
        </w:rPr>
      </w:pPr>
    </w:p>
    <w:p w:rsidR="003933D7" w:rsidRDefault="003933D7" w:rsidP="0095338D">
      <w:pPr>
        <w:spacing w:after="0" w:line="240" w:lineRule="auto"/>
        <w:rPr>
          <w:rFonts w:ascii="Times New Roman" w:eastAsia="Times New Roman" w:hAnsi="Times New Roman" w:cs="Times New Roman"/>
          <w:sz w:val="24"/>
          <w:szCs w:val="24"/>
          <w:rtl/>
        </w:rPr>
      </w:pPr>
    </w:p>
    <w:p w:rsidR="009F7A47" w:rsidRDefault="009F7A47" w:rsidP="0095338D">
      <w:pPr>
        <w:spacing w:after="0" w:line="240" w:lineRule="auto"/>
        <w:rPr>
          <w:rFonts w:ascii="Times New Roman" w:eastAsia="Times New Roman" w:hAnsi="Times New Roman" w:cs="Times New Roman"/>
          <w:sz w:val="24"/>
          <w:szCs w:val="24"/>
        </w:rPr>
        <w:sectPr w:rsidR="009F7A47" w:rsidSect="0025252E">
          <w:type w:val="continuous"/>
          <w:pgSz w:w="12240" w:h="15840"/>
          <w:pgMar w:top="1440" w:right="1440" w:bottom="1440" w:left="1440" w:header="720" w:footer="720" w:gutter="0"/>
          <w:cols w:space="720"/>
          <w:docGrid w:linePitch="360"/>
        </w:sectPr>
      </w:pPr>
    </w:p>
    <w:p w:rsidR="00817A55" w:rsidRPr="00BC568A" w:rsidRDefault="00817A55" w:rsidP="0095338D">
      <w:pPr>
        <w:tabs>
          <w:tab w:val="right" w:pos="900"/>
          <w:tab w:val="right" w:pos="1530"/>
        </w:tabs>
        <w:spacing w:after="0" w:line="360" w:lineRule="auto"/>
        <w:ind w:left="720"/>
        <w:rPr>
          <w:rFonts w:ascii="Times New Roman" w:hAnsi="Times New Roman" w:cs="Times New Roman"/>
          <w:sz w:val="8"/>
          <w:szCs w:val="8"/>
        </w:rPr>
      </w:pPr>
      <w:bookmarkStart w:id="0" w:name="_GoBack"/>
      <w:bookmarkEnd w:id="0"/>
    </w:p>
    <w:tbl>
      <w:tblPr>
        <w:tblStyle w:val="TableGrid"/>
        <w:tblW w:w="0" w:type="auto"/>
        <w:tblLook w:val="04A0"/>
      </w:tblPr>
      <w:tblGrid>
        <w:gridCol w:w="4788"/>
        <w:gridCol w:w="4788"/>
      </w:tblGrid>
      <w:tr w:rsidR="00A4213B" w:rsidTr="00A4213B">
        <w:tc>
          <w:tcPr>
            <w:tcW w:w="4788" w:type="dxa"/>
          </w:tcPr>
          <w:p w:rsidR="00817A55" w:rsidRPr="00817A55" w:rsidRDefault="00817A55" w:rsidP="00A52586">
            <w:pPr>
              <w:pStyle w:val="NoSpacing"/>
              <w:spacing w:line="276" w:lineRule="auto"/>
              <w:rPr>
                <w:rFonts w:ascii="Times New Roman" w:hAnsi="Times New Roman" w:cs="Times New Roman"/>
                <w:b/>
                <w:bCs/>
                <w:sz w:val="24"/>
                <w:szCs w:val="24"/>
                <w:u w:val="single"/>
              </w:rPr>
            </w:pPr>
            <w:r w:rsidRPr="00817A55">
              <w:rPr>
                <w:rFonts w:ascii="Times New Roman" w:hAnsi="Times New Roman" w:cs="Times New Roman"/>
                <w:b/>
                <w:bCs/>
                <w:sz w:val="24"/>
                <w:szCs w:val="24"/>
                <w:u w:val="single"/>
              </w:rPr>
              <w:lastRenderedPageBreak/>
              <w:t>First Aid Kit</w:t>
            </w:r>
          </w:p>
          <w:p w:rsidR="00A4213B" w:rsidRDefault="00A4213B" w:rsidP="00A52586">
            <w:pPr>
              <w:pStyle w:val="NoSpacing"/>
              <w:numPr>
                <w:ilvl w:val="0"/>
                <w:numId w:val="41"/>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 xml:space="preserve">1 Absorbent compress, </w:t>
            </w:r>
            <w:r>
              <w:rPr>
                <w:rFonts w:ascii="Times New Roman" w:hAnsi="Times New Roman" w:cs="Times New Roman" w:hint="cs"/>
                <w:sz w:val="24"/>
                <w:szCs w:val="24"/>
                <w:rtl/>
              </w:rPr>
              <w:t>10</w:t>
            </w:r>
            <w:r>
              <w:rPr>
                <w:rFonts w:ascii="Times New Roman" w:hAnsi="Times New Roman" w:cs="Times New Roman"/>
                <w:sz w:val="24"/>
                <w:szCs w:val="24"/>
              </w:rPr>
              <w:t xml:space="preserve"> x</w:t>
            </w:r>
            <w:r>
              <w:rPr>
                <w:rFonts w:ascii="Times New Roman" w:hAnsi="Times New Roman" w:cs="Times New Roman" w:hint="cs"/>
                <w:sz w:val="24"/>
                <w:szCs w:val="24"/>
                <w:rtl/>
              </w:rPr>
              <w:t xml:space="preserve">13 </w:t>
            </w:r>
            <w:r>
              <w:rPr>
                <w:rFonts w:ascii="Times New Roman" w:hAnsi="Times New Roman" w:cs="Times New Roman"/>
                <w:sz w:val="24"/>
                <w:szCs w:val="24"/>
              </w:rPr>
              <w:t xml:space="preserve">cm </w:t>
            </w:r>
            <w:r w:rsidRPr="00A4213B">
              <w:rPr>
                <w:rFonts w:ascii="Times New Roman" w:hAnsi="Times New Roman" w:cs="Times New Roman"/>
                <w:sz w:val="24"/>
                <w:szCs w:val="24"/>
              </w:rPr>
              <w:t>minimum</w:t>
            </w:r>
          </w:p>
          <w:p w:rsidR="00A4213B" w:rsidRDefault="00A4213B" w:rsidP="00A52586">
            <w:pPr>
              <w:pStyle w:val="NoSpacing"/>
              <w:numPr>
                <w:ilvl w:val="0"/>
                <w:numId w:val="41"/>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5 yard Adhesive Tape</w:t>
            </w:r>
          </w:p>
          <w:p w:rsidR="00A4213B" w:rsidRDefault="00A4213B" w:rsidP="00A52586">
            <w:pPr>
              <w:pStyle w:val="NoSpacing"/>
              <w:numPr>
                <w:ilvl w:val="0"/>
                <w:numId w:val="41"/>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 xml:space="preserve">10 Antiseptic applications, 0.14 </w:t>
            </w:r>
            <w:proofErr w:type="spellStart"/>
            <w:r w:rsidRPr="00A4213B">
              <w:rPr>
                <w:rFonts w:ascii="Times New Roman" w:hAnsi="Times New Roman" w:cs="Times New Roman"/>
                <w:sz w:val="24"/>
                <w:szCs w:val="24"/>
              </w:rPr>
              <w:t>fl.oz</w:t>
            </w:r>
            <w:proofErr w:type="spellEnd"/>
            <w:r w:rsidRPr="00A4213B">
              <w:rPr>
                <w:rFonts w:ascii="Times New Roman" w:hAnsi="Times New Roman" w:cs="Times New Roman"/>
                <w:sz w:val="24"/>
                <w:szCs w:val="24"/>
              </w:rPr>
              <w:t>. each</w:t>
            </w:r>
          </w:p>
          <w:p w:rsidR="004931F0" w:rsidRDefault="004931F0" w:rsidP="004931F0">
            <w:pPr>
              <w:pStyle w:val="NoSpacing"/>
              <w:spacing w:line="276" w:lineRule="auto"/>
              <w:rPr>
                <w:rFonts w:ascii="Times New Roman" w:hAnsi="Times New Roman" w:cs="Times New Roman"/>
                <w:sz w:val="24"/>
                <w:szCs w:val="24"/>
              </w:rPr>
            </w:pPr>
          </w:p>
          <w:p w:rsidR="00A4213B" w:rsidRDefault="00A4213B" w:rsidP="00A52586">
            <w:pPr>
              <w:pStyle w:val="NoSpacing"/>
              <w:numPr>
                <w:ilvl w:val="0"/>
                <w:numId w:val="41"/>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 xml:space="preserve">1  Triangular bandage, </w:t>
            </w:r>
            <w:r w:rsidR="00611EAC">
              <w:rPr>
                <w:rFonts w:ascii="Times New Roman" w:hAnsi="Times New Roman" w:cs="Times New Roman" w:hint="cs"/>
                <w:sz w:val="24"/>
                <w:szCs w:val="24"/>
                <w:rtl/>
              </w:rPr>
              <w:t>10</w:t>
            </w:r>
            <w:r w:rsidRPr="00A4213B">
              <w:rPr>
                <w:rFonts w:ascii="Times New Roman" w:hAnsi="Times New Roman" w:cs="Times New Roman"/>
                <w:sz w:val="24"/>
                <w:szCs w:val="24"/>
              </w:rPr>
              <w:t xml:space="preserve">0 x </w:t>
            </w:r>
            <w:r w:rsidR="00611EAC">
              <w:rPr>
                <w:rFonts w:ascii="Times New Roman" w:hAnsi="Times New Roman" w:cs="Times New Roman" w:hint="cs"/>
                <w:sz w:val="24"/>
                <w:szCs w:val="24"/>
                <w:rtl/>
              </w:rPr>
              <w:t>10</w:t>
            </w:r>
            <w:r w:rsidR="00611EAC">
              <w:rPr>
                <w:rFonts w:ascii="Times New Roman" w:hAnsi="Times New Roman" w:cs="Times New Roman"/>
                <w:sz w:val="24"/>
                <w:szCs w:val="24"/>
              </w:rPr>
              <w:t>0 x 150</w:t>
            </w:r>
            <w:r w:rsidR="00611EAC">
              <w:rPr>
                <w:rFonts w:ascii="Times New Roman" w:hAnsi="Times New Roman" w:cs="Times New Roman" w:hint="cs"/>
                <w:sz w:val="24"/>
                <w:szCs w:val="24"/>
                <w:rtl/>
              </w:rPr>
              <w:t xml:space="preserve"> </w:t>
            </w:r>
            <w:r w:rsidR="00611EAC">
              <w:rPr>
                <w:rFonts w:ascii="Times New Roman" w:hAnsi="Times New Roman" w:cs="Times New Roman"/>
                <w:sz w:val="24"/>
                <w:szCs w:val="24"/>
              </w:rPr>
              <w:t>cm</w:t>
            </w:r>
            <w:r w:rsidRPr="00A4213B">
              <w:rPr>
                <w:rFonts w:ascii="Times New Roman" w:hAnsi="Times New Roman" w:cs="Times New Roman"/>
                <w:sz w:val="24"/>
                <w:szCs w:val="24"/>
              </w:rPr>
              <w:t xml:space="preserve"> minimum</w:t>
            </w:r>
          </w:p>
          <w:p w:rsidR="00A4213B" w:rsidRDefault="00A4213B" w:rsidP="00A52586">
            <w:pPr>
              <w:pStyle w:val="NoSpacing"/>
              <w:numPr>
                <w:ilvl w:val="0"/>
                <w:numId w:val="41"/>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16  Adhesive Bandages, 1 x 3 inch</w:t>
            </w:r>
          </w:p>
          <w:p w:rsidR="00A4213B" w:rsidRDefault="00A4213B" w:rsidP="00A52586">
            <w:pPr>
              <w:pStyle w:val="NoSpacing"/>
              <w:numPr>
                <w:ilvl w:val="0"/>
                <w:numId w:val="41"/>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2  Pair medical exam gloves</w:t>
            </w:r>
          </w:p>
          <w:p w:rsidR="00A4213B" w:rsidRDefault="00A4213B" w:rsidP="00A52586">
            <w:pPr>
              <w:pStyle w:val="NoSpacing"/>
              <w:numPr>
                <w:ilvl w:val="0"/>
                <w:numId w:val="41"/>
              </w:numPr>
              <w:spacing w:line="276" w:lineRule="auto"/>
              <w:ind w:left="270" w:hanging="270"/>
              <w:rPr>
                <w:rFonts w:ascii="Times New Roman" w:hAnsi="Times New Roman" w:cs="Times New Roman"/>
                <w:sz w:val="24"/>
                <w:szCs w:val="24"/>
              </w:rPr>
            </w:pPr>
            <w:r w:rsidRPr="00A4213B">
              <w:rPr>
                <w:rFonts w:ascii="Times New Roman" w:hAnsi="Times New Roman" w:cs="Times New Roman"/>
                <w:sz w:val="24"/>
                <w:szCs w:val="24"/>
              </w:rPr>
              <w:t xml:space="preserve">4  Sterile pads, </w:t>
            </w:r>
            <w:r w:rsidR="00E80B83">
              <w:rPr>
                <w:rFonts w:ascii="Times New Roman" w:hAnsi="Times New Roman" w:cs="Times New Roman"/>
                <w:sz w:val="24"/>
                <w:szCs w:val="24"/>
              </w:rPr>
              <w:t>8</w:t>
            </w:r>
            <w:r w:rsidRPr="00A4213B">
              <w:rPr>
                <w:rFonts w:ascii="Times New Roman" w:hAnsi="Times New Roman" w:cs="Times New Roman"/>
                <w:sz w:val="24"/>
                <w:szCs w:val="24"/>
              </w:rPr>
              <w:t xml:space="preserve"> x </w:t>
            </w:r>
            <w:r w:rsidR="00E80B83">
              <w:rPr>
                <w:rFonts w:ascii="Times New Roman" w:hAnsi="Times New Roman" w:cs="Times New Roman"/>
                <w:sz w:val="24"/>
                <w:szCs w:val="24"/>
              </w:rPr>
              <w:t>8 cm</w:t>
            </w:r>
            <w:r w:rsidRPr="00A4213B">
              <w:rPr>
                <w:rFonts w:ascii="Times New Roman" w:hAnsi="Times New Roman" w:cs="Times New Roman"/>
                <w:sz w:val="24"/>
                <w:szCs w:val="24"/>
              </w:rPr>
              <w:t xml:space="preserve"> minimum</w:t>
            </w:r>
          </w:p>
          <w:p w:rsidR="00A4213B" w:rsidRDefault="00E80B83" w:rsidP="00A52586">
            <w:pPr>
              <w:pStyle w:val="NoSpacing"/>
              <w:numPr>
                <w:ilvl w:val="0"/>
                <w:numId w:val="41"/>
              </w:numPr>
              <w:spacing w:line="276" w:lineRule="auto"/>
              <w:ind w:left="270" w:hanging="270"/>
              <w:rPr>
                <w:rFonts w:ascii="Times New Roman" w:hAnsi="Times New Roman" w:cs="Times New Roman"/>
                <w:sz w:val="24"/>
                <w:szCs w:val="24"/>
              </w:rPr>
            </w:pPr>
            <w:r>
              <w:rPr>
                <w:rFonts w:ascii="Times New Roman" w:hAnsi="Times New Roman" w:cs="Times New Roman"/>
                <w:sz w:val="24"/>
                <w:szCs w:val="24"/>
              </w:rPr>
              <w:t xml:space="preserve">1 </w:t>
            </w:r>
            <w:r w:rsidR="00A4213B" w:rsidRPr="00A4213B">
              <w:rPr>
                <w:rFonts w:ascii="Times New Roman" w:hAnsi="Times New Roman" w:cs="Times New Roman"/>
                <w:sz w:val="24"/>
                <w:szCs w:val="24"/>
              </w:rPr>
              <w:t xml:space="preserve">Burn treatment </w:t>
            </w:r>
            <w:r>
              <w:rPr>
                <w:rFonts w:ascii="Times New Roman" w:hAnsi="Times New Roman" w:cs="Times New Roman"/>
                <w:sz w:val="24"/>
                <w:szCs w:val="24"/>
              </w:rPr>
              <w:t>tube</w:t>
            </w:r>
            <w:r w:rsidR="00A4213B" w:rsidRPr="00A4213B">
              <w:rPr>
                <w:rFonts w:ascii="Times New Roman" w:hAnsi="Times New Roman" w:cs="Times New Roman"/>
                <w:sz w:val="24"/>
                <w:szCs w:val="24"/>
              </w:rPr>
              <w:t xml:space="preserve">, </w:t>
            </w:r>
            <w:r>
              <w:rPr>
                <w:rFonts w:ascii="Times New Roman" w:hAnsi="Times New Roman" w:cs="Times New Roman"/>
                <w:sz w:val="24"/>
                <w:szCs w:val="24"/>
              </w:rPr>
              <w:t xml:space="preserve">for </w:t>
            </w:r>
            <w:r>
              <w:rPr>
                <w:rFonts w:ascii="Times New Roman" w:hAnsi="Times New Roman" w:cs="Times New Roman" w:hint="cs"/>
                <w:sz w:val="24"/>
                <w:szCs w:val="24"/>
                <w:rtl/>
              </w:rPr>
              <w:t>6</w:t>
            </w:r>
            <w:r>
              <w:rPr>
                <w:rFonts w:ascii="Times New Roman" w:hAnsi="Times New Roman" w:cs="Times New Roman"/>
                <w:sz w:val="24"/>
                <w:szCs w:val="24"/>
              </w:rPr>
              <w:t xml:space="preserve"> applications </w:t>
            </w:r>
            <w:r w:rsidR="00A4213B" w:rsidRPr="00A4213B">
              <w:rPr>
                <w:rFonts w:ascii="Times New Roman" w:hAnsi="Times New Roman" w:cs="Times New Roman"/>
                <w:sz w:val="24"/>
                <w:szCs w:val="24"/>
              </w:rPr>
              <w:t>1</w:t>
            </w:r>
            <w:r w:rsidR="002F358C">
              <w:rPr>
                <w:rFonts w:ascii="Times New Roman" w:hAnsi="Times New Roman" w:cs="Times New Roman"/>
                <w:sz w:val="24"/>
                <w:szCs w:val="24"/>
              </w:rPr>
              <w:t xml:space="preserve"> / </w:t>
            </w:r>
            <w:r w:rsidR="00A4213B" w:rsidRPr="00A4213B">
              <w:rPr>
                <w:rFonts w:ascii="Times New Roman" w:hAnsi="Times New Roman" w:cs="Times New Roman"/>
                <w:sz w:val="24"/>
                <w:szCs w:val="24"/>
              </w:rPr>
              <w:t>32 oz. each</w:t>
            </w:r>
          </w:p>
        </w:tc>
        <w:tc>
          <w:tcPr>
            <w:tcW w:w="4788" w:type="dxa"/>
          </w:tcPr>
          <w:p w:rsidR="00817A55" w:rsidRPr="00817A55" w:rsidRDefault="00817A55" w:rsidP="00A52586">
            <w:pPr>
              <w:pStyle w:val="ListParagraph"/>
              <w:numPr>
                <w:ilvl w:val="0"/>
                <w:numId w:val="42"/>
              </w:numPr>
              <w:bidi/>
              <w:spacing w:after="0" w:line="276" w:lineRule="auto"/>
              <w:ind w:left="270" w:hanging="270"/>
              <w:rPr>
                <w:rFonts w:ascii="Times New Roman" w:eastAsia="Times New Roman" w:hAnsi="Times New Roman" w:cs="Times New Roman"/>
                <w:b/>
                <w:bCs/>
                <w:sz w:val="24"/>
                <w:szCs w:val="24"/>
                <w:u w:val="single"/>
              </w:rPr>
            </w:pPr>
            <w:r w:rsidRPr="00817A55">
              <w:rPr>
                <w:rFonts w:ascii="Times New Roman" w:eastAsia="Times New Roman" w:hAnsi="Times New Roman" w:cs="Times New Roman" w:hint="cs"/>
                <w:b/>
                <w:bCs/>
                <w:sz w:val="24"/>
                <w:szCs w:val="24"/>
                <w:u w:val="single"/>
                <w:rtl/>
                <w:lang w:bidi="ar-LB"/>
              </w:rPr>
              <w:t>عدّة الإسعافات الأوليّة</w:t>
            </w:r>
          </w:p>
          <w:p w:rsidR="00611EAC" w:rsidRDefault="00817A55" w:rsidP="00A52586">
            <w:pPr>
              <w:pStyle w:val="ListParagraph"/>
              <w:numPr>
                <w:ilvl w:val="0"/>
                <w:numId w:val="42"/>
              </w:numPr>
              <w:bidi/>
              <w:spacing w:after="0" w:line="276" w:lineRule="auto"/>
              <w:ind w:left="270" w:hanging="270"/>
              <w:rPr>
                <w:rFonts w:ascii="Times New Roman" w:eastAsia="Times New Roman" w:hAnsi="Times New Roman" w:cs="Times New Roman"/>
                <w:sz w:val="24"/>
                <w:szCs w:val="24"/>
              </w:rPr>
            </w:pPr>
            <w:r>
              <w:rPr>
                <w:rFonts w:ascii="Times New Roman" w:eastAsia="Times New Roman" w:hAnsi="Times New Roman" w:cs="Times New Roman" w:hint="cs"/>
                <w:sz w:val="24"/>
                <w:szCs w:val="24"/>
                <w:rtl/>
                <w:lang w:bidi="ar-LB"/>
              </w:rPr>
              <w:t>1</w:t>
            </w:r>
            <w:r w:rsidR="00A4213B" w:rsidRPr="00A4213B">
              <w:rPr>
                <w:rFonts w:ascii="Times New Roman" w:eastAsia="Times New Roman" w:hAnsi="Times New Roman" w:cs="Times New Roman" w:hint="cs"/>
                <w:sz w:val="24"/>
                <w:szCs w:val="24"/>
                <w:rtl/>
              </w:rPr>
              <w:t xml:space="preserve"> </w:t>
            </w:r>
            <w:r w:rsidR="00A4213B">
              <w:rPr>
                <w:rFonts w:ascii="Times New Roman" w:eastAsia="Times New Roman" w:hAnsi="Times New Roman" w:cs="Times New Roman" w:hint="cs"/>
                <w:sz w:val="24"/>
                <w:szCs w:val="24"/>
                <w:rtl/>
              </w:rPr>
              <w:t>شاش ما</w:t>
            </w:r>
            <w:r w:rsidR="00A4213B">
              <w:rPr>
                <w:rFonts w:ascii="Times New Roman" w:eastAsia="Times New Roman" w:hAnsi="Times New Roman" w:cs="Times New Roman" w:hint="cs"/>
                <w:sz w:val="24"/>
                <w:szCs w:val="24"/>
                <w:rtl/>
                <w:lang w:bidi="ar-LB"/>
              </w:rPr>
              <w:t>ص</w:t>
            </w:r>
            <w:r w:rsidR="00611EAC">
              <w:rPr>
                <w:rFonts w:ascii="Times New Roman" w:eastAsia="Times New Roman" w:hAnsi="Times New Roman" w:cs="Times New Roman" w:hint="cs"/>
                <w:sz w:val="24"/>
                <w:szCs w:val="24"/>
                <w:rtl/>
                <w:lang w:bidi="ar-LB"/>
              </w:rPr>
              <w:t xml:space="preserve"> (</w:t>
            </w:r>
            <w:r w:rsidR="00A4213B">
              <w:rPr>
                <w:rFonts w:ascii="Times New Roman" w:eastAsia="Times New Roman" w:hAnsi="Times New Roman" w:cs="Times New Roman" w:hint="cs"/>
                <w:sz w:val="24"/>
                <w:szCs w:val="24"/>
                <w:rtl/>
                <w:lang w:bidi="ar-LB"/>
              </w:rPr>
              <w:t>10</w:t>
            </w:r>
            <w:r w:rsidR="00A4213B" w:rsidRPr="00A4213B">
              <w:rPr>
                <w:rFonts w:ascii="Times New Roman" w:eastAsia="Times New Roman" w:hAnsi="Times New Roman" w:cs="Times New Roman" w:hint="cs"/>
                <w:sz w:val="24"/>
                <w:szCs w:val="24"/>
                <w:rtl/>
              </w:rPr>
              <w:t xml:space="preserve"> × </w:t>
            </w:r>
            <w:r w:rsidR="00611EAC">
              <w:rPr>
                <w:rFonts w:ascii="Times New Roman" w:eastAsia="Times New Roman" w:hAnsi="Times New Roman" w:cs="Times New Roman" w:hint="cs"/>
                <w:sz w:val="24"/>
                <w:szCs w:val="24"/>
                <w:rtl/>
              </w:rPr>
              <w:t>13</w:t>
            </w:r>
            <w:r w:rsidR="00A4213B" w:rsidRPr="00A4213B">
              <w:rPr>
                <w:rFonts w:ascii="Times New Roman" w:eastAsia="Times New Roman" w:hAnsi="Times New Roman" w:cs="Times New Roman" w:hint="cs"/>
                <w:sz w:val="24"/>
                <w:szCs w:val="24"/>
                <w:rtl/>
              </w:rPr>
              <w:t xml:space="preserve"> </w:t>
            </w:r>
            <w:r w:rsidR="00611EAC">
              <w:rPr>
                <w:rFonts w:ascii="Times New Roman" w:eastAsia="Times New Roman" w:hAnsi="Times New Roman" w:cs="Times New Roman" w:hint="cs"/>
                <w:sz w:val="24"/>
                <w:szCs w:val="24"/>
                <w:rtl/>
              </w:rPr>
              <w:t>سنتمتر ك</w:t>
            </w:r>
            <w:r w:rsidR="00A4213B" w:rsidRPr="00A4213B">
              <w:rPr>
                <w:rFonts w:ascii="Times New Roman" w:eastAsia="Times New Roman" w:hAnsi="Times New Roman" w:cs="Times New Roman" w:hint="cs"/>
                <w:sz w:val="24"/>
                <w:szCs w:val="24"/>
                <w:rtl/>
              </w:rPr>
              <w:t>حد</w:t>
            </w:r>
            <w:r w:rsidR="00611EAC">
              <w:rPr>
                <w:rFonts w:ascii="Times New Roman" w:eastAsia="Times New Roman" w:hAnsi="Times New Roman" w:cs="Times New Roman" w:hint="cs"/>
                <w:sz w:val="24"/>
                <w:szCs w:val="24"/>
                <w:rtl/>
              </w:rPr>
              <w:t>ّ</w:t>
            </w:r>
            <w:r w:rsidR="00A4213B" w:rsidRPr="00A4213B">
              <w:rPr>
                <w:rFonts w:ascii="Times New Roman" w:eastAsia="Times New Roman" w:hAnsi="Times New Roman" w:cs="Times New Roman" w:hint="cs"/>
                <w:sz w:val="24"/>
                <w:szCs w:val="24"/>
                <w:rtl/>
              </w:rPr>
              <w:t xml:space="preserve"> أدنى</w:t>
            </w:r>
            <w:r w:rsidR="00611EAC">
              <w:rPr>
                <w:rFonts w:ascii="Times New Roman" w:eastAsia="Times New Roman" w:hAnsi="Times New Roman" w:cs="Times New Roman" w:hint="cs"/>
                <w:sz w:val="24"/>
                <w:szCs w:val="24"/>
                <w:rtl/>
              </w:rPr>
              <w:t>)</w:t>
            </w:r>
          </w:p>
          <w:p w:rsidR="00611EAC" w:rsidRDefault="00611EAC" w:rsidP="00A52586">
            <w:pPr>
              <w:pStyle w:val="ListParagraph"/>
              <w:numPr>
                <w:ilvl w:val="0"/>
                <w:numId w:val="42"/>
              </w:numPr>
              <w:bidi/>
              <w:spacing w:after="0" w:line="276" w:lineRule="auto"/>
              <w:ind w:left="270" w:hanging="270"/>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شريط طبي</w:t>
            </w:r>
            <w:r w:rsidR="00A4213B" w:rsidRPr="00A4213B">
              <w:rPr>
                <w:rFonts w:ascii="Times New Roman" w:eastAsia="Times New Roman" w:hAnsi="Times New Roman" w:cs="Times New Roman" w:hint="cs"/>
                <w:sz w:val="24"/>
                <w:szCs w:val="24"/>
                <w:rtl/>
              </w:rPr>
              <w:t xml:space="preserve"> لاصق</w:t>
            </w:r>
            <w:r>
              <w:rPr>
                <w:rFonts w:ascii="Times New Roman" w:eastAsia="Times New Roman" w:hAnsi="Times New Roman" w:cs="Times New Roman" w:hint="cs"/>
                <w:sz w:val="24"/>
                <w:szCs w:val="24"/>
                <w:rtl/>
              </w:rPr>
              <w:t xml:space="preserve"> (450 سنتمتر)</w:t>
            </w:r>
          </w:p>
          <w:p w:rsidR="00E80B83" w:rsidRDefault="00A4213B" w:rsidP="004931F0">
            <w:pPr>
              <w:pStyle w:val="ListParagraph"/>
              <w:numPr>
                <w:ilvl w:val="0"/>
                <w:numId w:val="42"/>
              </w:numPr>
              <w:bidi/>
              <w:spacing w:after="0" w:line="276" w:lineRule="auto"/>
              <w:ind w:left="270" w:hanging="270"/>
              <w:rPr>
                <w:rFonts w:ascii="Times New Roman" w:eastAsia="Times New Roman" w:hAnsi="Times New Roman" w:cs="Times New Roman"/>
                <w:sz w:val="24"/>
                <w:szCs w:val="24"/>
              </w:rPr>
            </w:pPr>
            <w:r w:rsidRPr="00A4213B">
              <w:rPr>
                <w:rFonts w:ascii="Times New Roman" w:eastAsia="Times New Roman" w:hAnsi="Times New Roman" w:cs="Times New Roman" w:hint="cs"/>
                <w:sz w:val="24"/>
                <w:szCs w:val="24"/>
                <w:rtl/>
              </w:rPr>
              <w:t xml:space="preserve">10 </w:t>
            </w:r>
            <w:r w:rsidR="001E2B9C">
              <w:rPr>
                <w:rFonts w:ascii="Times New Roman" w:eastAsia="Times New Roman" w:hAnsi="Times New Roman" w:cs="Times New Roman" w:hint="cs"/>
                <w:sz w:val="24"/>
                <w:szCs w:val="24"/>
                <w:rtl/>
              </w:rPr>
              <w:t>مسحات</w:t>
            </w:r>
            <w:r w:rsidRPr="00FC65BF">
              <w:rPr>
                <w:rFonts w:ascii="Times New Roman" w:eastAsia="Times New Roman" w:hAnsi="Times New Roman" w:cs="Times New Roman" w:hint="cs"/>
                <w:sz w:val="24"/>
                <w:szCs w:val="24"/>
                <w:rtl/>
              </w:rPr>
              <w:t xml:space="preserve"> مطه</w:t>
            </w:r>
            <w:r w:rsidR="001E2B9C">
              <w:rPr>
                <w:rFonts w:ascii="Times New Roman" w:eastAsia="Times New Roman" w:hAnsi="Times New Roman" w:cs="Times New Roman" w:hint="cs"/>
                <w:sz w:val="24"/>
                <w:szCs w:val="24"/>
                <w:rtl/>
              </w:rPr>
              <w:t>ّ</w:t>
            </w:r>
            <w:r w:rsidRPr="00FC65BF">
              <w:rPr>
                <w:rFonts w:ascii="Times New Roman" w:eastAsia="Times New Roman" w:hAnsi="Times New Roman" w:cs="Times New Roman" w:hint="cs"/>
                <w:sz w:val="24"/>
                <w:szCs w:val="24"/>
                <w:rtl/>
              </w:rPr>
              <w:t>ر،</w:t>
            </w:r>
            <w:r w:rsidR="00817A55">
              <w:rPr>
                <w:rFonts w:ascii="Times New Roman" w:eastAsia="Times New Roman" w:hAnsi="Times New Roman" w:cs="Times New Roman" w:hint="cs"/>
                <w:sz w:val="24"/>
                <w:szCs w:val="24"/>
                <w:rtl/>
              </w:rPr>
              <w:t xml:space="preserve"> </w:t>
            </w:r>
            <w:r w:rsidRPr="00FC65BF">
              <w:rPr>
                <w:rFonts w:ascii="Times New Roman" w:eastAsia="Times New Roman" w:hAnsi="Times New Roman" w:cs="Times New Roman" w:hint="cs"/>
                <w:sz w:val="24"/>
                <w:szCs w:val="24"/>
                <w:rtl/>
              </w:rPr>
              <w:t>كل</w:t>
            </w:r>
            <w:r w:rsidR="00FB748A">
              <w:rPr>
                <w:rFonts w:ascii="Times New Roman" w:eastAsia="Times New Roman" w:hAnsi="Times New Roman" w:cs="Times New Roman" w:hint="cs"/>
                <w:sz w:val="24"/>
                <w:szCs w:val="24"/>
                <w:rtl/>
              </w:rPr>
              <w:t xml:space="preserve"> واحدة</w:t>
            </w:r>
            <w:r w:rsidR="00817A55">
              <w:rPr>
                <w:rFonts w:ascii="Times New Roman" w:eastAsia="Times New Roman" w:hAnsi="Times New Roman" w:cs="Times New Roman" w:hint="cs"/>
                <w:sz w:val="24"/>
                <w:szCs w:val="24"/>
                <w:rtl/>
              </w:rPr>
              <w:t xml:space="preserve"> </w:t>
            </w:r>
            <w:r w:rsidR="00817A55" w:rsidRPr="00817A55">
              <w:rPr>
                <w:rFonts w:ascii="Times New Roman" w:eastAsia="Times New Roman" w:hAnsi="Times New Roman" w:cs="Times New Roman" w:hint="cs"/>
                <w:sz w:val="24"/>
                <w:szCs w:val="24"/>
                <w:rtl/>
              </w:rPr>
              <w:t xml:space="preserve">0.14 </w:t>
            </w:r>
            <w:proofErr w:type="spellStart"/>
            <w:r w:rsidR="00817A55" w:rsidRPr="00817A55">
              <w:rPr>
                <w:rFonts w:ascii="Times New Roman" w:eastAsia="Times New Roman" w:hAnsi="Times New Roman" w:cs="Times New Roman" w:hint="cs"/>
                <w:sz w:val="24"/>
                <w:szCs w:val="24"/>
              </w:rPr>
              <w:t>fl.oz</w:t>
            </w:r>
            <w:proofErr w:type="spellEnd"/>
            <w:r w:rsidR="004931F0">
              <w:rPr>
                <w:rFonts w:ascii="Times New Roman" w:eastAsia="Times New Roman" w:hAnsi="Times New Roman" w:cs="Times New Roman" w:hint="cs"/>
                <w:sz w:val="24"/>
                <w:szCs w:val="24"/>
                <w:rtl/>
              </w:rPr>
              <w:t xml:space="preserve"> مثلاً </w:t>
            </w:r>
            <w:r w:rsidR="004931F0" w:rsidRPr="000E2B9E">
              <w:rPr>
                <w:rFonts w:ascii="Times New Roman" w:hAnsi="Times New Roman" w:cs="Times New Roman"/>
                <w:sz w:val="24"/>
                <w:szCs w:val="24"/>
                <w:rtl/>
              </w:rPr>
              <w:t>بيتادين 2%</w:t>
            </w:r>
          </w:p>
          <w:p w:rsidR="00E80B83" w:rsidRDefault="00A4213B" w:rsidP="00A52586">
            <w:pPr>
              <w:pStyle w:val="ListParagraph"/>
              <w:numPr>
                <w:ilvl w:val="0"/>
                <w:numId w:val="42"/>
              </w:numPr>
              <w:bidi/>
              <w:spacing w:after="0" w:line="276" w:lineRule="auto"/>
              <w:ind w:left="270" w:hanging="270"/>
              <w:rPr>
                <w:rFonts w:ascii="Times New Roman" w:eastAsia="Times New Roman" w:hAnsi="Times New Roman" w:cs="Times New Roman"/>
                <w:sz w:val="24"/>
                <w:szCs w:val="24"/>
              </w:rPr>
            </w:pPr>
            <w:r w:rsidRPr="00A4213B">
              <w:rPr>
                <w:rFonts w:ascii="Times New Roman" w:eastAsia="Times New Roman" w:hAnsi="Times New Roman" w:cs="Times New Roman" w:hint="cs"/>
                <w:sz w:val="24"/>
                <w:szCs w:val="24"/>
                <w:rtl/>
              </w:rPr>
              <w:t>1 ضمادة ثلاثي</w:t>
            </w:r>
            <w:r w:rsidR="00E80B83">
              <w:rPr>
                <w:rFonts w:ascii="Times New Roman" w:eastAsia="Times New Roman" w:hAnsi="Times New Roman" w:cs="Times New Roman" w:hint="cs"/>
                <w:sz w:val="24"/>
                <w:szCs w:val="24"/>
                <w:rtl/>
              </w:rPr>
              <w:t>ة</w:t>
            </w:r>
            <w:r w:rsidRPr="00A4213B">
              <w:rPr>
                <w:rFonts w:ascii="Times New Roman" w:eastAsia="Times New Roman" w:hAnsi="Times New Roman" w:cs="Times New Roman" w:hint="cs"/>
                <w:sz w:val="24"/>
                <w:szCs w:val="24"/>
                <w:rtl/>
              </w:rPr>
              <w:t xml:space="preserve">، </w:t>
            </w:r>
            <w:r w:rsidR="00E80B83">
              <w:rPr>
                <w:rFonts w:ascii="Times New Roman" w:eastAsia="Times New Roman" w:hAnsi="Times New Roman" w:cs="Times New Roman" w:hint="cs"/>
                <w:sz w:val="24"/>
                <w:szCs w:val="24"/>
                <w:rtl/>
              </w:rPr>
              <w:t>10</w:t>
            </w:r>
            <w:r w:rsidRPr="00A4213B">
              <w:rPr>
                <w:rFonts w:ascii="Times New Roman" w:eastAsia="Times New Roman" w:hAnsi="Times New Roman" w:cs="Times New Roman" w:hint="cs"/>
                <w:sz w:val="24"/>
                <w:szCs w:val="24"/>
                <w:rtl/>
              </w:rPr>
              <w:t xml:space="preserve">0 × </w:t>
            </w:r>
            <w:r w:rsidR="00E80B83">
              <w:rPr>
                <w:rFonts w:ascii="Times New Roman" w:eastAsia="Times New Roman" w:hAnsi="Times New Roman" w:cs="Times New Roman" w:hint="cs"/>
                <w:sz w:val="24"/>
                <w:szCs w:val="24"/>
                <w:rtl/>
              </w:rPr>
              <w:t>10</w:t>
            </w:r>
            <w:r w:rsidRPr="00A4213B">
              <w:rPr>
                <w:rFonts w:ascii="Times New Roman" w:eastAsia="Times New Roman" w:hAnsi="Times New Roman" w:cs="Times New Roman" w:hint="cs"/>
                <w:sz w:val="24"/>
                <w:szCs w:val="24"/>
                <w:rtl/>
              </w:rPr>
              <w:t xml:space="preserve">0 × </w:t>
            </w:r>
            <w:r w:rsidR="00E80B83">
              <w:rPr>
                <w:rFonts w:ascii="Times New Roman" w:eastAsia="Times New Roman" w:hAnsi="Times New Roman" w:cs="Times New Roman" w:hint="cs"/>
                <w:sz w:val="24"/>
                <w:szCs w:val="24"/>
                <w:rtl/>
              </w:rPr>
              <w:t>150</w:t>
            </w:r>
            <w:r w:rsidRPr="00A4213B">
              <w:rPr>
                <w:rFonts w:ascii="Times New Roman" w:eastAsia="Times New Roman" w:hAnsi="Times New Roman" w:cs="Times New Roman" w:hint="cs"/>
                <w:sz w:val="24"/>
                <w:szCs w:val="24"/>
                <w:rtl/>
              </w:rPr>
              <w:t xml:space="preserve"> </w:t>
            </w:r>
            <w:r w:rsidR="00E80B83">
              <w:rPr>
                <w:rFonts w:ascii="Times New Roman" w:eastAsia="Times New Roman" w:hAnsi="Times New Roman" w:cs="Times New Roman" w:hint="cs"/>
                <w:sz w:val="24"/>
                <w:szCs w:val="24"/>
                <w:rtl/>
              </w:rPr>
              <w:t>سنتمتر</w:t>
            </w:r>
            <w:r w:rsidR="00E80B83" w:rsidRPr="00A4213B">
              <w:rPr>
                <w:rFonts w:ascii="Times New Roman" w:eastAsia="Times New Roman" w:hAnsi="Times New Roman" w:cs="Times New Roman" w:hint="cs"/>
                <w:sz w:val="24"/>
                <w:szCs w:val="24"/>
                <w:rtl/>
              </w:rPr>
              <w:t xml:space="preserve"> </w:t>
            </w:r>
            <w:r w:rsidR="00E80B83">
              <w:rPr>
                <w:rFonts w:ascii="Times New Roman" w:eastAsia="Times New Roman" w:hAnsi="Times New Roman" w:cs="Times New Roman" w:hint="cs"/>
                <w:sz w:val="24"/>
                <w:szCs w:val="24"/>
                <w:rtl/>
              </w:rPr>
              <w:t>كحدّ</w:t>
            </w:r>
            <w:r w:rsidRPr="00A4213B">
              <w:rPr>
                <w:rFonts w:ascii="Times New Roman" w:eastAsia="Times New Roman" w:hAnsi="Times New Roman" w:cs="Times New Roman" w:hint="cs"/>
                <w:sz w:val="24"/>
                <w:szCs w:val="24"/>
                <w:rtl/>
              </w:rPr>
              <w:t xml:space="preserve"> أدنى</w:t>
            </w:r>
          </w:p>
          <w:p w:rsidR="00FB748A" w:rsidRPr="00FB748A" w:rsidRDefault="00FB748A" w:rsidP="00A52586">
            <w:pPr>
              <w:bidi/>
              <w:spacing w:line="276" w:lineRule="auto"/>
              <w:rPr>
                <w:rFonts w:ascii="Times New Roman" w:eastAsia="Times New Roman" w:hAnsi="Times New Roman" w:cs="Times New Roman"/>
                <w:sz w:val="24"/>
                <w:szCs w:val="24"/>
              </w:rPr>
            </w:pPr>
          </w:p>
          <w:p w:rsidR="00E80B83" w:rsidRDefault="00A4213B" w:rsidP="00A52586">
            <w:pPr>
              <w:pStyle w:val="ListParagraph"/>
              <w:numPr>
                <w:ilvl w:val="0"/>
                <w:numId w:val="42"/>
              </w:numPr>
              <w:bidi/>
              <w:spacing w:after="0" w:line="276" w:lineRule="auto"/>
              <w:ind w:left="270" w:hanging="270"/>
              <w:rPr>
                <w:rFonts w:ascii="Times New Roman" w:eastAsia="Times New Roman" w:hAnsi="Times New Roman" w:cs="Times New Roman"/>
                <w:sz w:val="24"/>
                <w:szCs w:val="24"/>
              </w:rPr>
            </w:pPr>
            <w:r w:rsidRPr="00A4213B">
              <w:rPr>
                <w:rFonts w:ascii="Times New Roman" w:eastAsia="Times New Roman" w:hAnsi="Times New Roman" w:cs="Times New Roman" w:hint="cs"/>
                <w:sz w:val="24"/>
                <w:szCs w:val="24"/>
                <w:rtl/>
              </w:rPr>
              <w:t>16 ضمادات</w:t>
            </w:r>
            <w:r w:rsidR="00E80B83">
              <w:rPr>
                <w:rFonts w:ascii="Times New Roman" w:eastAsia="Times New Roman" w:hAnsi="Times New Roman" w:cs="Times New Roman"/>
                <w:sz w:val="24"/>
                <w:szCs w:val="24"/>
              </w:rPr>
              <w:t xml:space="preserve"> </w:t>
            </w:r>
            <w:r w:rsidR="00E80B83">
              <w:rPr>
                <w:rFonts w:ascii="Times New Roman" w:eastAsia="Times New Roman" w:hAnsi="Times New Roman" w:cs="Times New Roman" w:hint="cs"/>
                <w:sz w:val="24"/>
                <w:szCs w:val="24"/>
                <w:rtl/>
                <w:lang w:bidi="ar-LB"/>
              </w:rPr>
              <w:t xml:space="preserve"> لاصقة</w:t>
            </w:r>
            <w:r w:rsidR="00E80B83">
              <w:rPr>
                <w:rFonts w:ascii="Times New Roman" w:eastAsia="Times New Roman" w:hAnsi="Times New Roman" w:cs="Times New Roman" w:hint="cs"/>
                <w:sz w:val="24"/>
                <w:szCs w:val="24"/>
                <w:rtl/>
              </w:rPr>
              <w:t xml:space="preserve"> </w:t>
            </w:r>
            <w:r w:rsidR="00E80B83">
              <w:rPr>
                <w:rFonts w:ascii="Times New Roman" w:eastAsia="Times New Roman" w:hAnsi="Times New Roman" w:cs="Times New Roman" w:hint="cs"/>
                <w:sz w:val="24"/>
                <w:szCs w:val="24"/>
                <w:rtl/>
                <w:lang w:bidi="ar-LB"/>
              </w:rPr>
              <w:t>(2.5</w:t>
            </w:r>
            <w:r w:rsidR="00E80B83" w:rsidRPr="00A4213B">
              <w:rPr>
                <w:rFonts w:ascii="Times New Roman" w:eastAsia="Times New Roman" w:hAnsi="Times New Roman" w:cs="Times New Roman" w:hint="cs"/>
                <w:sz w:val="24"/>
                <w:szCs w:val="24"/>
                <w:rtl/>
              </w:rPr>
              <w:t xml:space="preserve"> × </w:t>
            </w:r>
            <w:r w:rsidR="00E80B83">
              <w:rPr>
                <w:rFonts w:ascii="Times New Roman" w:eastAsia="Times New Roman" w:hAnsi="Times New Roman" w:cs="Times New Roman" w:hint="cs"/>
                <w:sz w:val="24"/>
                <w:szCs w:val="24"/>
                <w:rtl/>
              </w:rPr>
              <w:t>7.5</w:t>
            </w:r>
            <w:r w:rsidR="00E80B83" w:rsidRPr="00A4213B">
              <w:rPr>
                <w:rFonts w:ascii="Times New Roman" w:eastAsia="Times New Roman" w:hAnsi="Times New Roman" w:cs="Times New Roman" w:hint="cs"/>
                <w:sz w:val="24"/>
                <w:szCs w:val="24"/>
                <w:rtl/>
              </w:rPr>
              <w:t xml:space="preserve"> </w:t>
            </w:r>
            <w:r w:rsidR="00E80B83">
              <w:rPr>
                <w:rFonts w:ascii="Times New Roman" w:eastAsia="Times New Roman" w:hAnsi="Times New Roman" w:cs="Times New Roman" w:hint="cs"/>
                <w:sz w:val="24"/>
                <w:szCs w:val="24"/>
                <w:rtl/>
              </w:rPr>
              <w:t>سنتمتر)</w:t>
            </w:r>
          </w:p>
          <w:p w:rsidR="00E80B83" w:rsidRDefault="00A4213B" w:rsidP="00A52586">
            <w:pPr>
              <w:pStyle w:val="ListParagraph"/>
              <w:numPr>
                <w:ilvl w:val="0"/>
                <w:numId w:val="42"/>
              </w:numPr>
              <w:bidi/>
              <w:spacing w:after="0" w:line="276" w:lineRule="auto"/>
              <w:ind w:left="270" w:hanging="270"/>
              <w:rPr>
                <w:rFonts w:ascii="Times New Roman" w:eastAsia="Times New Roman" w:hAnsi="Times New Roman" w:cs="Times New Roman"/>
                <w:sz w:val="24"/>
                <w:szCs w:val="24"/>
              </w:rPr>
            </w:pPr>
            <w:r w:rsidRPr="00A4213B">
              <w:rPr>
                <w:rFonts w:ascii="Times New Roman" w:eastAsia="Times New Roman" w:hAnsi="Times New Roman" w:cs="Times New Roman" w:hint="cs"/>
                <w:sz w:val="24"/>
                <w:szCs w:val="24"/>
                <w:rtl/>
              </w:rPr>
              <w:t xml:space="preserve">زوج </w:t>
            </w:r>
            <w:r w:rsidR="00E80B83">
              <w:rPr>
                <w:rFonts w:ascii="Times New Roman" w:eastAsia="Times New Roman" w:hAnsi="Times New Roman" w:cs="Times New Roman" w:hint="cs"/>
                <w:sz w:val="24"/>
                <w:szCs w:val="24"/>
                <w:rtl/>
              </w:rPr>
              <w:t xml:space="preserve">من </w:t>
            </w:r>
            <w:r w:rsidR="00FA49AF">
              <w:rPr>
                <w:rFonts w:ascii="Times New Roman" w:eastAsia="Times New Roman" w:hAnsi="Times New Roman" w:cs="Times New Roman" w:hint="cs"/>
                <w:sz w:val="24"/>
                <w:szCs w:val="24"/>
                <w:rtl/>
              </w:rPr>
              <w:t>القفّاز</w:t>
            </w:r>
            <w:r w:rsidRPr="00A4213B">
              <w:rPr>
                <w:rFonts w:ascii="Times New Roman" w:eastAsia="Times New Roman" w:hAnsi="Times New Roman" w:cs="Times New Roman" w:hint="cs"/>
                <w:sz w:val="24"/>
                <w:szCs w:val="24"/>
                <w:rtl/>
              </w:rPr>
              <w:t xml:space="preserve">ات </w:t>
            </w:r>
            <w:r w:rsidR="00E80B83">
              <w:rPr>
                <w:rFonts w:ascii="Times New Roman" w:eastAsia="Times New Roman" w:hAnsi="Times New Roman" w:cs="Times New Roman" w:hint="cs"/>
                <w:sz w:val="24"/>
                <w:szCs w:val="24"/>
                <w:rtl/>
              </w:rPr>
              <w:t xml:space="preserve">ذات الاستعمال الواحد </w:t>
            </w:r>
          </w:p>
          <w:p w:rsidR="00E80B83" w:rsidRDefault="00A4213B" w:rsidP="00A52586">
            <w:pPr>
              <w:pStyle w:val="ListParagraph"/>
              <w:numPr>
                <w:ilvl w:val="0"/>
                <w:numId w:val="42"/>
              </w:numPr>
              <w:bidi/>
              <w:spacing w:after="0" w:line="276" w:lineRule="auto"/>
              <w:ind w:left="270" w:hanging="270"/>
              <w:rPr>
                <w:rFonts w:ascii="Times New Roman" w:eastAsia="Times New Roman" w:hAnsi="Times New Roman" w:cs="Times New Roman"/>
                <w:sz w:val="24"/>
                <w:szCs w:val="24"/>
              </w:rPr>
            </w:pPr>
            <w:r w:rsidRPr="00E80B83">
              <w:rPr>
                <w:rFonts w:ascii="Times New Roman" w:eastAsia="Times New Roman" w:hAnsi="Times New Roman" w:cs="Times New Roman" w:hint="cs"/>
                <w:sz w:val="24"/>
                <w:szCs w:val="24"/>
                <w:rtl/>
              </w:rPr>
              <w:t xml:space="preserve">4 </w:t>
            </w:r>
            <w:r w:rsidR="00FC65BF">
              <w:rPr>
                <w:rFonts w:ascii="Times New Roman" w:eastAsia="Times New Roman" w:hAnsi="Times New Roman" w:cs="Times New Roman" w:hint="cs"/>
                <w:sz w:val="24"/>
                <w:szCs w:val="24"/>
                <w:rtl/>
              </w:rPr>
              <w:t xml:space="preserve">قطع </w:t>
            </w:r>
            <w:r w:rsidR="00FC65BF" w:rsidRPr="00817A55">
              <w:rPr>
                <w:rFonts w:ascii="Times New Roman" w:eastAsia="Times New Roman" w:hAnsi="Times New Roman" w:cs="Times New Roman" w:hint="cs"/>
                <w:sz w:val="24"/>
                <w:szCs w:val="24"/>
                <w:rtl/>
              </w:rPr>
              <w:t>شاش</w:t>
            </w:r>
            <w:r w:rsidR="00FC65BF">
              <w:rPr>
                <w:rFonts w:ascii="Times New Roman" w:eastAsia="Times New Roman" w:hAnsi="Times New Roman" w:cs="Times New Roman" w:hint="cs"/>
                <w:sz w:val="24"/>
                <w:szCs w:val="24"/>
                <w:rtl/>
              </w:rPr>
              <w:t xml:space="preserve"> معقّم</w:t>
            </w:r>
            <w:r w:rsidRPr="00E80B83">
              <w:rPr>
                <w:rFonts w:ascii="Times New Roman" w:eastAsia="Times New Roman" w:hAnsi="Times New Roman" w:cs="Times New Roman" w:hint="cs"/>
                <w:sz w:val="24"/>
                <w:szCs w:val="24"/>
                <w:rtl/>
              </w:rPr>
              <w:t xml:space="preserve"> </w:t>
            </w:r>
            <w:r w:rsidR="00E80B83">
              <w:rPr>
                <w:rFonts w:ascii="Times New Roman" w:eastAsia="Times New Roman" w:hAnsi="Times New Roman" w:cs="Times New Roman" w:hint="cs"/>
                <w:sz w:val="24"/>
                <w:szCs w:val="24"/>
                <w:rtl/>
                <w:lang w:bidi="ar-LB"/>
              </w:rPr>
              <w:t>(</w:t>
            </w:r>
            <w:r w:rsidR="00E80B83">
              <w:rPr>
                <w:rFonts w:ascii="Times New Roman" w:eastAsia="Times New Roman" w:hAnsi="Times New Roman" w:cs="Times New Roman"/>
                <w:sz w:val="24"/>
                <w:szCs w:val="24"/>
                <w:lang w:bidi="ar-LB"/>
              </w:rPr>
              <w:t>8</w:t>
            </w:r>
            <w:r w:rsidR="00E80B83" w:rsidRPr="00A4213B">
              <w:rPr>
                <w:rFonts w:ascii="Times New Roman" w:eastAsia="Times New Roman" w:hAnsi="Times New Roman" w:cs="Times New Roman" w:hint="cs"/>
                <w:sz w:val="24"/>
                <w:szCs w:val="24"/>
                <w:rtl/>
              </w:rPr>
              <w:t xml:space="preserve"> × </w:t>
            </w:r>
            <w:r w:rsidR="00E80B83">
              <w:rPr>
                <w:rFonts w:ascii="Times New Roman" w:eastAsia="Times New Roman" w:hAnsi="Times New Roman" w:cs="Times New Roman"/>
                <w:sz w:val="24"/>
                <w:szCs w:val="24"/>
              </w:rPr>
              <w:t>8</w:t>
            </w:r>
            <w:r w:rsidR="00E80B83" w:rsidRPr="00A4213B">
              <w:rPr>
                <w:rFonts w:ascii="Times New Roman" w:eastAsia="Times New Roman" w:hAnsi="Times New Roman" w:cs="Times New Roman" w:hint="cs"/>
                <w:sz w:val="24"/>
                <w:szCs w:val="24"/>
                <w:rtl/>
              </w:rPr>
              <w:t xml:space="preserve"> </w:t>
            </w:r>
            <w:r w:rsidR="00E80B83">
              <w:rPr>
                <w:rFonts w:ascii="Times New Roman" w:eastAsia="Times New Roman" w:hAnsi="Times New Roman" w:cs="Times New Roman" w:hint="cs"/>
                <w:sz w:val="24"/>
                <w:szCs w:val="24"/>
                <w:rtl/>
              </w:rPr>
              <w:t>سنتمتر ك</w:t>
            </w:r>
            <w:r w:rsidR="00E80B83" w:rsidRPr="00A4213B">
              <w:rPr>
                <w:rFonts w:ascii="Times New Roman" w:eastAsia="Times New Roman" w:hAnsi="Times New Roman" w:cs="Times New Roman" w:hint="cs"/>
                <w:sz w:val="24"/>
                <w:szCs w:val="24"/>
                <w:rtl/>
              </w:rPr>
              <w:t>حد</w:t>
            </w:r>
            <w:r w:rsidR="00E80B83">
              <w:rPr>
                <w:rFonts w:ascii="Times New Roman" w:eastAsia="Times New Roman" w:hAnsi="Times New Roman" w:cs="Times New Roman" w:hint="cs"/>
                <w:sz w:val="24"/>
                <w:szCs w:val="24"/>
                <w:rtl/>
              </w:rPr>
              <w:t>ّ</w:t>
            </w:r>
            <w:r w:rsidR="00E80B83" w:rsidRPr="00A4213B">
              <w:rPr>
                <w:rFonts w:ascii="Times New Roman" w:eastAsia="Times New Roman" w:hAnsi="Times New Roman" w:cs="Times New Roman" w:hint="cs"/>
                <w:sz w:val="24"/>
                <w:szCs w:val="24"/>
                <w:rtl/>
              </w:rPr>
              <w:t xml:space="preserve"> أدنى</w:t>
            </w:r>
            <w:r w:rsidR="00E80B83">
              <w:rPr>
                <w:rFonts w:ascii="Times New Roman" w:eastAsia="Times New Roman" w:hAnsi="Times New Roman" w:cs="Times New Roman" w:hint="cs"/>
                <w:sz w:val="24"/>
                <w:szCs w:val="24"/>
                <w:rtl/>
              </w:rPr>
              <w:t>)</w:t>
            </w:r>
          </w:p>
          <w:p w:rsidR="00A4213B" w:rsidRPr="00E80B83" w:rsidRDefault="00E80B83" w:rsidP="00A52586">
            <w:pPr>
              <w:pStyle w:val="ListParagraph"/>
              <w:numPr>
                <w:ilvl w:val="0"/>
                <w:numId w:val="42"/>
              </w:numPr>
              <w:bidi/>
              <w:spacing w:after="0" w:line="276" w:lineRule="auto"/>
              <w:ind w:left="270" w:hanging="270"/>
              <w:rPr>
                <w:rFonts w:ascii="Times New Roman" w:eastAsia="Times New Roman" w:hAnsi="Times New Roman" w:cs="Times New Roman"/>
                <w:sz w:val="24"/>
                <w:szCs w:val="24"/>
              </w:rPr>
            </w:pPr>
            <w:r>
              <w:rPr>
                <w:rFonts w:ascii="Times New Roman" w:eastAsia="Times New Roman" w:hAnsi="Times New Roman" w:cs="Times New Roman" w:hint="cs"/>
                <w:sz w:val="24"/>
                <w:szCs w:val="24"/>
                <w:rtl/>
                <w:lang w:bidi="ar-LB"/>
              </w:rPr>
              <w:t>أنبوب لعلاج الحروق</w:t>
            </w:r>
          </w:p>
          <w:p w:rsidR="00A4213B" w:rsidRDefault="00A4213B" w:rsidP="00A52586">
            <w:pPr>
              <w:pStyle w:val="NoSpacing"/>
              <w:spacing w:line="276" w:lineRule="auto"/>
              <w:rPr>
                <w:rFonts w:ascii="Times New Roman" w:hAnsi="Times New Roman" w:cs="Times New Roman"/>
                <w:sz w:val="24"/>
                <w:szCs w:val="24"/>
              </w:rPr>
            </w:pPr>
          </w:p>
        </w:tc>
      </w:tr>
    </w:tbl>
    <w:p w:rsidR="00A52586" w:rsidRPr="00A52586" w:rsidRDefault="00A52586" w:rsidP="009B64B2">
      <w:pPr>
        <w:tabs>
          <w:tab w:val="right" w:pos="900"/>
        </w:tabs>
        <w:bidi/>
        <w:spacing w:after="0" w:line="240" w:lineRule="auto"/>
        <w:ind w:left="360"/>
        <w:jc w:val="both"/>
        <w:rPr>
          <w:rFonts w:ascii="Times New Roman" w:eastAsia="Times New Roman" w:hAnsi="Times New Roman" w:cs="Times New Roman"/>
          <w:sz w:val="24"/>
          <w:szCs w:val="24"/>
        </w:rPr>
      </w:pPr>
    </w:p>
    <w:p w:rsidR="00E60B93" w:rsidRPr="003E057E" w:rsidRDefault="00E60B93" w:rsidP="009B64B2">
      <w:pPr>
        <w:pStyle w:val="ListParagraph"/>
        <w:numPr>
          <w:ilvl w:val="1"/>
          <w:numId w:val="5"/>
        </w:numPr>
        <w:tabs>
          <w:tab w:val="right" w:pos="900"/>
        </w:tabs>
        <w:bidi/>
        <w:spacing w:after="0" w:line="360" w:lineRule="auto"/>
        <w:jc w:val="both"/>
        <w:rPr>
          <w:rFonts w:ascii="Times New Roman" w:eastAsia="Times New Roman" w:hAnsi="Times New Roman" w:cs="Times New Roman"/>
          <w:sz w:val="24"/>
          <w:szCs w:val="24"/>
        </w:rPr>
      </w:pPr>
      <w:r w:rsidRPr="003E057E">
        <w:rPr>
          <w:rFonts w:ascii="Times New Roman" w:hAnsi="Times New Roman" w:cs="Times New Roman"/>
          <w:sz w:val="24"/>
          <w:szCs w:val="24"/>
          <w:rtl/>
        </w:rPr>
        <w:t>التزام أفراد الخدمة والتنظيف بالمهام التالية:</w:t>
      </w:r>
    </w:p>
    <w:p w:rsidR="00E60B93" w:rsidRPr="003E057E" w:rsidRDefault="00E60B93" w:rsidP="009B64B2">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 xml:space="preserve">التنظيف والتطهير الروتيني </w:t>
      </w:r>
      <w:r w:rsidR="00944495">
        <w:rPr>
          <w:rFonts w:ascii="Times New Roman" w:hAnsi="Times New Roman" w:cs="Times New Roman" w:hint="cs"/>
          <w:sz w:val="24"/>
          <w:szCs w:val="24"/>
          <w:rtl/>
        </w:rPr>
        <w:t>لل</w:t>
      </w:r>
      <w:r w:rsidRPr="003E057E">
        <w:rPr>
          <w:rFonts w:ascii="Times New Roman" w:hAnsi="Times New Roman" w:cs="Times New Roman"/>
          <w:sz w:val="24"/>
          <w:szCs w:val="24"/>
          <w:rtl/>
        </w:rPr>
        <w:t>أرضيات ودورات المياه والمكاتب وليس لهم أي علاق</w:t>
      </w:r>
      <w:r w:rsidR="005D377A" w:rsidRPr="003E057E">
        <w:rPr>
          <w:rFonts w:ascii="Times New Roman" w:hAnsi="Times New Roman" w:cs="Times New Roman"/>
          <w:sz w:val="24"/>
          <w:szCs w:val="24"/>
          <w:rtl/>
        </w:rPr>
        <w:t>ة</w:t>
      </w:r>
      <w:r w:rsidRPr="003E057E">
        <w:rPr>
          <w:rFonts w:ascii="Times New Roman" w:hAnsi="Times New Roman" w:cs="Times New Roman"/>
          <w:sz w:val="24"/>
          <w:szCs w:val="24"/>
          <w:rtl/>
        </w:rPr>
        <w:t xml:space="preserve"> بتنظيف الأجهزة وال</w:t>
      </w:r>
      <w:r w:rsidR="00294AE1">
        <w:rPr>
          <w:rFonts w:ascii="Times New Roman" w:hAnsi="Times New Roman" w:cs="Times New Roman"/>
          <w:sz w:val="24"/>
          <w:szCs w:val="24"/>
          <w:rtl/>
        </w:rPr>
        <w:t>معدّات</w:t>
      </w:r>
      <w:r w:rsidRPr="003E057E">
        <w:rPr>
          <w:rFonts w:ascii="Times New Roman" w:hAnsi="Times New Roman" w:cs="Times New Roman"/>
          <w:sz w:val="24"/>
          <w:szCs w:val="24"/>
          <w:rtl/>
        </w:rPr>
        <w:t xml:space="preserve"> فهي من مهم</w:t>
      </w:r>
      <w:r w:rsidR="00BC568A">
        <w:rPr>
          <w:rFonts w:ascii="Times New Roman" w:hAnsi="Times New Roman" w:cs="Times New Roman" w:hint="cs"/>
          <w:sz w:val="24"/>
          <w:szCs w:val="24"/>
          <w:rtl/>
        </w:rPr>
        <w:t>ّ</w:t>
      </w:r>
      <w:r w:rsidRPr="003E057E">
        <w:rPr>
          <w:rFonts w:ascii="Times New Roman" w:hAnsi="Times New Roman" w:cs="Times New Roman"/>
          <w:sz w:val="24"/>
          <w:szCs w:val="24"/>
          <w:rtl/>
        </w:rPr>
        <w:t>ات فن</w:t>
      </w:r>
      <w:r w:rsidR="00944495">
        <w:rPr>
          <w:rFonts w:ascii="Times New Roman" w:hAnsi="Times New Roman" w:cs="Times New Roman" w:hint="cs"/>
          <w:sz w:val="24"/>
          <w:szCs w:val="24"/>
          <w:rtl/>
        </w:rPr>
        <w:t>ي</w:t>
      </w:r>
      <w:r w:rsidRPr="003E057E">
        <w:rPr>
          <w:rFonts w:ascii="Times New Roman" w:hAnsi="Times New Roman" w:cs="Times New Roman"/>
          <w:sz w:val="24"/>
          <w:szCs w:val="24"/>
          <w:rtl/>
        </w:rPr>
        <w:t>ي المختبر</w:t>
      </w:r>
      <w:r w:rsidRPr="003E057E">
        <w:rPr>
          <w:rFonts w:ascii="Times New Roman" w:hAnsi="Times New Roman" w:cs="Times New Roman"/>
          <w:sz w:val="24"/>
          <w:szCs w:val="24"/>
        </w:rPr>
        <w:t xml:space="preserve"> .</w:t>
      </w:r>
    </w:p>
    <w:p w:rsidR="00E60B93" w:rsidRPr="003E057E" w:rsidRDefault="00E60B93" w:rsidP="009B64B2">
      <w:pPr>
        <w:pStyle w:val="ListParagraph"/>
        <w:numPr>
          <w:ilvl w:val="2"/>
          <w:numId w:val="5"/>
        </w:numPr>
        <w:tabs>
          <w:tab w:val="right" w:pos="900"/>
        </w:tabs>
        <w:bidi/>
        <w:spacing w:after="0" w:line="360" w:lineRule="auto"/>
        <w:jc w:val="both"/>
        <w:rPr>
          <w:rFonts w:ascii="Times New Roman" w:hAnsi="Times New Roman" w:cs="Times New Roman"/>
          <w:sz w:val="24"/>
          <w:szCs w:val="24"/>
          <w:rtl/>
        </w:rPr>
      </w:pPr>
      <w:r w:rsidRPr="003E057E">
        <w:rPr>
          <w:rFonts w:ascii="Times New Roman" w:hAnsi="Times New Roman" w:cs="Times New Roman"/>
          <w:sz w:val="24"/>
          <w:szCs w:val="24"/>
          <w:rtl/>
        </w:rPr>
        <w:t>وضع اللافتات التحذيرية والإرشادية في مواقع بارزة (مثلاً: تحذير من الإنزلاق: أرضية مبللة ورطبة).</w:t>
      </w:r>
    </w:p>
    <w:p w:rsidR="00E60B93" w:rsidRPr="003E057E" w:rsidRDefault="00E60B93" w:rsidP="009B64B2">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وضع برنامج لمكافحة الحشرات والقوارض وتنفيذه دورياً، مع مراقبة خلو</w:t>
      </w:r>
      <w:r w:rsidR="00BC568A">
        <w:rPr>
          <w:rFonts w:ascii="Times New Roman" w:hAnsi="Times New Roman" w:cs="Times New Roman" w:hint="cs"/>
          <w:sz w:val="24"/>
          <w:szCs w:val="24"/>
          <w:rtl/>
        </w:rPr>
        <w:t>ّ</w:t>
      </w:r>
      <w:r w:rsidRPr="003E057E">
        <w:rPr>
          <w:rFonts w:ascii="Times New Roman" w:hAnsi="Times New Roman" w:cs="Times New Roman"/>
          <w:sz w:val="24"/>
          <w:szCs w:val="24"/>
          <w:rtl/>
        </w:rPr>
        <w:t xml:space="preserve"> </w:t>
      </w:r>
      <w:r w:rsidR="00BC568A">
        <w:rPr>
          <w:rFonts w:ascii="Times New Roman" w:hAnsi="Times New Roman" w:cs="Times New Roman" w:hint="cs"/>
          <w:sz w:val="24"/>
          <w:szCs w:val="24"/>
          <w:rtl/>
        </w:rPr>
        <w:t>المركز (و</w:t>
      </w:r>
      <w:r w:rsidRPr="003E057E">
        <w:rPr>
          <w:rFonts w:ascii="Times New Roman" w:hAnsi="Times New Roman" w:cs="Times New Roman"/>
          <w:sz w:val="24"/>
          <w:szCs w:val="24"/>
          <w:rtl/>
        </w:rPr>
        <w:t>المختبر</w:t>
      </w:r>
      <w:r w:rsidR="00BC568A">
        <w:rPr>
          <w:rFonts w:ascii="Times New Roman" w:hAnsi="Times New Roman" w:cs="Times New Roman" w:hint="cs"/>
          <w:sz w:val="24"/>
          <w:szCs w:val="24"/>
          <w:rtl/>
        </w:rPr>
        <w:t>)</w:t>
      </w:r>
      <w:r w:rsidRPr="003E057E">
        <w:rPr>
          <w:rFonts w:ascii="Times New Roman" w:hAnsi="Times New Roman" w:cs="Times New Roman"/>
          <w:sz w:val="24"/>
          <w:szCs w:val="24"/>
          <w:rtl/>
        </w:rPr>
        <w:t xml:space="preserve"> من الحشرات والقوارض.</w:t>
      </w:r>
    </w:p>
    <w:p w:rsidR="005D377A" w:rsidRPr="003E057E" w:rsidRDefault="005D377A" w:rsidP="009B64B2">
      <w:pPr>
        <w:pStyle w:val="ListParagraph"/>
        <w:numPr>
          <w:ilvl w:val="2"/>
          <w:numId w:val="5"/>
        </w:numPr>
        <w:tabs>
          <w:tab w:val="right" w:pos="900"/>
        </w:tabs>
        <w:bidi/>
        <w:spacing w:after="0" w:line="360" w:lineRule="auto"/>
        <w:jc w:val="both"/>
        <w:rPr>
          <w:rFonts w:ascii="Times New Roman" w:hAnsi="Times New Roman" w:cs="Times New Roman"/>
          <w:sz w:val="24"/>
          <w:szCs w:val="24"/>
        </w:rPr>
      </w:pPr>
      <w:r w:rsidRPr="003E057E">
        <w:rPr>
          <w:rFonts w:ascii="Times New Roman" w:hAnsi="Times New Roman" w:cs="Times New Roman"/>
          <w:sz w:val="24"/>
          <w:szCs w:val="24"/>
          <w:rtl/>
        </w:rPr>
        <w:t xml:space="preserve">الامتناع عن وضع أي أشياء </w:t>
      </w:r>
      <w:r w:rsidR="002F358C">
        <w:rPr>
          <w:rFonts w:ascii="Times New Roman" w:hAnsi="Times New Roman" w:cs="Times New Roman"/>
          <w:sz w:val="24"/>
          <w:szCs w:val="24"/>
          <w:rtl/>
        </w:rPr>
        <w:t xml:space="preserve">/ </w:t>
      </w:r>
      <w:r w:rsidRPr="003E057E">
        <w:rPr>
          <w:rFonts w:ascii="Times New Roman" w:hAnsi="Times New Roman" w:cs="Times New Roman"/>
          <w:sz w:val="24"/>
          <w:szCs w:val="24"/>
          <w:rtl/>
        </w:rPr>
        <w:t xml:space="preserve">عوائق (مثلاَ </w:t>
      </w:r>
      <w:r w:rsidR="00294AE1">
        <w:rPr>
          <w:rFonts w:ascii="Times New Roman" w:hAnsi="Times New Roman" w:cs="Times New Roman"/>
          <w:sz w:val="24"/>
          <w:szCs w:val="24"/>
          <w:rtl/>
        </w:rPr>
        <w:t>معدّات</w:t>
      </w:r>
      <w:r w:rsidRPr="003E057E">
        <w:rPr>
          <w:rFonts w:ascii="Times New Roman" w:hAnsi="Times New Roman" w:cs="Times New Roman"/>
          <w:sz w:val="24"/>
          <w:szCs w:val="24"/>
          <w:rtl/>
        </w:rPr>
        <w:t>، أدوات، أغراض، إلخ) في الممر</w:t>
      </w:r>
      <w:r w:rsidR="00BC568A">
        <w:rPr>
          <w:rFonts w:ascii="Times New Roman" w:hAnsi="Times New Roman" w:cs="Times New Roman" w:hint="cs"/>
          <w:sz w:val="24"/>
          <w:szCs w:val="24"/>
          <w:rtl/>
        </w:rPr>
        <w:t>ّ</w:t>
      </w:r>
      <w:r w:rsidRPr="003E057E">
        <w:rPr>
          <w:rFonts w:ascii="Times New Roman" w:hAnsi="Times New Roman" w:cs="Times New Roman"/>
          <w:sz w:val="24"/>
          <w:szCs w:val="24"/>
          <w:rtl/>
        </w:rPr>
        <w:t>ات وعند المداخل أو على السلالم.</w:t>
      </w:r>
    </w:p>
    <w:p w:rsidR="005D377A" w:rsidRDefault="005D377A" w:rsidP="00BC568A">
      <w:pPr>
        <w:pStyle w:val="NoSpacing"/>
        <w:bidi/>
        <w:rPr>
          <w:rFonts w:ascii="Times New Roman" w:hAnsi="Times New Roman" w:cs="Times New Roman"/>
          <w:sz w:val="24"/>
          <w:szCs w:val="24"/>
          <w:rtl/>
        </w:rPr>
      </w:pPr>
    </w:p>
    <w:p w:rsidR="00F11CF3" w:rsidRPr="003E057E" w:rsidRDefault="00AE2AD5" w:rsidP="00BC568A">
      <w:pPr>
        <w:pStyle w:val="ListParagraph"/>
        <w:numPr>
          <w:ilvl w:val="0"/>
          <w:numId w:val="5"/>
        </w:numPr>
        <w:tabs>
          <w:tab w:val="right" w:pos="900"/>
        </w:tabs>
        <w:bidi/>
        <w:spacing w:after="0" w:line="360" w:lineRule="auto"/>
        <w:rPr>
          <w:rFonts w:ascii="Times New Roman" w:hAnsi="Times New Roman" w:cs="Times New Roman"/>
          <w:b/>
          <w:bCs/>
          <w:sz w:val="24"/>
          <w:szCs w:val="24"/>
        </w:rPr>
      </w:pPr>
      <w:r w:rsidRPr="003E057E">
        <w:rPr>
          <w:rFonts w:ascii="Times New Roman" w:hAnsi="Times New Roman" w:cs="Times New Roman"/>
          <w:b/>
          <w:bCs/>
          <w:sz w:val="24"/>
          <w:szCs w:val="24"/>
          <w:rtl/>
        </w:rPr>
        <w:t>وضع علامات وإشارات التحذير</w:t>
      </w:r>
      <w:r w:rsidR="00F11CF3" w:rsidRPr="003E057E">
        <w:rPr>
          <w:rFonts w:ascii="Times New Roman" w:hAnsi="Times New Roman" w:cs="Times New Roman"/>
          <w:b/>
          <w:bCs/>
          <w:sz w:val="24"/>
          <w:szCs w:val="24"/>
          <w:rtl/>
        </w:rPr>
        <w:t>:</w:t>
      </w:r>
    </w:p>
    <w:p w:rsidR="00F11CF3" w:rsidRPr="003E057E" w:rsidRDefault="00F11CF3" w:rsidP="00BC568A">
      <w:pPr>
        <w:pStyle w:val="ListParagraph"/>
        <w:numPr>
          <w:ilvl w:val="1"/>
          <w:numId w:val="5"/>
        </w:numPr>
        <w:tabs>
          <w:tab w:val="right" w:pos="900"/>
        </w:tabs>
        <w:bidi/>
        <w:spacing w:after="0" w:line="360" w:lineRule="auto"/>
        <w:rPr>
          <w:rFonts w:ascii="Times New Roman" w:eastAsia="Times New Roman" w:hAnsi="Times New Roman" w:cs="Times New Roman"/>
          <w:sz w:val="24"/>
          <w:szCs w:val="24"/>
        </w:rPr>
      </w:pPr>
      <w:r w:rsidRPr="003E057E">
        <w:rPr>
          <w:rFonts w:ascii="Times New Roman" w:eastAsia="Times New Roman" w:hAnsi="Times New Roman" w:cs="Times New Roman"/>
          <w:sz w:val="24"/>
          <w:szCs w:val="24"/>
          <w:rtl/>
        </w:rPr>
        <w:t>وضع علامة "ممنوع الدخول لغير العاملين المرخّص له</w:t>
      </w:r>
      <w:r w:rsidR="00866898" w:rsidRPr="003E057E">
        <w:rPr>
          <w:rFonts w:ascii="Times New Roman" w:eastAsia="Times New Roman" w:hAnsi="Times New Roman" w:cs="Times New Roman"/>
          <w:sz w:val="24"/>
          <w:szCs w:val="24"/>
          <w:rtl/>
        </w:rPr>
        <w:t>م</w:t>
      </w:r>
      <w:r w:rsidRPr="003E057E">
        <w:rPr>
          <w:rFonts w:ascii="Times New Roman" w:eastAsia="Times New Roman" w:hAnsi="Times New Roman" w:cs="Times New Roman"/>
          <w:sz w:val="24"/>
          <w:szCs w:val="24"/>
          <w:rtl/>
        </w:rPr>
        <w:t>" على مدخل المختبر.</w:t>
      </w:r>
    </w:p>
    <w:p w:rsidR="0086682D" w:rsidRPr="003E057E" w:rsidRDefault="00E7071D" w:rsidP="00BC568A">
      <w:pPr>
        <w:pStyle w:val="ListParagraph"/>
        <w:numPr>
          <w:ilvl w:val="1"/>
          <w:numId w:val="5"/>
        </w:numPr>
        <w:tabs>
          <w:tab w:val="right" w:pos="900"/>
        </w:tabs>
        <w:bidi/>
        <w:spacing w:after="0" w:line="360" w:lineRule="auto"/>
        <w:ind w:right="378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Rectangle 41" o:spid="_x0000_s1028" style="position:absolute;left:0;text-align:left;margin-left:27.55pt;margin-top:.2pt;width:161.45pt;height:82.2pt;z-index:2516654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" stroked="f">
            <v:textbox>
              <w:txbxContent>
                <w:p w:rsidR="00762C16" w:rsidRDefault="00762C16" w:rsidP="00BA3D3A">
                  <w:r>
                    <w:rPr>
                      <w:noProof/>
                    </w:rPr>
                    <w:drawing>
                      <wp:inline distT="0" distB="0" distL="0" distR="0">
                        <wp:extent cx="1845945" cy="914400"/>
                        <wp:effectExtent l="19050" t="0" r="190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a:srcRect/>
                                <a:stretch>
                                  <a:fillRect/>
                                </a:stretch>
                              </pic:blipFill>
                              <pic:spPr bwMode="auto">
                                <a:xfrm>
                                  <a:off x="0" y="0"/>
                                  <a:ext cx="1845945" cy="914400"/>
                                </a:xfrm>
                                <a:prstGeom prst="rect">
                                  <a:avLst/>
                                </a:prstGeom>
                                <a:noFill/>
                                <a:ln w="9525">
                                  <a:noFill/>
                                  <a:miter lim="800000"/>
                                  <a:headEnd/>
                                  <a:tailEnd/>
                                </a:ln>
                              </pic:spPr>
                            </pic:pic>
                          </a:graphicData>
                        </a:graphic>
                      </wp:inline>
                    </w:drawing>
                  </w:r>
                </w:p>
              </w:txbxContent>
            </v:textbox>
          </v:rect>
        </w:pict>
      </w:r>
      <w:r w:rsidR="0086682D" w:rsidRPr="003E057E">
        <w:rPr>
          <w:rFonts w:ascii="Times New Roman" w:eastAsia="Times New Roman" w:hAnsi="Times New Roman" w:cs="Times New Roman"/>
          <w:sz w:val="24"/>
          <w:szCs w:val="24"/>
          <w:rtl/>
        </w:rPr>
        <w:t xml:space="preserve">وضع علامة " خطر بيولوجي" على مدخل المختبر البيولوجي، بالإضافة إلى لصق هذه العلامة على </w:t>
      </w:r>
      <w:r w:rsidR="00125474" w:rsidRPr="003E057E">
        <w:rPr>
          <w:rFonts w:ascii="Times New Roman" w:eastAsia="Times New Roman" w:hAnsi="Times New Roman" w:cs="Times New Roman"/>
          <w:sz w:val="24"/>
          <w:szCs w:val="24"/>
          <w:rtl/>
        </w:rPr>
        <w:t>الأجهزة وال</w:t>
      </w:r>
      <w:r w:rsidR="00294AE1">
        <w:rPr>
          <w:rFonts w:ascii="Times New Roman" w:eastAsia="Times New Roman" w:hAnsi="Times New Roman" w:cs="Times New Roman"/>
          <w:sz w:val="24"/>
          <w:szCs w:val="24"/>
          <w:rtl/>
        </w:rPr>
        <w:t>معدّات</w:t>
      </w:r>
      <w:r w:rsidR="00125474" w:rsidRPr="003E057E">
        <w:rPr>
          <w:rFonts w:ascii="Times New Roman" w:eastAsia="Times New Roman" w:hAnsi="Times New Roman" w:cs="Times New Roman"/>
          <w:sz w:val="24"/>
          <w:szCs w:val="24"/>
          <w:rtl/>
        </w:rPr>
        <w:t xml:space="preserve"> (مثل </w:t>
      </w:r>
      <w:r w:rsidR="0086682D" w:rsidRPr="003E057E">
        <w:rPr>
          <w:rFonts w:ascii="Times New Roman" w:eastAsia="Times New Roman" w:hAnsi="Times New Roman" w:cs="Times New Roman"/>
          <w:sz w:val="24"/>
          <w:szCs w:val="24"/>
          <w:rtl/>
        </w:rPr>
        <w:t>صواني النقل</w:t>
      </w:r>
      <w:r w:rsidR="00125474" w:rsidRPr="003E057E">
        <w:rPr>
          <w:rFonts w:ascii="Times New Roman" w:eastAsia="Times New Roman" w:hAnsi="Times New Roman" w:cs="Times New Roman"/>
          <w:sz w:val="24"/>
          <w:szCs w:val="24"/>
          <w:rtl/>
        </w:rPr>
        <w:t>)</w:t>
      </w:r>
      <w:r w:rsidR="0086682D" w:rsidRPr="003E057E">
        <w:rPr>
          <w:rFonts w:ascii="Times New Roman" w:eastAsia="Times New Roman" w:hAnsi="Times New Roman" w:cs="Times New Roman"/>
          <w:sz w:val="24"/>
          <w:szCs w:val="24"/>
          <w:rtl/>
        </w:rPr>
        <w:t xml:space="preserve"> والثلاجات المستخدمة في حفظ </w:t>
      </w:r>
      <w:r w:rsidR="00EF2B1B" w:rsidRPr="003E057E">
        <w:rPr>
          <w:rFonts w:ascii="Times New Roman" w:eastAsia="Times New Roman" w:hAnsi="Times New Roman" w:cs="Times New Roman"/>
          <w:sz w:val="24"/>
          <w:szCs w:val="24"/>
          <w:rtl/>
        </w:rPr>
        <w:t xml:space="preserve">أو فحص </w:t>
      </w:r>
      <w:r w:rsidR="0086682D" w:rsidRPr="003E057E">
        <w:rPr>
          <w:rFonts w:ascii="Times New Roman" w:eastAsia="Times New Roman" w:hAnsi="Times New Roman" w:cs="Times New Roman"/>
          <w:sz w:val="24"/>
          <w:szCs w:val="24"/>
          <w:rtl/>
        </w:rPr>
        <w:t>المواد الحيوية إن أمكن.</w:t>
      </w:r>
      <w:r w:rsidR="00282AE5" w:rsidRPr="003E057E">
        <w:rPr>
          <w:rFonts w:ascii="Times New Roman" w:eastAsia="Times New Roman" w:hAnsi="Times New Roman" w:cs="Times New Roman"/>
          <w:sz w:val="24"/>
          <w:szCs w:val="24"/>
          <w:rtl/>
        </w:rPr>
        <w:t>يجب إضافة اسم المسؤول القانوني ورقم هاتفه تحت العلامة على مدخل المختبر.</w:t>
      </w:r>
    </w:p>
    <w:p w:rsidR="00A33FDB" w:rsidRPr="003E057E" w:rsidRDefault="00A33FDB" w:rsidP="00A33FDB">
      <w:pPr>
        <w:bidi/>
        <w:spacing w:after="0"/>
        <w:ind w:left="720" w:right="3960"/>
        <w:rPr>
          <w:rFonts w:ascii="Times New Roman" w:eastAsia="Times New Roman" w:hAnsi="Times New Roman" w:cs="Times New Roman"/>
          <w:sz w:val="24"/>
          <w:szCs w:val="24"/>
        </w:rPr>
      </w:pPr>
    </w:p>
    <w:p w:rsidR="00BA3D3A" w:rsidRPr="003E057E" w:rsidRDefault="00BA3D3A" w:rsidP="00731618">
      <w:pPr>
        <w:pStyle w:val="ListParagraph"/>
        <w:numPr>
          <w:ilvl w:val="0"/>
          <w:numId w:val="5"/>
        </w:numPr>
        <w:tabs>
          <w:tab w:val="right" w:pos="900"/>
        </w:tabs>
        <w:bidi/>
        <w:spacing w:after="0" w:line="360" w:lineRule="auto"/>
        <w:jc w:val="lowKashida"/>
        <w:rPr>
          <w:rFonts w:ascii="Times New Roman" w:hAnsi="Times New Roman" w:cs="Times New Roman"/>
          <w:sz w:val="24"/>
          <w:szCs w:val="24"/>
        </w:rPr>
      </w:pPr>
      <w:r w:rsidRPr="003E057E">
        <w:rPr>
          <w:rFonts w:ascii="Times New Roman" w:hAnsi="Times New Roman" w:cs="Times New Roman"/>
          <w:b/>
          <w:bCs/>
          <w:sz w:val="24"/>
          <w:szCs w:val="24"/>
          <w:rtl/>
        </w:rPr>
        <w:t>تعليمات الأمان الإضافية الخاصة بالإجراءات المخبرية</w:t>
      </w:r>
      <w:r w:rsidRPr="003E057E">
        <w:rPr>
          <w:rFonts w:ascii="Times New Roman" w:hAnsi="Times New Roman" w:cs="Times New Roman"/>
          <w:sz w:val="24"/>
          <w:szCs w:val="24"/>
          <w:rtl/>
        </w:rPr>
        <w:t>:</w:t>
      </w:r>
    </w:p>
    <w:p w:rsidR="00BA3D3A" w:rsidRPr="009B3C8E" w:rsidRDefault="00BA3D3A" w:rsidP="00731618">
      <w:pPr>
        <w:pStyle w:val="ListParagraph"/>
        <w:numPr>
          <w:ilvl w:val="1"/>
          <w:numId w:val="5"/>
        </w:numPr>
        <w:tabs>
          <w:tab w:val="right" w:pos="900"/>
        </w:tabs>
        <w:bidi/>
        <w:spacing w:after="0" w:line="360" w:lineRule="auto"/>
        <w:jc w:val="lowKashida"/>
        <w:rPr>
          <w:rFonts w:ascii="Times New Roman" w:hAnsi="Times New Roman" w:cs="Times New Roman"/>
          <w:sz w:val="24"/>
          <w:szCs w:val="24"/>
          <w:rtl/>
        </w:rPr>
      </w:pPr>
      <w:r w:rsidRPr="009B3C8E">
        <w:rPr>
          <w:rFonts w:ascii="Times New Roman" w:hAnsi="Times New Roman" w:cs="Times New Roman"/>
          <w:sz w:val="24"/>
          <w:szCs w:val="24"/>
          <w:rtl/>
        </w:rPr>
        <w:t>استعمال الإبر والسرنجات والعلب البلاستيكية والأنابيب ذات الاستعمال الواحد عند أخذ عي</w:t>
      </w:r>
      <w:r w:rsidR="009B3C8E" w:rsidRPr="009B3C8E">
        <w:rPr>
          <w:rFonts w:ascii="Times New Roman" w:hAnsi="Times New Roman" w:cs="Times New Roman" w:hint="cs"/>
          <w:sz w:val="24"/>
          <w:szCs w:val="24"/>
          <w:rtl/>
        </w:rPr>
        <w:t>ّ</w:t>
      </w:r>
      <w:r w:rsidRPr="009B3C8E">
        <w:rPr>
          <w:rFonts w:ascii="Times New Roman" w:hAnsi="Times New Roman" w:cs="Times New Roman"/>
          <w:sz w:val="24"/>
          <w:szCs w:val="24"/>
          <w:rtl/>
        </w:rPr>
        <w:t xml:space="preserve">نات الدم وسوائل الجسم الأخرى </w:t>
      </w:r>
      <w:r w:rsidR="00866898" w:rsidRPr="009B3C8E">
        <w:rPr>
          <w:rFonts w:ascii="Times New Roman" w:hAnsi="Times New Roman" w:cs="Times New Roman"/>
          <w:sz w:val="24"/>
          <w:szCs w:val="24"/>
          <w:rtl/>
        </w:rPr>
        <w:t xml:space="preserve">مع الالتزام بكل إجراءات الأمان الاحترازية ومن </w:t>
      </w:r>
      <w:r w:rsidRPr="009B3C8E">
        <w:rPr>
          <w:rFonts w:ascii="Times New Roman" w:hAnsi="Times New Roman" w:cs="Times New Roman"/>
          <w:sz w:val="24"/>
          <w:szCs w:val="24"/>
          <w:rtl/>
        </w:rPr>
        <w:t>ثم</w:t>
      </w:r>
      <w:r w:rsidR="009B3C8E" w:rsidRPr="009B3C8E">
        <w:rPr>
          <w:rFonts w:ascii="Times New Roman" w:hAnsi="Times New Roman" w:cs="Times New Roman" w:hint="cs"/>
          <w:sz w:val="24"/>
          <w:szCs w:val="24"/>
          <w:rtl/>
        </w:rPr>
        <w:t>ّ</w:t>
      </w:r>
      <w:r w:rsidRPr="009B3C8E">
        <w:rPr>
          <w:rFonts w:ascii="Times New Roman" w:hAnsi="Times New Roman" w:cs="Times New Roman"/>
          <w:sz w:val="24"/>
          <w:szCs w:val="24"/>
          <w:rtl/>
        </w:rPr>
        <w:t xml:space="preserve"> التخلّص منها بطرق سليمة</w:t>
      </w:r>
      <w:r w:rsidR="00866898" w:rsidRPr="009B3C8E">
        <w:rPr>
          <w:rFonts w:ascii="Times New Roman" w:hAnsi="Times New Roman" w:cs="Times New Roman"/>
          <w:sz w:val="24"/>
          <w:szCs w:val="24"/>
          <w:rtl/>
        </w:rPr>
        <w:t xml:space="preserve"> (راجع </w:t>
      </w:r>
      <w:r w:rsidR="00320F98" w:rsidRPr="009B3C8E">
        <w:rPr>
          <w:rFonts w:ascii="Times New Roman" w:hAnsi="Times New Roman" w:cs="Times New Roman" w:hint="cs"/>
          <w:sz w:val="24"/>
          <w:szCs w:val="24"/>
          <w:rtl/>
        </w:rPr>
        <w:t xml:space="preserve">سياسة وإجراءات </w:t>
      </w:r>
      <w:r w:rsidR="00320F98" w:rsidRPr="009B3C8E">
        <w:rPr>
          <w:rFonts w:ascii="Times New Roman" w:hAnsi="Times New Roman" w:cs="Times New Roman" w:hint="cs"/>
          <w:sz w:val="24"/>
          <w:szCs w:val="24"/>
          <w:rtl/>
        </w:rPr>
        <w:lastRenderedPageBreak/>
        <w:t xml:space="preserve">إستعمال </w:t>
      </w:r>
      <w:r w:rsidR="00320F98" w:rsidRPr="009B3C8E">
        <w:rPr>
          <w:rFonts w:ascii="Times New Roman" w:hAnsi="Times New Roman" w:cs="Times New Roman"/>
          <w:sz w:val="24"/>
          <w:szCs w:val="24"/>
          <w:rtl/>
        </w:rPr>
        <w:t xml:space="preserve">الأدوات </w:t>
      </w:r>
      <w:r w:rsidR="00320F98" w:rsidRPr="009B3C8E">
        <w:rPr>
          <w:rFonts w:ascii="Times New Roman" w:hAnsi="Times New Roman" w:cs="Times New Roman" w:hint="cs"/>
          <w:sz w:val="24"/>
          <w:szCs w:val="24"/>
          <w:rtl/>
        </w:rPr>
        <w:t>الحادة و</w:t>
      </w:r>
      <w:r w:rsidR="00320F98" w:rsidRPr="009B3C8E">
        <w:rPr>
          <w:rFonts w:ascii="Times New Roman" w:hAnsi="Times New Roman" w:cs="Times New Roman"/>
          <w:sz w:val="24"/>
          <w:szCs w:val="24"/>
          <w:rtl/>
        </w:rPr>
        <w:t>التخلص من</w:t>
      </w:r>
      <w:r w:rsidR="00320F98" w:rsidRPr="009B3C8E">
        <w:rPr>
          <w:rFonts w:ascii="Times New Roman" w:hAnsi="Times New Roman" w:cs="Times New Roman" w:hint="cs"/>
          <w:sz w:val="24"/>
          <w:szCs w:val="24"/>
          <w:rtl/>
        </w:rPr>
        <w:t>ها</w:t>
      </w:r>
      <w:r w:rsidR="00A13DB3">
        <w:rPr>
          <w:rFonts w:ascii="Times New Roman" w:hAnsi="Times New Roman" w:cs="Times New Roman" w:hint="cs"/>
          <w:sz w:val="24"/>
          <w:szCs w:val="24"/>
          <w:rtl/>
        </w:rPr>
        <w:t>،</w:t>
      </w:r>
      <w:r w:rsidR="009B3C8E" w:rsidRPr="009B3C8E">
        <w:rPr>
          <w:rFonts w:ascii="Times New Roman" w:hAnsi="Times New Roman" w:cs="Times New Roman" w:hint="cs"/>
          <w:sz w:val="24"/>
          <w:szCs w:val="24"/>
          <w:rtl/>
        </w:rPr>
        <w:t xml:space="preserve"> وسياسة وإجراءات </w:t>
      </w:r>
      <w:r w:rsidR="009B3C8E" w:rsidRPr="009B3C8E">
        <w:rPr>
          <w:rFonts w:ascii="Times New Roman" w:hAnsi="Times New Roman" w:cs="Times New Roman"/>
          <w:sz w:val="24"/>
          <w:szCs w:val="24"/>
          <w:rtl/>
        </w:rPr>
        <w:t>الإدارة الفع</w:t>
      </w:r>
      <w:r w:rsidR="009B3C8E" w:rsidRPr="009B3C8E">
        <w:rPr>
          <w:rFonts w:ascii="Times New Roman" w:hAnsi="Times New Roman" w:cs="Times New Roman" w:hint="cs"/>
          <w:sz w:val="24"/>
          <w:szCs w:val="24"/>
          <w:rtl/>
        </w:rPr>
        <w:t>ّ</w:t>
      </w:r>
      <w:r w:rsidR="009B3C8E" w:rsidRPr="009B3C8E">
        <w:rPr>
          <w:rFonts w:ascii="Times New Roman" w:hAnsi="Times New Roman" w:cs="Times New Roman"/>
          <w:sz w:val="24"/>
          <w:szCs w:val="24"/>
          <w:rtl/>
        </w:rPr>
        <w:t>الة لل</w:t>
      </w:r>
      <w:r w:rsidR="009B3C8E" w:rsidRPr="009B3C8E">
        <w:rPr>
          <w:rFonts w:ascii="Times New Roman" w:hAnsi="Times New Roman" w:cs="Times New Roman" w:hint="cs"/>
          <w:sz w:val="24"/>
          <w:szCs w:val="24"/>
          <w:rtl/>
        </w:rPr>
        <w:t>تخلص من المواد الخطرة والمخل</w:t>
      </w:r>
      <w:r w:rsidR="009B3C8E">
        <w:rPr>
          <w:rFonts w:ascii="Times New Roman" w:hAnsi="Times New Roman" w:cs="Times New Roman" w:hint="cs"/>
          <w:sz w:val="24"/>
          <w:szCs w:val="24"/>
          <w:rtl/>
        </w:rPr>
        <w:t>ّ</w:t>
      </w:r>
      <w:r w:rsidR="009B3C8E" w:rsidRPr="009B3C8E">
        <w:rPr>
          <w:rFonts w:ascii="Times New Roman" w:hAnsi="Times New Roman" w:cs="Times New Roman" w:hint="cs"/>
          <w:sz w:val="24"/>
          <w:szCs w:val="24"/>
          <w:rtl/>
        </w:rPr>
        <w:t>فات وال</w:t>
      </w:r>
      <w:r w:rsidR="009B3C8E" w:rsidRPr="009B3C8E">
        <w:rPr>
          <w:rFonts w:ascii="Times New Roman" w:hAnsi="Times New Roman" w:cs="Times New Roman"/>
          <w:sz w:val="24"/>
          <w:szCs w:val="24"/>
          <w:rtl/>
        </w:rPr>
        <w:t>نفايات</w:t>
      </w:r>
      <w:r w:rsidR="009B3C8E" w:rsidRPr="009B3C8E">
        <w:rPr>
          <w:rFonts w:ascii="Times New Roman" w:hAnsi="Times New Roman" w:cs="Times New Roman" w:hint="cs"/>
          <w:sz w:val="24"/>
          <w:szCs w:val="24"/>
          <w:rtl/>
        </w:rPr>
        <w:t xml:space="preserve"> الطبية وغيرها</w:t>
      </w:r>
      <w:r w:rsidR="00A13DB3">
        <w:rPr>
          <w:rFonts w:ascii="Times New Roman" w:hAnsi="Times New Roman" w:cs="Times New Roman" w:hint="cs"/>
          <w:sz w:val="24"/>
          <w:szCs w:val="24"/>
          <w:rtl/>
        </w:rPr>
        <w:t xml:space="preserve">، </w:t>
      </w:r>
      <w:r w:rsidR="00A13DB3" w:rsidRPr="003E057E">
        <w:rPr>
          <w:rFonts w:ascii="Times New Roman" w:hAnsi="Times New Roman" w:cs="Times New Roman"/>
          <w:sz w:val="24"/>
          <w:szCs w:val="24"/>
          <w:rtl/>
        </w:rPr>
        <w:t>، وملصق فرز النفايات فرز النفايات وكيفية التخلّص منها</w:t>
      </w:r>
      <w:r w:rsidR="00866898" w:rsidRPr="009B3C8E">
        <w:rPr>
          <w:rFonts w:ascii="Times New Roman" w:hAnsi="Times New Roman" w:cs="Times New Roman"/>
          <w:sz w:val="24"/>
          <w:szCs w:val="24"/>
          <w:rtl/>
        </w:rPr>
        <w:t>)</w:t>
      </w:r>
      <w:r w:rsidRPr="009B3C8E">
        <w:rPr>
          <w:rFonts w:ascii="Times New Roman" w:hAnsi="Times New Roman" w:cs="Times New Roman"/>
          <w:sz w:val="24"/>
          <w:szCs w:val="24"/>
          <w:rtl/>
        </w:rPr>
        <w:t>.  </w:t>
      </w:r>
    </w:p>
    <w:p w:rsidR="00BA3D3A" w:rsidRPr="003E057E" w:rsidRDefault="00BA3D3A" w:rsidP="007F1F10">
      <w:pPr>
        <w:pStyle w:val="ListParagraph"/>
        <w:numPr>
          <w:ilvl w:val="1"/>
          <w:numId w:val="5"/>
        </w:numPr>
        <w:tabs>
          <w:tab w:val="right" w:pos="900"/>
        </w:tabs>
        <w:bidi/>
        <w:spacing w:after="0" w:line="360" w:lineRule="auto"/>
        <w:jc w:val="lowKashida"/>
        <w:rPr>
          <w:rFonts w:ascii="Times New Roman" w:hAnsi="Times New Roman" w:cs="Times New Roman"/>
          <w:sz w:val="24"/>
          <w:szCs w:val="24"/>
        </w:rPr>
      </w:pPr>
      <w:r w:rsidRPr="003E057E">
        <w:rPr>
          <w:rFonts w:ascii="Times New Roman" w:hAnsi="Times New Roman" w:cs="Times New Roman"/>
          <w:sz w:val="24"/>
          <w:szCs w:val="24"/>
          <w:rtl/>
        </w:rPr>
        <w:t xml:space="preserve">فحص كل الأوعية الزجاجية الواجب استخدامها </w:t>
      </w:r>
      <w:r w:rsidR="00131FFC" w:rsidRPr="003E057E">
        <w:rPr>
          <w:rFonts w:ascii="Times New Roman" w:hAnsi="Times New Roman" w:cs="Times New Roman"/>
          <w:sz w:val="24"/>
          <w:szCs w:val="24"/>
          <w:rtl/>
        </w:rPr>
        <w:t>قبل أي استعمال</w:t>
      </w:r>
      <w:r w:rsidR="00545ACE" w:rsidRPr="003E057E">
        <w:rPr>
          <w:rFonts w:ascii="Times New Roman" w:hAnsi="Times New Roman" w:cs="Times New Roman"/>
          <w:sz w:val="24"/>
          <w:szCs w:val="24"/>
          <w:rtl/>
        </w:rPr>
        <w:t xml:space="preserve"> </w:t>
      </w:r>
      <w:r w:rsidR="00131FFC" w:rsidRPr="003E057E">
        <w:rPr>
          <w:rFonts w:ascii="Times New Roman" w:hAnsi="Times New Roman" w:cs="Times New Roman"/>
          <w:sz w:val="24"/>
          <w:szCs w:val="24"/>
          <w:rtl/>
        </w:rPr>
        <w:t>و</w:t>
      </w:r>
      <w:r w:rsidRPr="003E057E">
        <w:rPr>
          <w:rFonts w:ascii="Times New Roman" w:hAnsi="Times New Roman" w:cs="Times New Roman"/>
          <w:sz w:val="24"/>
          <w:szCs w:val="24"/>
          <w:rtl/>
        </w:rPr>
        <w:t xml:space="preserve">بصفة دورية للتأكد من سلامتها، والتخلّص منها </w:t>
      </w:r>
      <w:r w:rsidR="00131FFC" w:rsidRPr="003E057E">
        <w:rPr>
          <w:rFonts w:ascii="Times New Roman" w:hAnsi="Times New Roman" w:cs="Times New Roman"/>
          <w:sz w:val="24"/>
          <w:szCs w:val="24"/>
          <w:rtl/>
        </w:rPr>
        <w:t>إذا وجد بها شروخ</w:t>
      </w:r>
      <w:r w:rsidR="00082427" w:rsidRPr="003E057E">
        <w:rPr>
          <w:rFonts w:ascii="Times New Roman" w:hAnsi="Times New Roman" w:cs="Times New Roman"/>
          <w:sz w:val="24"/>
          <w:szCs w:val="24"/>
          <w:rtl/>
        </w:rPr>
        <w:t xml:space="preserve"> </w:t>
      </w:r>
      <w:r w:rsidR="007F1F10">
        <w:rPr>
          <w:rFonts w:ascii="Times New Roman" w:hAnsi="Times New Roman" w:cs="Times New Roman" w:hint="cs"/>
          <w:sz w:val="24"/>
          <w:szCs w:val="24"/>
          <w:rtl/>
        </w:rPr>
        <w:t xml:space="preserve">أو كسور عبر رميها </w:t>
      </w:r>
      <w:r w:rsidRPr="003E057E">
        <w:rPr>
          <w:rFonts w:ascii="Times New Roman" w:hAnsi="Times New Roman" w:cs="Times New Roman"/>
          <w:sz w:val="24"/>
          <w:szCs w:val="24"/>
          <w:rtl/>
        </w:rPr>
        <w:t>في الحاوية المخصّصة للأدوات الحادة.</w:t>
      </w:r>
    </w:p>
    <w:p w:rsidR="00BA3D3A" w:rsidRPr="003E057E" w:rsidRDefault="00BA3D3A" w:rsidP="00731618">
      <w:pPr>
        <w:pStyle w:val="ListParagraph"/>
        <w:numPr>
          <w:ilvl w:val="1"/>
          <w:numId w:val="5"/>
        </w:numPr>
        <w:tabs>
          <w:tab w:val="right" w:pos="900"/>
        </w:tabs>
        <w:bidi/>
        <w:spacing w:after="0" w:line="360" w:lineRule="auto"/>
        <w:jc w:val="lowKashida"/>
        <w:rPr>
          <w:rFonts w:ascii="Times New Roman" w:hAnsi="Times New Roman" w:cs="Times New Roman"/>
          <w:sz w:val="24"/>
          <w:szCs w:val="24"/>
        </w:rPr>
      </w:pPr>
      <w:r w:rsidRPr="003E057E">
        <w:rPr>
          <w:rFonts w:ascii="Times New Roman" w:hAnsi="Times New Roman" w:cs="Times New Roman"/>
          <w:sz w:val="24"/>
          <w:szCs w:val="24"/>
          <w:rtl/>
        </w:rPr>
        <w:t xml:space="preserve">فحص </w:t>
      </w:r>
      <w:r w:rsidR="00294AE1">
        <w:rPr>
          <w:rFonts w:ascii="Times New Roman" w:hAnsi="Times New Roman" w:cs="Times New Roman"/>
          <w:sz w:val="24"/>
          <w:szCs w:val="24"/>
          <w:rtl/>
        </w:rPr>
        <w:t>معدّات</w:t>
      </w:r>
      <w:r w:rsidRPr="003E057E">
        <w:rPr>
          <w:rFonts w:ascii="Times New Roman" w:hAnsi="Times New Roman" w:cs="Times New Roman"/>
          <w:sz w:val="24"/>
          <w:szCs w:val="24"/>
          <w:rtl/>
        </w:rPr>
        <w:t xml:space="preserve"> الوقاية الشخصية قبل ارتدائها للتأكّد من </w:t>
      </w:r>
      <w:r w:rsidR="000A4F3F" w:rsidRPr="003E057E">
        <w:rPr>
          <w:rFonts w:ascii="Times New Roman" w:hAnsi="Times New Roman" w:cs="Times New Roman"/>
          <w:sz w:val="24"/>
          <w:szCs w:val="24"/>
          <w:rtl/>
        </w:rPr>
        <w:t>أن</w:t>
      </w:r>
      <w:r w:rsidRPr="003E057E">
        <w:rPr>
          <w:rFonts w:ascii="Times New Roman" w:hAnsi="Times New Roman" w:cs="Times New Roman"/>
          <w:sz w:val="24"/>
          <w:szCs w:val="24"/>
          <w:rtl/>
        </w:rPr>
        <w:t>ها خالية من العيوب أو التشقّق.</w:t>
      </w:r>
    </w:p>
    <w:p w:rsidR="00BA3D3A" w:rsidRPr="003E057E" w:rsidRDefault="00BA3D3A" w:rsidP="00731618">
      <w:pPr>
        <w:pStyle w:val="ListParagraph"/>
        <w:numPr>
          <w:ilvl w:val="1"/>
          <w:numId w:val="5"/>
        </w:numPr>
        <w:tabs>
          <w:tab w:val="right" w:pos="900"/>
        </w:tabs>
        <w:bidi/>
        <w:spacing w:after="0" w:line="360" w:lineRule="auto"/>
        <w:jc w:val="lowKashida"/>
        <w:rPr>
          <w:rFonts w:ascii="Times New Roman" w:eastAsia="Times New Roman" w:hAnsi="Times New Roman" w:cs="Times New Roman"/>
          <w:sz w:val="24"/>
          <w:szCs w:val="24"/>
        </w:rPr>
      </w:pPr>
      <w:r w:rsidRPr="003E057E">
        <w:rPr>
          <w:rFonts w:ascii="Times New Roman" w:hAnsi="Times New Roman" w:cs="Times New Roman"/>
          <w:sz w:val="24"/>
          <w:szCs w:val="24"/>
          <w:rtl/>
        </w:rPr>
        <w:t xml:space="preserve">الالتزام بالقاعدة الذهبية التي تنصّ على التعامل مع أي عيّنة (من جسم الإنسان: دم أو غيره)  تصل للمختبر على أنها مصدر محتمل لنقل العدوى.  لا يمكن تحديد خطورة  أي عيّنة إلا بعد إجراء التحاليل عليها ويخشى حينئذ أن يكون قد فات الأوان لإتباع إجراءات السلامة. </w:t>
      </w:r>
    </w:p>
    <w:p w:rsidR="00662C76" w:rsidRPr="00662C76" w:rsidRDefault="00E7071D" w:rsidP="00171C0B">
      <w:pPr>
        <w:pStyle w:val="ListParagraph"/>
        <w:numPr>
          <w:ilvl w:val="1"/>
          <w:numId w:val="5"/>
        </w:numPr>
        <w:tabs>
          <w:tab w:val="right" w:pos="900"/>
        </w:tabs>
        <w:bidi/>
        <w:spacing w:after="0" w:line="360" w:lineRule="auto"/>
        <w:jc w:val="both"/>
        <w:rPr>
          <w:rFonts w:ascii="Times New Roman" w:eastAsia="Times New Roman" w:hAnsi="Times New Roman" w:cs="Times New Roman"/>
          <w:sz w:val="24"/>
          <w:szCs w:val="24"/>
        </w:rPr>
      </w:pPr>
      <w:r w:rsidRPr="00E7071D">
        <w:rPr>
          <w:rFonts w:ascii="Times New Roman" w:hAnsi="Times New Roman" w:cs="Times New Roman"/>
          <w:noProof/>
          <w:sz w:val="24"/>
          <w:szCs w:val="24"/>
        </w:rPr>
        <w:pict>
          <v:rect id="Rectangle 39" o:spid="_x0000_s1029" style="position:absolute;left:0;text-align:left;margin-left:169.5pt;margin-top:15.75pt;width:85.65pt;height:35.6pt;z-index:-2516520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" strokecolor="white [3212]">
            <v:textbox>
              <w:txbxContent>
                <w:p w:rsidR="00762C16" w:rsidRDefault="00762C16" w:rsidP="00BA3D3A">
                  <w:r>
                    <w:object w:dxaOrig="327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0.5pt;height:24.75pt" o:ole="">
                        <v:imagedata r:id="rId17" o:title=""/>
                      </v:shape>
                      <o:OLEObject Type="Embed" ProgID="PBrush" ShapeID="_x0000_i1026" DrawAspect="Content" ObjectID="_1528403047" r:id="rId18"/>
                    </w:object>
                  </w:r>
                </w:p>
              </w:txbxContent>
            </v:textbox>
          </v:rect>
        </w:pict>
      </w:r>
      <w:r w:rsidR="00BA3D3A" w:rsidRPr="003E057E">
        <w:rPr>
          <w:rFonts w:ascii="Times New Roman" w:hAnsi="Times New Roman" w:cs="Times New Roman"/>
          <w:sz w:val="24"/>
          <w:szCs w:val="24"/>
          <w:rtl/>
        </w:rPr>
        <w:t xml:space="preserve">سحب المحاليل: استخدام الماصّات الميكانيكية المطاطية  </w:t>
      </w:r>
      <w:r w:rsidR="00BA3D3A" w:rsidRPr="003E057E">
        <w:rPr>
          <w:rFonts w:ascii="Times New Roman" w:hAnsi="Times New Roman" w:cs="Times New Roman"/>
          <w:noProof/>
          <w:sz w:val="24"/>
          <w:szCs w:val="24"/>
          <w:rtl/>
        </w:rPr>
        <w:drawing>
          <wp:inline distT="0" distB="0" distL="0" distR="0">
            <wp:extent cx="537537" cy="278295"/>
            <wp:effectExtent l="19050" t="0" r="0" b="0"/>
            <wp:docPr id="13"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srcRect/>
                    <a:stretch>
                      <a:fillRect/>
                    </a:stretch>
                  </pic:blipFill>
                  <pic:spPr bwMode="auto">
                    <a:xfrm>
                      <a:off x="0" y="0"/>
                      <a:ext cx="537537" cy="278295"/>
                    </a:xfrm>
                    <a:prstGeom prst="rect">
                      <a:avLst/>
                    </a:prstGeom>
                    <a:noFill/>
                    <a:ln w="9525">
                      <a:noFill/>
                      <a:miter lim="800000"/>
                      <a:headEnd/>
                      <a:tailEnd/>
                    </a:ln>
                  </pic:spPr>
                </pic:pic>
              </a:graphicData>
            </a:graphic>
          </wp:inline>
        </w:drawing>
      </w:r>
      <w:r w:rsidR="00BA3D3A" w:rsidRPr="003E057E">
        <w:rPr>
          <w:rFonts w:ascii="Times New Roman" w:hAnsi="Times New Roman" w:cs="Times New Roman"/>
          <w:sz w:val="24"/>
          <w:szCs w:val="24"/>
          <w:rtl/>
        </w:rPr>
        <w:t xml:space="preserve"> والأنابيب النحيلة البلاستيكية ذات الاستعمال الواحد (ومنع استعمال الماصّات بالفم بتاتاً</w:t>
      </w:r>
      <w:r w:rsidR="00662C76">
        <w:rPr>
          <w:rFonts w:ascii="Times New Roman" w:hAnsi="Times New Roman" w:cs="Times New Roman" w:hint="cs"/>
          <w:sz w:val="24"/>
          <w:szCs w:val="24"/>
          <w:rtl/>
        </w:rPr>
        <w:t xml:space="preserve">،                           </w:t>
      </w:r>
      <w:r w:rsidR="00662C76">
        <w:rPr>
          <w:rFonts w:ascii="Times New Roman" w:hAnsi="Times New Roman" w:cs="Times New Roman" w:hint="cs"/>
          <w:noProof/>
          <w:sz w:val="24"/>
          <w:szCs w:val="24"/>
          <w:rtl/>
        </w:rPr>
        <w:t>و</w:t>
      </w:r>
      <w:r w:rsidR="00662C76" w:rsidRPr="00662C76">
        <w:rPr>
          <w:rFonts w:ascii="Times New Roman" w:hAnsi="Times New Roman" w:cs="Times New Roman" w:hint="cs"/>
          <w:noProof/>
          <w:sz w:val="24"/>
          <w:szCs w:val="24"/>
          <w:rtl/>
        </w:rPr>
        <w:t xml:space="preserve">الامتناع عن ترك الماصات تخرج من </w:t>
      </w:r>
      <w:r w:rsidR="00171C0B">
        <w:rPr>
          <w:rFonts w:ascii="Times New Roman" w:hAnsi="Times New Roman" w:cs="Times New Roman" w:hint="cs"/>
          <w:noProof/>
          <w:sz w:val="24"/>
          <w:szCs w:val="24"/>
          <w:rtl/>
        </w:rPr>
        <w:t xml:space="preserve">الأوعية </w:t>
      </w:r>
      <w:r w:rsidR="00662C76" w:rsidRPr="00662C76">
        <w:rPr>
          <w:rFonts w:ascii="Times New Roman" w:hAnsi="Times New Roman" w:cs="Times New Roman" w:hint="cs"/>
          <w:noProof/>
          <w:sz w:val="24"/>
          <w:szCs w:val="24"/>
          <w:rtl/>
        </w:rPr>
        <w:t>الزجاج</w:t>
      </w:r>
      <w:r w:rsidR="00171C0B">
        <w:rPr>
          <w:rFonts w:ascii="Times New Roman" w:hAnsi="Times New Roman" w:cs="Times New Roman" w:hint="cs"/>
          <w:noProof/>
          <w:sz w:val="24"/>
          <w:szCs w:val="24"/>
          <w:rtl/>
        </w:rPr>
        <w:t>ية</w:t>
      </w:r>
      <w:r w:rsidR="00662C76" w:rsidRPr="00662C76">
        <w:rPr>
          <w:rFonts w:ascii="Times New Roman" w:hAnsi="Times New Roman" w:cs="Times New Roman" w:hint="cs"/>
          <w:noProof/>
          <w:sz w:val="24"/>
          <w:szCs w:val="24"/>
          <w:rtl/>
        </w:rPr>
        <w:t xml:space="preserve"> </w:t>
      </w:r>
      <w:r w:rsidR="00171C0B">
        <w:rPr>
          <w:rFonts w:ascii="Times New Roman" w:hAnsi="Times New Roman" w:cs="Times New Roman" w:hint="cs"/>
          <w:noProof/>
          <w:sz w:val="24"/>
          <w:szCs w:val="24"/>
          <w:rtl/>
        </w:rPr>
        <w:t>أ</w:t>
      </w:r>
      <w:r w:rsidR="00662C76" w:rsidRPr="00662C76">
        <w:rPr>
          <w:rFonts w:ascii="Times New Roman" w:hAnsi="Times New Roman" w:cs="Times New Roman" w:hint="cs"/>
          <w:noProof/>
          <w:sz w:val="24"/>
          <w:szCs w:val="24"/>
          <w:rtl/>
        </w:rPr>
        <w:t>والقوارير أو الأكواب</w:t>
      </w:r>
      <w:r w:rsidR="00171C0B" w:rsidRPr="003E057E">
        <w:rPr>
          <w:rFonts w:ascii="Times New Roman" w:hAnsi="Times New Roman" w:cs="Times New Roman"/>
          <w:sz w:val="24"/>
          <w:szCs w:val="24"/>
          <w:rtl/>
        </w:rPr>
        <w:t>)</w:t>
      </w:r>
      <w:r w:rsidR="00662C76" w:rsidRPr="00662C76">
        <w:rPr>
          <w:rFonts w:ascii="Times New Roman" w:hAnsi="Times New Roman" w:cs="Times New Roman" w:hint="cs"/>
          <w:noProof/>
          <w:sz w:val="24"/>
          <w:szCs w:val="24"/>
        </w:rPr>
        <w:t>.</w:t>
      </w:r>
    </w:p>
    <w:p w:rsidR="00BA3D3A" w:rsidRPr="003E057E" w:rsidRDefault="00BA3D3A" w:rsidP="00662C76">
      <w:pPr>
        <w:pStyle w:val="ListParagraph"/>
        <w:numPr>
          <w:ilvl w:val="1"/>
          <w:numId w:val="5"/>
        </w:numPr>
        <w:tabs>
          <w:tab w:val="right" w:pos="900"/>
        </w:tabs>
        <w:bidi/>
        <w:spacing w:after="0" w:line="360" w:lineRule="auto"/>
        <w:rPr>
          <w:rFonts w:ascii="Times New Roman" w:hAnsi="Times New Roman" w:cs="Times New Roman"/>
          <w:noProof/>
          <w:sz w:val="24"/>
          <w:szCs w:val="24"/>
        </w:rPr>
      </w:pPr>
      <w:r w:rsidRPr="003E057E">
        <w:rPr>
          <w:rFonts w:ascii="Times New Roman" w:hAnsi="Times New Roman" w:cs="Times New Roman"/>
          <w:noProof/>
          <w:sz w:val="24"/>
          <w:szCs w:val="24"/>
          <w:rtl/>
        </w:rPr>
        <w:t xml:space="preserve">الامتناع عن استخدام الفم في أي عمل بالمختبر. </w:t>
      </w:r>
    </w:p>
    <w:p w:rsidR="009C6101" w:rsidRPr="003E057E" w:rsidRDefault="009C6101" w:rsidP="00731618">
      <w:pPr>
        <w:pStyle w:val="ListParagraph"/>
        <w:numPr>
          <w:ilvl w:val="1"/>
          <w:numId w:val="5"/>
        </w:numPr>
        <w:tabs>
          <w:tab w:val="right" w:pos="900"/>
        </w:tabs>
        <w:bidi/>
        <w:spacing w:after="0" w:line="360" w:lineRule="auto"/>
        <w:jc w:val="lowKashida"/>
        <w:rPr>
          <w:rFonts w:ascii="Times New Roman" w:eastAsia="Times New Roman" w:hAnsi="Times New Roman" w:cs="Times New Roman"/>
          <w:sz w:val="24"/>
          <w:szCs w:val="24"/>
        </w:rPr>
      </w:pPr>
      <w:r w:rsidRPr="003E057E">
        <w:rPr>
          <w:rFonts w:ascii="Times New Roman" w:hAnsi="Times New Roman" w:cs="Times New Roman"/>
          <w:noProof/>
          <w:sz w:val="24"/>
          <w:szCs w:val="24"/>
          <w:rtl/>
        </w:rPr>
        <w:t>ت</w:t>
      </w:r>
      <w:r w:rsidRPr="003E057E">
        <w:rPr>
          <w:rFonts w:ascii="Times New Roman" w:eastAsia="Times New Roman" w:hAnsi="Times New Roman" w:cs="Times New Roman"/>
          <w:sz w:val="24"/>
          <w:szCs w:val="24"/>
          <w:rtl/>
        </w:rPr>
        <w:t>جنّب سكب الماء فوق الأحماض، وال</w:t>
      </w:r>
      <w:r w:rsidR="004D73B7">
        <w:rPr>
          <w:rFonts w:ascii="Times New Roman" w:eastAsia="Times New Roman" w:hAnsi="Times New Roman" w:cs="Times New Roman" w:hint="cs"/>
          <w:sz w:val="24"/>
          <w:szCs w:val="24"/>
          <w:rtl/>
          <w:lang w:bidi="ar-LB"/>
        </w:rPr>
        <w:t>ال</w:t>
      </w:r>
      <w:r w:rsidRPr="003E057E">
        <w:rPr>
          <w:rFonts w:ascii="Times New Roman" w:eastAsia="Times New Roman" w:hAnsi="Times New Roman" w:cs="Times New Roman"/>
          <w:sz w:val="24"/>
          <w:szCs w:val="24"/>
          <w:rtl/>
        </w:rPr>
        <w:t>تز</w:t>
      </w:r>
      <w:r w:rsidR="004D609D">
        <w:rPr>
          <w:rFonts w:ascii="Times New Roman" w:eastAsia="Times New Roman" w:hAnsi="Times New Roman" w:cs="Times New Roman" w:hint="cs"/>
          <w:sz w:val="24"/>
          <w:szCs w:val="24"/>
          <w:rtl/>
        </w:rPr>
        <w:t>ا</w:t>
      </w:r>
      <w:r w:rsidRPr="003E057E">
        <w:rPr>
          <w:rFonts w:ascii="Times New Roman" w:eastAsia="Times New Roman" w:hAnsi="Times New Roman" w:cs="Times New Roman"/>
          <w:sz w:val="24"/>
          <w:szCs w:val="24"/>
          <w:rtl/>
        </w:rPr>
        <w:t>م بسكب الأحماض فوق الماء على الجدار الداخلي للوعاء.</w:t>
      </w:r>
    </w:p>
    <w:p w:rsidR="00AF53A1" w:rsidRPr="003E057E" w:rsidRDefault="00AF53A1" w:rsidP="00731618">
      <w:pPr>
        <w:pStyle w:val="ListParagraph"/>
        <w:numPr>
          <w:ilvl w:val="1"/>
          <w:numId w:val="5"/>
        </w:numPr>
        <w:tabs>
          <w:tab w:val="right" w:pos="900"/>
        </w:tabs>
        <w:bidi/>
        <w:spacing w:after="0" w:line="360" w:lineRule="auto"/>
        <w:jc w:val="lowKashida"/>
        <w:rPr>
          <w:rFonts w:ascii="Times New Roman" w:eastAsia="Times New Roman" w:hAnsi="Times New Roman" w:cs="Times New Roman"/>
          <w:sz w:val="24"/>
          <w:szCs w:val="24"/>
        </w:rPr>
      </w:pPr>
      <w:r w:rsidRPr="003E057E">
        <w:rPr>
          <w:rFonts w:ascii="Times New Roman" w:eastAsia="Times New Roman" w:hAnsi="Times New Roman" w:cs="Times New Roman"/>
          <w:sz w:val="24"/>
          <w:szCs w:val="24"/>
          <w:rtl/>
        </w:rPr>
        <w:t>الالتزام بأخذ جميع الاحتياطات اللازمة ل</w:t>
      </w:r>
      <w:r w:rsidR="004D453B" w:rsidRPr="003E057E">
        <w:rPr>
          <w:rFonts w:ascii="Times New Roman" w:eastAsia="Times New Roman" w:hAnsi="Times New Roman" w:cs="Times New Roman"/>
          <w:sz w:val="24"/>
          <w:szCs w:val="24"/>
          <w:rtl/>
        </w:rPr>
        <w:t xml:space="preserve">منع </w:t>
      </w:r>
      <w:r w:rsidR="009B7A0C" w:rsidRPr="003E057E">
        <w:rPr>
          <w:rFonts w:ascii="Times New Roman" w:eastAsia="Times New Roman" w:hAnsi="Times New Roman" w:cs="Times New Roman"/>
          <w:sz w:val="24"/>
          <w:szCs w:val="24"/>
          <w:rtl/>
        </w:rPr>
        <w:t>ان</w:t>
      </w:r>
      <w:r w:rsidR="004A4C48" w:rsidRPr="003E057E">
        <w:rPr>
          <w:rFonts w:ascii="Times New Roman" w:eastAsia="Times New Roman" w:hAnsi="Times New Roman" w:cs="Times New Roman"/>
          <w:sz w:val="24"/>
          <w:szCs w:val="24"/>
          <w:rtl/>
        </w:rPr>
        <w:t>سك</w:t>
      </w:r>
      <w:r w:rsidR="009B7A0C" w:rsidRPr="003E057E">
        <w:rPr>
          <w:rFonts w:ascii="Times New Roman" w:eastAsia="Times New Roman" w:hAnsi="Times New Roman" w:cs="Times New Roman"/>
          <w:sz w:val="24"/>
          <w:szCs w:val="24"/>
          <w:rtl/>
        </w:rPr>
        <w:t>ا</w:t>
      </w:r>
      <w:r w:rsidR="004A4C48" w:rsidRPr="003E057E">
        <w:rPr>
          <w:rFonts w:ascii="Times New Roman" w:eastAsia="Times New Roman" w:hAnsi="Times New Roman" w:cs="Times New Roman"/>
          <w:sz w:val="24"/>
          <w:szCs w:val="24"/>
          <w:rtl/>
        </w:rPr>
        <w:t xml:space="preserve">ب </w:t>
      </w:r>
      <w:r w:rsidR="009B7A0C" w:rsidRPr="003E057E">
        <w:rPr>
          <w:rFonts w:ascii="Times New Roman" w:eastAsia="Times New Roman" w:hAnsi="Times New Roman" w:cs="Times New Roman"/>
          <w:sz w:val="24"/>
          <w:szCs w:val="24"/>
          <w:rtl/>
        </w:rPr>
        <w:t>المواد الكيميائية و</w:t>
      </w:r>
      <w:r w:rsidR="004A4C48" w:rsidRPr="003E057E">
        <w:rPr>
          <w:rFonts w:ascii="Times New Roman" w:eastAsia="Times New Roman" w:hAnsi="Times New Roman" w:cs="Times New Roman"/>
          <w:sz w:val="24"/>
          <w:szCs w:val="24"/>
          <w:rtl/>
        </w:rPr>
        <w:t>العي</w:t>
      </w:r>
      <w:r w:rsidR="008572A8">
        <w:rPr>
          <w:rFonts w:ascii="Times New Roman" w:eastAsia="Times New Roman" w:hAnsi="Times New Roman" w:cs="Times New Roman" w:hint="cs"/>
          <w:sz w:val="24"/>
          <w:szCs w:val="24"/>
          <w:rtl/>
        </w:rPr>
        <w:t>ّ</w:t>
      </w:r>
      <w:r w:rsidR="004A4C48" w:rsidRPr="003E057E">
        <w:rPr>
          <w:rFonts w:ascii="Times New Roman" w:eastAsia="Times New Roman" w:hAnsi="Times New Roman" w:cs="Times New Roman"/>
          <w:sz w:val="24"/>
          <w:szCs w:val="24"/>
          <w:rtl/>
        </w:rPr>
        <w:t xml:space="preserve">نات </w:t>
      </w:r>
      <w:r w:rsidR="009B7A0C" w:rsidRPr="003E057E">
        <w:rPr>
          <w:rFonts w:ascii="Times New Roman" w:eastAsia="Times New Roman" w:hAnsi="Times New Roman" w:cs="Times New Roman"/>
          <w:sz w:val="24"/>
          <w:szCs w:val="24"/>
          <w:rtl/>
        </w:rPr>
        <w:t>المخبرية و</w:t>
      </w:r>
      <w:r w:rsidR="004D453B" w:rsidRPr="003E057E">
        <w:rPr>
          <w:rFonts w:ascii="Times New Roman" w:eastAsia="Times New Roman" w:hAnsi="Times New Roman" w:cs="Times New Roman"/>
          <w:sz w:val="24"/>
          <w:szCs w:val="24"/>
          <w:rtl/>
        </w:rPr>
        <w:t>لتجنّب</w:t>
      </w:r>
      <w:r w:rsidR="00082427" w:rsidRPr="003E057E">
        <w:rPr>
          <w:rFonts w:ascii="Times New Roman" w:eastAsia="Times New Roman" w:hAnsi="Times New Roman" w:cs="Times New Roman"/>
          <w:sz w:val="24"/>
          <w:szCs w:val="24"/>
          <w:rtl/>
        </w:rPr>
        <w:t xml:space="preserve"> </w:t>
      </w:r>
      <w:r w:rsidR="009B7A0C" w:rsidRPr="003E057E">
        <w:rPr>
          <w:rFonts w:ascii="Times New Roman" w:eastAsia="Times New Roman" w:hAnsi="Times New Roman" w:cs="Times New Roman"/>
          <w:sz w:val="24"/>
          <w:szCs w:val="24"/>
          <w:rtl/>
        </w:rPr>
        <w:t>التعرّض ل</w:t>
      </w:r>
      <w:r w:rsidRPr="003E057E">
        <w:rPr>
          <w:rFonts w:ascii="Times New Roman" w:eastAsia="Times New Roman" w:hAnsi="Times New Roman" w:cs="Times New Roman"/>
          <w:sz w:val="24"/>
          <w:szCs w:val="24"/>
          <w:rtl/>
        </w:rPr>
        <w:t xml:space="preserve">تطاير الرذاذ أو بعث الضَبُوب (الهباء الجوي </w:t>
      </w:r>
      <w:r w:rsidRPr="003E057E">
        <w:rPr>
          <w:rFonts w:ascii="Times New Roman" w:eastAsia="Times New Roman" w:hAnsi="Times New Roman" w:cs="Times New Roman"/>
          <w:sz w:val="24"/>
          <w:szCs w:val="24"/>
        </w:rPr>
        <w:t>aerosols</w:t>
      </w:r>
      <w:r w:rsidRPr="003E057E">
        <w:rPr>
          <w:rFonts w:ascii="Times New Roman" w:eastAsia="Times New Roman" w:hAnsi="Times New Roman" w:cs="Times New Roman"/>
          <w:sz w:val="24"/>
          <w:szCs w:val="24"/>
          <w:rtl/>
        </w:rPr>
        <w:t>) من العي</w:t>
      </w:r>
      <w:r w:rsidR="008572A8">
        <w:rPr>
          <w:rFonts w:ascii="Times New Roman" w:eastAsia="Times New Roman" w:hAnsi="Times New Roman" w:cs="Times New Roman" w:hint="cs"/>
          <w:sz w:val="24"/>
          <w:szCs w:val="24"/>
          <w:rtl/>
        </w:rPr>
        <w:t>ّ</w:t>
      </w:r>
      <w:r w:rsidRPr="003E057E">
        <w:rPr>
          <w:rFonts w:ascii="Times New Roman" w:eastAsia="Times New Roman" w:hAnsi="Times New Roman" w:cs="Times New Roman"/>
          <w:sz w:val="24"/>
          <w:szCs w:val="24"/>
          <w:rtl/>
        </w:rPr>
        <w:t>نات والمواد المخبرية</w:t>
      </w:r>
      <w:r w:rsidR="00082427" w:rsidRPr="003E057E">
        <w:rPr>
          <w:rFonts w:ascii="Times New Roman" w:eastAsia="Times New Roman" w:hAnsi="Times New Roman" w:cs="Times New Roman"/>
          <w:sz w:val="24"/>
          <w:szCs w:val="24"/>
          <w:rtl/>
        </w:rPr>
        <w:t xml:space="preserve"> عند إجراء التحاليل</w:t>
      </w:r>
      <w:r w:rsidRPr="003E057E">
        <w:rPr>
          <w:rFonts w:ascii="Times New Roman" w:eastAsia="Times New Roman" w:hAnsi="Times New Roman" w:cs="Times New Roman"/>
          <w:sz w:val="24"/>
          <w:szCs w:val="24"/>
          <w:rtl/>
        </w:rPr>
        <w:t>:</w:t>
      </w:r>
    </w:p>
    <w:p w:rsidR="00BA3D3A" w:rsidRPr="003E057E" w:rsidRDefault="00BA3D3A" w:rsidP="00731618">
      <w:pPr>
        <w:pStyle w:val="ListParagraph"/>
        <w:numPr>
          <w:ilvl w:val="2"/>
          <w:numId w:val="5"/>
        </w:numPr>
        <w:tabs>
          <w:tab w:val="right" w:pos="900"/>
        </w:tabs>
        <w:bidi/>
        <w:spacing w:after="0" w:line="360" w:lineRule="auto"/>
        <w:jc w:val="lowKashida"/>
        <w:rPr>
          <w:rFonts w:ascii="Times New Roman" w:hAnsi="Times New Roman" w:cs="Times New Roman"/>
          <w:sz w:val="24"/>
          <w:szCs w:val="24"/>
        </w:rPr>
      </w:pPr>
      <w:r w:rsidRPr="003E057E">
        <w:rPr>
          <w:rFonts w:ascii="Times New Roman" w:eastAsia="Times New Roman" w:hAnsi="Times New Roman" w:cs="Times New Roman"/>
          <w:sz w:val="24"/>
          <w:szCs w:val="24"/>
          <w:rtl/>
        </w:rPr>
        <w:t>مراعاة</w:t>
      </w:r>
      <w:r w:rsidRPr="003E057E">
        <w:rPr>
          <w:rFonts w:ascii="Times New Roman" w:hAnsi="Times New Roman" w:cs="Times New Roman"/>
          <w:noProof/>
          <w:sz w:val="24"/>
          <w:szCs w:val="24"/>
          <w:rtl/>
        </w:rPr>
        <w:t xml:space="preserve"> أن تكون الإجراءات أو التقنيات الفنية بالمختبر مصمّمة بحيث ينتج عنها أقل قدر من الانبعاث أو الأدخنة</w:t>
      </w:r>
      <w:r w:rsidRPr="003E057E">
        <w:rPr>
          <w:rFonts w:ascii="Times New Roman" w:hAnsi="Times New Roman" w:cs="Times New Roman"/>
          <w:sz w:val="24"/>
          <w:szCs w:val="24"/>
          <w:rtl/>
        </w:rPr>
        <w:t xml:space="preserve"> أو الضباب أوماشابه ذلك. </w:t>
      </w:r>
    </w:p>
    <w:p w:rsidR="00C35C0C" w:rsidRPr="003E057E" w:rsidRDefault="00C35C0C" w:rsidP="00731618">
      <w:pPr>
        <w:pStyle w:val="ListParagraph"/>
        <w:numPr>
          <w:ilvl w:val="2"/>
          <w:numId w:val="5"/>
        </w:numPr>
        <w:tabs>
          <w:tab w:val="right" w:pos="90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t>التأكد</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من وجود تهوئة</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كافية في المختبر وخاصة في منطقة العمل بالمواد الكيميائية.</w:t>
      </w:r>
    </w:p>
    <w:p w:rsidR="00001351" w:rsidRPr="003E057E" w:rsidRDefault="00001351" w:rsidP="00731618">
      <w:pPr>
        <w:pStyle w:val="ListParagraph"/>
        <w:numPr>
          <w:ilvl w:val="2"/>
          <w:numId w:val="5"/>
        </w:numPr>
        <w:tabs>
          <w:tab w:val="right" w:pos="90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t>التأكد من وجود ضغط هواء سلبي في  مختبر الميكروبيولوجي.</w:t>
      </w:r>
    </w:p>
    <w:p w:rsidR="00BA3D3A" w:rsidRPr="003E057E" w:rsidRDefault="00BA3D3A" w:rsidP="00731618">
      <w:pPr>
        <w:pStyle w:val="ListParagraph"/>
        <w:numPr>
          <w:ilvl w:val="2"/>
          <w:numId w:val="5"/>
        </w:numPr>
        <w:tabs>
          <w:tab w:val="right" w:pos="900"/>
        </w:tabs>
        <w:bidi/>
        <w:spacing w:after="0" w:line="360" w:lineRule="auto"/>
        <w:jc w:val="lowKashida"/>
        <w:rPr>
          <w:rFonts w:ascii="Times New Roman" w:eastAsia="Times New Roman" w:hAnsi="Times New Roman" w:cs="Times New Roman"/>
          <w:sz w:val="24"/>
          <w:szCs w:val="24"/>
        </w:rPr>
      </w:pPr>
      <w:r w:rsidRPr="003E057E">
        <w:rPr>
          <w:rStyle w:val="hps"/>
          <w:rFonts w:ascii="Times New Roman" w:hAnsi="Times New Roman" w:cs="Times New Roman"/>
          <w:sz w:val="24"/>
          <w:szCs w:val="24"/>
          <w:rtl/>
        </w:rPr>
        <w:t>حفاظ العاملين في المختبرعلى</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 xml:space="preserve">حاجز </w:t>
      </w:r>
      <w:r w:rsidR="00281798" w:rsidRPr="003E057E">
        <w:rPr>
          <w:rStyle w:val="hps"/>
          <w:rFonts w:ascii="Times New Roman" w:hAnsi="Times New Roman" w:cs="Times New Roman"/>
          <w:sz w:val="24"/>
          <w:szCs w:val="24"/>
          <w:rtl/>
        </w:rPr>
        <w:t>أو ألبسة واقية ت</w:t>
      </w:r>
      <w:r w:rsidRPr="003E057E">
        <w:rPr>
          <w:rStyle w:val="hps"/>
          <w:rFonts w:ascii="Times New Roman" w:hAnsi="Times New Roman" w:cs="Times New Roman"/>
          <w:sz w:val="24"/>
          <w:szCs w:val="24"/>
          <w:rtl/>
        </w:rPr>
        <w:t>فصل بينهم وبين</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المواد الخطرة</w:t>
      </w:r>
      <w:r w:rsidR="00281798" w:rsidRPr="003E057E">
        <w:rPr>
          <w:rStyle w:val="hps"/>
          <w:rFonts w:ascii="Times New Roman" w:hAnsi="Times New Roman" w:cs="Times New Roman"/>
          <w:sz w:val="24"/>
          <w:szCs w:val="24"/>
          <w:rtl/>
        </w:rPr>
        <w:t>.</w:t>
      </w:r>
    </w:p>
    <w:p w:rsidR="00994FFB" w:rsidRPr="003E057E" w:rsidRDefault="00BA3D3A" w:rsidP="00731618">
      <w:pPr>
        <w:pStyle w:val="ListParagraph"/>
        <w:numPr>
          <w:ilvl w:val="2"/>
          <w:numId w:val="5"/>
        </w:numPr>
        <w:tabs>
          <w:tab w:val="right" w:pos="900"/>
        </w:tabs>
        <w:bidi/>
        <w:spacing w:after="0" w:line="360" w:lineRule="auto"/>
        <w:jc w:val="lowKashida"/>
        <w:rPr>
          <w:rStyle w:val="hps"/>
          <w:rFonts w:ascii="Times New Roman" w:hAnsi="Times New Roman" w:cs="Times New Roman"/>
          <w:sz w:val="24"/>
          <w:szCs w:val="24"/>
        </w:rPr>
      </w:pPr>
      <w:r w:rsidRPr="003E057E">
        <w:rPr>
          <w:rFonts w:ascii="Times New Roman" w:eastAsia="Times New Roman" w:hAnsi="Times New Roman" w:cs="Times New Roman"/>
          <w:sz w:val="24"/>
          <w:szCs w:val="24"/>
          <w:rtl/>
        </w:rPr>
        <w:t>احتواء</w:t>
      </w:r>
      <w:r w:rsidRPr="003E057E">
        <w:rPr>
          <w:rStyle w:val="hps"/>
          <w:rFonts w:ascii="Times New Roman" w:hAnsi="Times New Roman" w:cs="Times New Roman"/>
          <w:sz w:val="24"/>
          <w:szCs w:val="24"/>
          <w:rtl/>
        </w:rPr>
        <w:t xml:space="preserve"> الم</w:t>
      </w:r>
      <w:r w:rsidR="00082427" w:rsidRPr="003E057E">
        <w:rPr>
          <w:rStyle w:val="hps"/>
          <w:rFonts w:ascii="Times New Roman" w:hAnsi="Times New Roman" w:cs="Times New Roman"/>
          <w:sz w:val="24"/>
          <w:szCs w:val="24"/>
          <w:rtl/>
        </w:rPr>
        <w:t>و</w:t>
      </w:r>
      <w:r w:rsidRPr="003E057E">
        <w:rPr>
          <w:rStyle w:val="hps"/>
          <w:rFonts w:ascii="Times New Roman" w:hAnsi="Times New Roman" w:cs="Times New Roman"/>
          <w:sz w:val="24"/>
          <w:szCs w:val="24"/>
          <w:rtl/>
        </w:rPr>
        <w:t>اد الكيميائية داخل</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منطقة العمل</w:t>
      </w:r>
      <w:r w:rsidR="00082427" w:rsidRPr="003E057E">
        <w:rPr>
          <w:rStyle w:val="hps"/>
          <w:rFonts w:ascii="Times New Roman" w:hAnsi="Times New Roman" w:cs="Times New Roman"/>
          <w:sz w:val="24"/>
          <w:szCs w:val="24"/>
          <w:rtl/>
        </w:rPr>
        <w:t xml:space="preserve"> </w:t>
      </w:r>
      <w:r w:rsidR="00703524" w:rsidRPr="003E057E">
        <w:rPr>
          <w:rStyle w:val="hps"/>
          <w:rFonts w:ascii="Times New Roman" w:hAnsi="Times New Roman" w:cs="Times New Roman"/>
          <w:sz w:val="24"/>
          <w:szCs w:val="24"/>
          <w:rtl/>
        </w:rPr>
        <w:t xml:space="preserve">مثلاً </w:t>
      </w:r>
      <w:r w:rsidR="0021082E" w:rsidRPr="003E057E">
        <w:rPr>
          <w:rStyle w:val="hps"/>
          <w:rFonts w:ascii="Times New Roman" w:hAnsi="Times New Roman" w:cs="Times New Roman"/>
          <w:sz w:val="24"/>
          <w:szCs w:val="24"/>
          <w:rtl/>
        </w:rPr>
        <w:t>من خلال</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 xml:space="preserve">استعمال </w:t>
      </w:r>
      <w:r w:rsidR="005B7729" w:rsidRPr="003E057E">
        <w:rPr>
          <w:rStyle w:val="hps"/>
          <w:rFonts w:ascii="Times New Roman" w:hAnsi="Times New Roman" w:cs="Times New Roman"/>
          <w:sz w:val="24"/>
          <w:szCs w:val="24"/>
          <w:rtl/>
        </w:rPr>
        <w:t xml:space="preserve">خزانة طرد الغازات </w:t>
      </w:r>
      <w:r w:rsidRPr="003E057E">
        <w:rPr>
          <w:rStyle w:val="hps"/>
          <w:rFonts w:ascii="Times New Roman" w:hAnsi="Times New Roman" w:cs="Times New Roman"/>
          <w:sz w:val="24"/>
          <w:szCs w:val="24"/>
        </w:rPr>
        <w:t>(fume hood)</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 xml:space="preserve">عند وجود </w:t>
      </w:r>
      <w:r w:rsidR="00994FFB" w:rsidRPr="003E057E">
        <w:rPr>
          <w:rStyle w:val="hps"/>
          <w:rFonts w:ascii="Times New Roman" w:hAnsi="Times New Roman" w:cs="Times New Roman"/>
          <w:sz w:val="24"/>
          <w:szCs w:val="24"/>
          <w:rtl/>
        </w:rPr>
        <w:t>مواد متطايرة أو هباء الجوي (أبخرة ودخان) ذات طبيعة سامة أو قابلة للاشتعال.</w:t>
      </w:r>
    </w:p>
    <w:p w:rsidR="00E70CD8" w:rsidRPr="003E057E" w:rsidRDefault="00E70CD8" w:rsidP="004D73B7">
      <w:pPr>
        <w:pStyle w:val="ListParagraph"/>
        <w:numPr>
          <w:ilvl w:val="2"/>
          <w:numId w:val="5"/>
        </w:numPr>
        <w:tabs>
          <w:tab w:val="right" w:pos="90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t>تجنب الإجراءات التي</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ينتج عنها تطاير للرذاذ مثل عمليات إيقاف نشاط البكتيريا عن طريق الموجات الصوتية، وعمليات الخلط، أو الغسيل،</w:t>
      </w:r>
      <w:r w:rsidR="004D73B7">
        <w:rPr>
          <w:rStyle w:val="hps"/>
          <w:rFonts w:ascii="Times New Roman" w:hAnsi="Times New Roman" w:cs="Times New Roman" w:hint="cs"/>
          <w:sz w:val="24"/>
          <w:szCs w:val="24"/>
          <w:rtl/>
        </w:rPr>
        <w:t xml:space="preserve"> </w:t>
      </w:r>
      <w:r w:rsidRPr="003E057E">
        <w:rPr>
          <w:rStyle w:val="hps"/>
          <w:rFonts w:ascii="Times New Roman" w:hAnsi="Times New Roman" w:cs="Times New Roman"/>
          <w:sz w:val="24"/>
          <w:szCs w:val="24"/>
          <w:rtl/>
        </w:rPr>
        <w:t>إلخ</w:t>
      </w:r>
      <w:r w:rsidR="004D73B7">
        <w:rPr>
          <w:rStyle w:val="hps"/>
          <w:rFonts w:ascii="Times New Roman" w:hAnsi="Times New Roman" w:cs="Times New Roman" w:hint="cs"/>
          <w:sz w:val="24"/>
          <w:szCs w:val="24"/>
          <w:rtl/>
        </w:rPr>
        <w:t xml:space="preserve">، </w:t>
      </w:r>
      <w:r w:rsidRPr="003E057E">
        <w:rPr>
          <w:rStyle w:val="hps"/>
          <w:rFonts w:ascii="Times New Roman" w:hAnsi="Times New Roman" w:cs="Times New Roman"/>
          <w:sz w:val="24"/>
          <w:szCs w:val="24"/>
          <w:rtl/>
        </w:rPr>
        <w:t>في المختبرات المفتوحة.</w:t>
      </w:r>
    </w:p>
    <w:p w:rsidR="00963FD8" w:rsidRPr="003E057E" w:rsidRDefault="00963FD8" w:rsidP="00731618">
      <w:pPr>
        <w:pStyle w:val="ListParagraph"/>
        <w:numPr>
          <w:ilvl w:val="2"/>
          <w:numId w:val="5"/>
        </w:numPr>
        <w:tabs>
          <w:tab w:val="right" w:pos="90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t>الإمتناع عن</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فتح غطاء</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أي جهاز نبذ أو طرد مركزي عندما يكون</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في وضع التشغيل أو خلال فترة التوقّف وبالتالي الانتظار حتى يقف تماماً قبل فتحه</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لتجنّب الإحتكاك أو لمس</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أنابيب العينات المكسورة وإصابة</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اليدين</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والذراعين</w:t>
      </w:r>
      <w:r w:rsidRPr="003E057E">
        <w:rPr>
          <w:rStyle w:val="hps"/>
          <w:rFonts w:ascii="Times New Roman" w:hAnsi="Times New Roman" w:cs="Times New Roman"/>
          <w:sz w:val="24"/>
          <w:szCs w:val="24"/>
        </w:rPr>
        <w:t>.</w:t>
      </w:r>
    </w:p>
    <w:p w:rsidR="00963FD8" w:rsidRPr="003E057E" w:rsidRDefault="00963FD8" w:rsidP="008572A8">
      <w:pPr>
        <w:pStyle w:val="ListParagraph"/>
        <w:numPr>
          <w:ilvl w:val="2"/>
          <w:numId w:val="5"/>
        </w:numPr>
        <w:tabs>
          <w:tab w:val="right" w:pos="90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t xml:space="preserve">أخذ الحيطة والحذر الشديد عند إزالة السدّادات المطّاطية لتجنب تطاير الرذاذ أو بعث الضَبُوب (الهباء الجوي </w:t>
      </w:r>
      <w:r w:rsidRPr="003E057E">
        <w:rPr>
          <w:rStyle w:val="hps"/>
          <w:rFonts w:ascii="Times New Roman" w:hAnsi="Times New Roman" w:cs="Times New Roman"/>
          <w:sz w:val="24"/>
          <w:szCs w:val="24"/>
        </w:rPr>
        <w:t>aerosols</w:t>
      </w:r>
      <w:r w:rsidRPr="003E057E">
        <w:rPr>
          <w:rStyle w:val="hps"/>
          <w:rFonts w:ascii="Times New Roman" w:hAnsi="Times New Roman" w:cs="Times New Roman"/>
          <w:sz w:val="24"/>
          <w:szCs w:val="24"/>
          <w:rtl/>
        </w:rPr>
        <w:t>).</w:t>
      </w:r>
    </w:p>
    <w:p w:rsidR="003E58EF" w:rsidRDefault="004D6621" w:rsidP="002B58F7">
      <w:pPr>
        <w:pStyle w:val="ListParagraph"/>
        <w:numPr>
          <w:ilvl w:val="2"/>
          <w:numId w:val="5"/>
        </w:numPr>
        <w:tabs>
          <w:tab w:val="right" w:pos="90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lastRenderedPageBreak/>
        <w:t xml:space="preserve">إجراء أي عملية طرد مركزي في أنابيب محكمة السداد داخل جهاز طرد مركزي </w:t>
      </w:r>
      <w:r w:rsidR="0019779A">
        <w:rPr>
          <w:rStyle w:val="hps"/>
          <w:rFonts w:ascii="Times New Roman" w:hAnsi="Times New Roman" w:cs="Times New Roman"/>
          <w:sz w:val="24"/>
          <w:szCs w:val="24"/>
        </w:rPr>
        <w:t>(centrifuge)</w:t>
      </w:r>
      <w:r w:rsidR="0019779A">
        <w:rPr>
          <w:rStyle w:val="hps"/>
          <w:rFonts w:ascii="Times New Roman" w:hAnsi="Times New Roman" w:cs="Times New Roman" w:hint="cs"/>
          <w:sz w:val="24"/>
          <w:szCs w:val="24"/>
          <w:rtl/>
          <w:lang w:bidi="ar-LB"/>
        </w:rPr>
        <w:t xml:space="preserve"> </w:t>
      </w:r>
      <w:r w:rsidRPr="003E057E">
        <w:rPr>
          <w:rStyle w:val="hps"/>
          <w:rFonts w:ascii="Times New Roman" w:hAnsi="Times New Roman" w:cs="Times New Roman"/>
          <w:sz w:val="24"/>
          <w:szCs w:val="24"/>
          <w:rtl/>
        </w:rPr>
        <w:t>محكم الإغلاق</w:t>
      </w:r>
      <w:r w:rsidR="00F31083">
        <w:rPr>
          <w:rStyle w:val="hps"/>
          <w:rFonts w:ascii="Times New Roman" w:hAnsi="Times New Roman" w:cs="Times New Roman" w:hint="cs"/>
          <w:sz w:val="24"/>
          <w:szCs w:val="24"/>
          <w:rtl/>
        </w:rPr>
        <w:t xml:space="preserve"> (بما في ذلك </w:t>
      </w:r>
      <w:proofErr w:type="spellStart"/>
      <w:r w:rsidR="00F31083">
        <w:rPr>
          <w:rStyle w:val="hps"/>
          <w:rFonts w:ascii="Times New Roman" w:hAnsi="Times New Roman" w:cs="Times New Roman"/>
          <w:sz w:val="24"/>
          <w:szCs w:val="24"/>
        </w:rPr>
        <w:t>serofuge</w:t>
      </w:r>
      <w:proofErr w:type="spellEnd"/>
      <w:r w:rsidR="00F31083">
        <w:rPr>
          <w:rStyle w:val="hps"/>
          <w:rFonts w:ascii="Times New Roman" w:hAnsi="Times New Roman" w:cs="Times New Roman" w:hint="cs"/>
          <w:sz w:val="24"/>
          <w:szCs w:val="24"/>
          <w:rtl/>
          <w:lang w:bidi="ar-LB"/>
        </w:rPr>
        <w:t>)</w:t>
      </w:r>
      <w:r w:rsidRPr="003E057E">
        <w:rPr>
          <w:rStyle w:val="hps"/>
          <w:rFonts w:ascii="Times New Roman" w:hAnsi="Times New Roman" w:cs="Times New Roman"/>
          <w:sz w:val="24"/>
          <w:szCs w:val="24"/>
          <w:rtl/>
        </w:rPr>
        <w:t xml:space="preserve">، لمنع </w:t>
      </w:r>
      <w:r w:rsidR="00A13DB3">
        <w:rPr>
          <w:rStyle w:val="hps"/>
          <w:rFonts w:ascii="Times New Roman" w:hAnsi="Times New Roman" w:cs="Times New Roman"/>
          <w:sz w:val="24"/>
          <w:szCs w:val="24"/>
          <w:rtl/>
        </w:rPr>
        <w:t>تسرّب</w:t>
      </w:r>
      <w:r w:rsidRPr="003E057E">
        <w:rPr>
          <w:rStyle w:val="hps"/>
          <w:rFonts w:ascii="Times New Roman" w:hAnsi="Times New Roman" w:cs="Times New Roman"/>
          <w:sz w:val="24"/>
          <w:szCs w:val="24"/>
          <w:rtl/>
        </w:rPr>
        <w:t xml:space="preserve"> الرذاذ المتطاير أثناء عملية الطرد المركزي</w:t>
      </w:r>
      <w:r w:rsidR="002B58F7">
        <w:rPr>
          <w:rStyle w:val="hps"/>
          <w:rFonts w:ascii="Times New Roman" w:hAnsi="Times New Roman" w:cs="Times New Roman" w:hint="cs"/>
          <w:sz w:val="24"/>
          <w:szCs w:val="24"/>
          <w:rtl/>
        </w:rPr>
        <w:t xml:space="preserve"> أو حدوث انفجار من الغازات والهباء المنبعث من العينات. </w:t>
      </w:r>
    </w:p>
    <w:p w:rsidR="004D6621" w:rsidRDefault="002B58F7" w:rsidP="003E58EF">
      <w:pPr>
        <w:pStyle w:val="ListParagraph"/>
        <w:numPr>
          <w:ilvl w:val="3"/>
          <w:numId w:val="5"/>
        </w:numPr>
        <w:tabs>
          <w:tab w:val="right" w:pos="900"/>
        </w:tabs>
        <w:bidi/>
        <w:spacing w:after="0" w:line="360" w:lineRule="auto"/>
        <w:jc w:val="lowKashida"/>
        <w:rPr>
          <w:rStyle w:val="hps"/>
          <w:rFonts w:ascii="Times New Roman" w:hAnsi="Times New Roman" w:cs="Times New Roman"/>
          <w:sz w:val="24"/>
          <w:szCs w:val="24"/>
        </w:rPr>
      </w:pPr>
      <w:r>
        <w:rPr>
          <w:rStyle w:val="hps"/>
          <w:rFonts w:ascii="Times New Roman" w:hAnsi="Times New Roman" w:cs="Times New Roman" w:hint="cs"/>
          <w:sz w:val="24"/>
          <w:szCs w:val="24"/>
          <w:rtl/>
        </w:rPr>
        <w:t xml:space="preserve">يجب </w:t>
      </w:r>
      <w:r w:rsidR="00F31083">
        <w:rPr>
          <w:rStyle w:val="hps"/>
          <w:rFonts w:ascii="Times New Roman" w:hAnsi="Times New Roman" w:cs="Times New Roman" w:hint="cs"/>
          <w:sz w:val="24"/>
          <w:szCs w:val="24"/>
          <w:rtl/>
        </w:rPr>
        <w:t xml:space="preserve">الانتباه إلى إبعاد كل ما يلي </w:t>
      </w:r>
      <w:r w:rsidR="003E58EF">
        <w:rPr>
          <w:rStyle w:val="hps"/>
          <w:rFonts w:ascii="Times New Roman" w:hAnsi="Times New Roman" w:cs="Times New Roman" w:hint="cs"/>
          <w:sz w:val="24"/>
          <w:szCs w:val="24"/>
          <w:rtl/>
        </w:rPr>
        <w:t>ع</w:t>
      </w:r>
      <w:r w:rsidR="00F31083">
        <w:rPr>
          <w:rStyle w:val="hps"/>
          <w:rFonts w:ascii="Times New Roman" w:hAnsi="Times New Roman" w:cs="Times New Roman" w:hint="cs"/>
          <w:sz w:val="24"/>
          <w:szCs w:val="24"/>
          <w:rtl/>
        </w:rPr>
        <w:t>ن الجهاز لكي لا يعلق به (الشعر، اللحية، رباط العنق، أو أي شيئ يتدلى من الرأس أو الرقبة مثل الحلي).</w:t>
      </w:r>
    </w:p>
    <w:p w:rsidR="005715C7" w:rsidRPr="000651BA" w:rsidRDefault="003E58EF" w:rsidP="005715C7">
      <w:pPr>
        <w:pStyle w:val="ListParagraph"/>
        <w:numPr>
          <w:ilvl w:val="3"/>
          <w:numId w:val="5"/>
        </w:numPr>
        <w:tabs>
          <w:tab w:val="right" w:pos="900"/>
        </w:tabs>
        <w:bidi/>
        <w:spacing w:after="0" w:line="360" w:lineRule="auto"/>
        <w:jc w:val="lowKashida"/>
        <w:rPr>
          <w:rStyle w:val="hps"/>
          <w:rFonts w:ascii="Times New Roman" w:hAnsi="Times New Roman" w:cs="Times New Roman"/>
          <w:sz w:val="24"/>
          <w:szCs w:val="24"/>
        </w:rPr>
      </w:pPr>
      <w:r w:rsidRPr="000651BA">
        <w:rPr>
          <w:rStyle w:val="hps"/>
          <w:rFonts w:ascii="Times New Roman" w:hAnsi="Times New Roman" w:cs="Times New Roman"/>
          <w:sz w:val="24"/>
          <w:szCs w:val="24"/>
          <w:rtl/>
        </w:rPr>
        <w:t>يجب موازنة الحمولة في الجهاز</w:t>
      </w:r>
      <w:r w:rsidR="00D656B6" w:rsidRPr="000651BA">
        <w:rPr>
          <w:rStyle w:val="hps"/>
          <w:rFonts w:ascii="Times New Roman" w:hAnsi="Times New Roman" w:cs="Times New Roman"/>
          <w:sz w:val="24"/>
          <w:szCs w:val="24"/>
          <w:rtl/>
        </w:rPr>
        <w:t xml:space="preserve"> بعناية، وتوزيع الحمولة </w:t>
      </w:r>
      <w:r w:rsidRPr="000651BA">
        <w:rPr>
          <w:rStyle w:val="hps"/>
          <w:rFonts w:ascii="Times New Roman" w:hAnsi="Times New Roman" w:cs="Times New Roman"/>
          <w:sz w:val="24"/>
          <w:szCs w:val="24"/>
          <w:rtl/>
        </w:rPr>
        <w:t>بشكل متناظر حول الرأس و</w:t>
      </w:r>
      <w:r w:rsidR="00D656B6" w:rsidRPr="000651BA">
        <w:rPr>
          <w:rStyle w:val="hps"/>
          <w:rFonts w:ascii="Times New Roman" w:hAnsi="Times New Roman" w:cs="Times New Roman"/>
          <w:sz w:val="24"/>
          <w:szCs w:val="24"/>
          <w:rtl/>
        </w:rPr>
        <w:t>ال</w:t>
      </w:r>
      <w:r w:rsidRPr="000651BA">
        <w:rPr>
          <w:rStyle w:val="hps"/>
          <w:rFonts w:ascii="Times New Roman" w:hAnsi="Times New Roman" w:cs="Times New Roman"/>
          <w:sz w:val="24"/>
          <w:szCs w:val="24"/>
          <w:rtl/>
        </w:rPr>
        <w:t xml:space="preserve">محور لكل ناقل قبل </w:t>
      </w:r>
      <w:r w:rsidR="008A2234" w:rsidRPr="000651BA">
        <w:rPr>
          <w:rStyle w:val="hps"/>
          <w:rFonts w:ascii="Times New Roman" w:hAnsi="Times New Roman" w:cs="Times New Roman"/>
          <w:sz w:val="24"/>
          <w:szCs w:val="24"/>
          <w:rtl/>
        </w:rPr>
        <w:t>تشغيل الجهاز.</w:t>
      </w:r>
      <w:r w:rsidRPr="000651BA">
        <w:rPr>
          <w:rStyle w:val="hps"/>
          <w:rFonts w:ascii="Times New Roman" w:hAnsi="Times New Roman" w:cs="Times New Roman"/>
          <w:sz w:val="24"/>
          <w:szCs w:val="24"/>
        </w:rPr>
        <w:t xml:space="preserve"> </w:t>
      </w:r>
      <w:r w:rsidRPr="000651BA">
        <w:rPr>
          <w:rStyle w:val="hps"/>
          <w:rFonts w:ascii="Times New Roman" w:hAnsi="Times New Roman" w:cs="Times New Roman"/>
          <w:sz w:val="24"/>
          <w:szCs w:val="24"/>
          <w:rtl/>
        </w:rPr>
        <w:t xml:space="preserve">يجب أن تكون </w:t>
      </w:r>
      <w:r w:rsidR="0059436B" w:rsidRPr="000651BA">
        <w:rPr>
          <w:rStyle w:val="hps"/>
          <w:rFonts w:ascii="Times New Roman" w:hAnsi="Times New Roman" w:cs="Times New Roman"/>
          <w:sz w:val="24"/>
          <w:szCs w:val="24"/>
          <w:rtl/>
        </w:rPr>
        <w:t>ال</w:t>
      </w:r>
      <w:r w:rsidRPr="000651BA">
        <w:rPr>
          <w:rStyle w:val="hps"/>
          <w:rFonts w:ascii="Times New Roman" w:hAnsi="Times New Roman" w:cs="Times New Roman"/>
          <w:sz w:val="24"/>
          <w:szCs w:val="24"/>
          <w:rtl/>
        </w:rPr>
        <w:t xml:space="preserve">حاويات </w:t>
      </w:r>
      <w:r w:rsidR="0059436B" w:rsidRPr="000651BA">
        <w:rPr>
          <w:rStyle w:val="hps"/>
          <w:rFonts w:ascii="Times New Roman" w:hAnsi="Times New Roman" w:cs="Times New Roman"/>
          <w:sz w:val="24"/>
          <w:szCs w:val="24"/>
          <w:rtl/>
        </w:rPr>
        <w:t>سليمة وحجمها مناسب</w:t>
      </w:r>
      <w:r w:rsidRPr="000651BA">
        <w:rPr>
          <w:rStyle w:val="hps"/>
          <w:rFonts w:ascii="Times New Roman" w:hAnsi="Times New Roman" w:cs="Times New Roman"/>
          <w:sz w:val="24"/>
          <w:szCs w:val="24"/>
          <w:rtl/>
        </w:rPr>
        <w:t xml:space="preserve"> </w:t>
      </w:r>
      <w:r w:rsidR="00593075" w:rsidRPr="000651BA">
        <w:rPr>
          <w:rStyle w:val="hps"/>
          <w:rFonts w:ascii="Times New Roman" w:hAnsi="Times New Roman" w:cs="Times New Roman"/>
          <w:sz w:val="24"/>
          <w:szCs w:val="24"/>
          <w:rtl/>
        </w:rPr>
        <w:t xml:space="preserve">لتأرجح الرؤوس </w:t>
      </w:r>
      <w:r w:rsidRPr="000651BA">
        <w:rPr>
          <w:rStyle w:val="hps"/>
          <w:rFonts w:ascii="Times New Roman" w:hAnsi="Times New Roman" w:cs="Times New Roman"/>
          <w:sz w:val="24"/>
          <w:szCs w:val="24"/>
          <w:rtl/>
        </w:rPr>
        <w:t>لضمان وجود مساحة كافية عند الوصول إلى وضع أفقي</w:t>
      </w:r>
      <w:r w:rsidRPr="000651BA">
        <w:rPr>
          <w:rStyle w:val="hps"/>
          <w:rFonts w:ascii="Times New Roman" w:hAnsi="Times New Roman" w:cs="Times New Roman"/>
          <w:sz w:val="24"/>
          <w:szCs w:val="24"/>
        </w:rPr>
        <w:t>.</w:t>
      </w:r>
      <w:r w:rsidR="005715C7" w:rsidRPr="000651BA">
        <w:rPr>
          <w:rStyle w:val="hps"/>
          <w:rFonts w:ascii="Times New Roman" w:hAnsi="Times New Roman" w:cs="Times New Roman"/>
          <w:sz w:val="24"/>
          <w:szCs w:val="24"/>
          <w:rtl/>
        </w:rPr>
        <w:t xml:space="preserve"> لا يجب استعمال الماء لتحقيق التوازن لأنّ يسبّب بتىكل الجهاز، وإذا اضطر فني المختبر إلى استعمال الماء</w:t>
      </w:r>
      <w:r w:rsidR="000651BA" w:rsidRPr="000651BA">
        <w:rPr>
          <w:rStyle w:val="hps"/>
          <w:rFonts w:ascii="Times New Roman" w:hAnsi="Times New Roman" w:cs="Times New Roman"/>
          <w:sz w:val="24"/>
          <w:szCs w:val="24"/>
          <w:rtl/>
        </w:rPr>
        <w:t>، عندها يجب تجفيف الجهاز والأكسسوارات جيداً بعد الاستعمال</w:t>
      </w:r>
      <w:r w:rsidR="005715C7" w:rsidRPr="000651BA">
        <w:rPr>
          <w:rStyle w:val="hps"/>
          <w:rFonts w:ascii="Times New Roman" w:hAnsi="Times New Roman" w:cs="Times New Roman"/>
          <w:sz w:val="24"/>
          <w:szCs w:val="24"/>
          <w:rtl/>
        </w:rPr>
        <w:t xml:space="preserve"> </w:t>
      </w:r>
      <w:r w:rsidR="000651BA" w:rsidRPr="000651BA">
        <w:rPr>
          <w:rStyle w:val="hps"/>
          <w:rFonts w:ascii="Times New Roman" w:hAnsi="Times New Roman" w:cs="Times New Roman"/>
          <w:sz w:val="24"/>
          <w:szCs w:val="24"/>
          <w:rtl/>
        </w:rPr>
        <w:t>.</w:t>
      </w:r>
    </w:p>
    <w:p w:rsidR="003E58EF" w:rsidRDefault="003E58EF" w:rsidP="00103126">
      <w:pPr>
        <w:pStyle w:val="ListParagraph"/>
        <w:numPr>
          <w:ilvl w:val="3"/>
          <w:numId w:val="5"/>
        </w:numPr>
        <w:tabs>
          <w:tab w:val="right" w:pos="900"/>
        </w:tabs>
        <w:bidi/>
        <w:spacing w:after="0" w:line="360" w:lineRule="auto"/>
        <w:jc w:val="lowKashida"/>
        <w:rPr>
          <w:rStyle w:val="hps"/>
          <w:rFonts w:ascii="Times New Roman" w:hAnsi="Times New Roman" w:cs="Times New Roman"/>
          <w:sz w:val="24"/>
          <w:szCs w:val="24"/>
        </w:rPr>
      </w:pPr>
      <w:r w:rsidRPr="00D656B6">
        <w:rPr>
          <w:rStyle w:val="hps"/>
          <w:rFonts w:ascii="Times New Roman" w:hAnsi="Times New Roman" w:cs="Times New Roman"/>
          <w:sz w:val="24"/>
          <w:szCs w:val="24"/>
          <w:rtl/>
        </w:rPr>
        <w:t xml:space="preserve">يجب </w:t>
      </w:r>
      <w:r w:rsidR="00103126">
        <w:rPr>
          <w:rStyle w:val="hps"/>
          <w:rFonts w:ascii="Times New Roman" w:hAnsi="Times New Roman" w:cs="Times New Roman" w:hint="cs"/>
          <w:sz w:val="24"/>
          <w:szCs w:val="24"/>
          <w:rtl/>
        </w:rPr>
        <w:t>التأكّد دائماً من وجود</w:t>
      </w:r>
      <w:r w:rsidRPr="00103126">
        <w:rPr>
          <w:rStyle w:val="hps"/>
          <w:rFonts w:ascii="Times New Roman" w:hAnsi="Times New Roman" w:cs="Times New Roman" w:hint="cs"/>
          <w:sz w:val="24"/>
          <w:szCs w:val="24"/>
          <w:rtl/>
        </w:rPr>
        <w:t xml:space="preserve"> </w:t>
      </w:r>
      <w:r w:rsidR="00E06BC8">
        <w:rPr>
          <w:rStyle w:val="hps"/>
          <w:rFonts w:ascii="Times New Roman" w:hAnsi="Times New Roman" w:cs="Times New Roman" w:hint="cs"/>
          <w:sz w:val="24"/>
          <w:szCs w:val="24"/>
          <w:rtl/>
        </w:rPr>
        <w:t>السدّادات</w:t>
      </w:r>
      <w:r w:rsidRPr="00103126">
        <w:rPr>
          <w:rStyle w:val="hps"/>
          <w:rFonts w:ascii="Times New Roman" w:hAnsi="Times New Roman" w:cs="Times New Roman" w:hint="cs"/>
          <w:sz w:val="24"/>
          <w:szCs w:val="24"/>
          <w:rtl/>
        </w:rPr>
        <w:t xml:space="preserve"> </w:t>
      </w:r>
      <w:r w:rsidR="00E06BC8" w:rsidRPr="00103126">
        <w:rPr>
          <w:rStyle w:val="hps"/>
          <w:rFonts w:ascii="Times New Roman" w:hAnsi="Times New Roman" w:cs="Times New Roman" w:hint="cs"/>
          <w:sz w:val="24"/>
          <w:szCs w:val="24"/>
          <w:rtl/>
        </w:rPr>
        <w:t>ال</w:t>
      </w:r>
      <w:r w:rsidRPr="00D656B6">
        <w:rPr>
          <w:rStyle w:val="hps"/>
          <w:rFonts w:ascii="Times New Roman" w:hAnsi="Times New Roman" w:cs="Times New Roman"/>
          <w:sz w:val="24"/>
          <w:szCs w:val="24"/>
          <w:rtl/>
        </w:rPr>
        <w:t>مطاطية</w:t>
      </w:r>
      <w:r w:rsidRPr="00103126">
        <w:rPr>
          <w:rStyle w:val="hps"/>
          <w:rFonts w:ascii="Times New Roman" w:hAnsi="Times New Roman" w:cs="Times New Roman" w:hint="cs"/>
          <w:sz w:val="24"/>
          <w:szCs w:val="24"/>
          <w:rtl/>
        </w:rPr>
        <w:t xml:space="preserve"> </w:t>
      </w:r>
      <w:r w:rsidRPr="00D656B6">
        <w:rPr>
          <w:rStyle w:val="hps"/>
          <w:rFonts w:ascii="Times New Roman" w:hAnsi="Times New Roman" w:cs="Times New Roman"/>
          <w:sz w:val="24"/>
          <w:szCs w:val="24"/>
          <w:rtl/>
        </w:rPr>
        <w:t>في</w:t>
      </w:r>
      <w:r w:rsidRPr="00103126">
        <w:rPr>
          <w:rStyle w:val="hps"/>
          <w:rFonts w:ascii="Times New Roman" w:hAnsi="Times New Roman" w:cs="Times New Roman" w:hint="cs"/>
          <w:sz w:val="24"/>
          <w:szCs w:val="24"/>
          <w:rtl/>
        </w:rPr>
        <w:t xml:space="preserve"> </w:t>
      </w:r>
      <w:r w:rsidRPr="00D656B6">
        <w:rPr>
          <w:rStyle w:val="hps"/>
          <w:rFonts w:ascii="Times New Roman" w:hAnsi="Times New Roman" w:cs="Times New Roman"/>
          <w:sz w:val="24"/>
          <w:szCs w:val="24"/>
          <w:rtl/>
        </w:rPr>
        <w:t>مكان</w:t>
      </w:r>
      <w:r w:rsidR="00E06BC8">
        <w:rPr>
          <w:rStyle w:val="hps"/>
          <w:rFonts w:ascii="Times New Roman" w:hAnsi="Times New Roman" w:cs="Times New Roman" w:hint="cs"/>
          <w:sz w:val="24"/>
          <w:szCs w:val="24"/>
          <w:rtl/>
        </w:rPr>
        <w:t>ها</w:t>
      </w:r>
      <w:r w:rsidRPr="00103126">
        <w:rPr>
          <w:rStyle w:val="hps"/>
          <w:rFonts w:ascii="Times New Roman" w:hAnsi="Times New Roman" w:cs="Times New Roman" w:hint="cs"/>
          <w:sz w:val="24"/>
          <w:szCs w:val="24"/>
          <w:rtl/>
        </w:rPr>
        <w:t xml:space="preserve"> </w:t>
      </w:r>
      <w:r w:rsidR="00103126" w:rsidRPr="00D656B6">
        <w:rPr>
          <w:rStyle w:val="hps"/>
          <w:rFonts w:ascii="Times New Roman" w:hAnsi="Times New Roman" w:cs="Times New Roman"/>
          <w:sz w:val="24"/>
          <w:szCs w:val="24"/>
          <w:rtl/>
        </w:rPr>
        <w:t>بشكل صحيح</w:t>
      </w:r>
      <w:r w:rsidR="00103126" w:rsidRPr="00103126">
        <w:rPr>
          <w:rStyle w:val="hps"/>
          <w:rFonts w:ascii="Times New Roman" w:hAnsi="Times New Roman" w:cs="Times New Roman" w:hint="cs"/>
          <w:sz w:val="24"/>
          <w:szCs w:val="24"/>
          <w:rtl/>
        </w:rPr>
        <w:t xml:space="preserve"> </w:t>
      </w:r>
      <w:r w:rsidR="00103126" w:rsidRPr="00D656B6">
        <w:rPr>
          <w:rStyle w:val="hps"/>
          <w:rFonts w:ascii="Times New Roman" w:hAnsi="Times New Roman" w:cs="Times New Roman"/>
          <w:sz w:val="24"/>
          <w:szCs w:val="24"/>
          <w:rtl/>
        </w:rPr>
        <w:t>و</w:t>
      </w:r>
      <w:r w:rsidR="00103126" w:rsidRPr="00103126">
        <w:rPr>
          <w:rStyle w:val="hps"/>
          <w:rFonts w:ascii="Times New Roman" w:hAnsi="Times New Roman" w:cs="Times New Roman" w:hint="cs"/>
          <w:sz w:val="24"/>
          <w:szCs w:val="24"/>
          <w:rtl/>
        </w:rPr>
        <w:t xml:space="preserve">سليم </w:t>
      </w:r>
      <w:r w:rsidRPr="00D656B6">
        <w:rPr>
          <w:rStyle w:val="hps"/>
          <w:rFonts w:ascii="Times New Roman" w:hAnsi="Times New Roman" w:cs="Times New Roman"/>
          <w:sz w:val="24"/>
          <w:szCs w:val="24"/>
          <w:rtl/>
        </w:rPr>
        <w:t>في</w:t>
      </w:r>
      <w:r w:rsidRPr="00103126">
        <w:rPr>
          <w:rStyle w:val="hps"/>
          <w:rFonts w:ascii="Times New Roman" w:hAnsi="Times New Roman" w:cs="Times New Roman" w:hint="cs"/>
          <w:sz w:val="24"/>
          <w:szCs w:val="24"/>
          <w:rtl/>
        </w:rPr>
        <w:t xml:space="preserve"> </w:t>
      </w:r>
      <w:r w:rsidRPr="00D656B6">
        <w:rPr>
          <w:rStyle w:val="hps"/>
          <w:rFonts w:ascii="Times New Roman" w:hAnsi="Times New Roman" w:cs="Times New Roman"/>
          <w:sz w:val="24"/>
          <w:szCs w:val="24"/>
          <w:rtl/>
        </w:rPr>
        <w:t>الدلاء</w:t>
      </w:r>
      <w:r w:rsidR="00103126">
        <w:rPr>
          <w:rStyle w:val="hps"/>
          <w:rFonts w:ascii="Times New Roman" w:hAnsi="Times New Roman" w:cs="Times New Roman" w:hint="cs"/>
          <w:sz w:val="24"/>
          <w:szCs w:val="24"/>
          <w:rtl/>
        </w:rPr>
        <w:t xml:space="preserve">، لأنّ بعض الحوادث يمكن ان تقع بسبب </w:t>
      </w:r>
      <w:r w:rsidRPr="00D656B6">
        <w:rPr>
          <w:rStyle w:val="hps"/>
          <w:rFonts w:ascii="Times New Roman" w:hAnsi="Times New Roman" w:cs="Times New Roman"/>
          <w:sz w:val="24"/>
          <w:szCs w:val="24"/>
          <w:rtl/>
        </w:rPr>
        <w:t>موقعها</w:t>
      </w:r>
      <w:r w:rsidRPr="00103126">
        <w:rPr>
          <w:rStyle w:val="hps"/>
          <w:rFonts w:ascii="Times New Roman" w:hAnsi="Times New Roman" w:cs="Times New Roman" w:hint="cs"/>
          <w:sz w:val="24"/>
          <w:szCs w:val="24"/>
          <w:rtl/>
        </w:rPr>
        <w:t xml:space="preserve"> </w:t>
      </w:r>
      <w:r w:rsidRPr="00D656B6">
        <w:rPr>
          <w:rStyle w:val="hps"/>
          <w:rFonts w:ascii="Times New Roman" w:hAnsi="Times New Roman" w:cs="Times New Roman"/>
          <w:sz w:val="24"/>
          <w:szCs w:val="24"/>
          <w:rtl/>
        </w:rPr>
        <w:t xml:space="preserve">غير </w:t>
      </w:r>
      <w:r w:rsidR="00103126">
        <w:rPr>
          <w:rStyle w:val="hps"/>
          <w:rFonts w:ascii="Times New Roman" w:hAnsi="Times New Roman" w:cs="Times New Roman" w:hint="cs"/>
          <w:sz w:val="24"/>
          <w:szCs w:val="24"/>
          <w:rtl/>
        </w:rPr>
        <w:t>ال</w:t>
      </w:r>
      <w:r w:rsidRPr="00D656B6">
        <w:rPr>
          <w:rStyle w:val="hps"/>
          <w:rFonts w:ascii="Times New Roman" w:hAnsi="Times New Roman" w:cs="Times New Roman"/>
          <w:sz w:val="24"/>
          <w:szCs w:val="24"/>
          <w:rtl/>
        </w:rPr>
        <w:t>صحيح</w:t>
      </w:r>
      <w:r w:rsidR="00103126">
        <w:rPr>
          <w:rStyle w:val="hps"/>
          <w:rFonts w:ascii="Times New Roman" w:hAnsi="Times New Roman" w:cs="Times New Roman" w:hint="cs"/>
          <w:sz w:val="24"/>
          <w:szCs w:val="24"/>
          <w:rtl/>
        </w:rPr>
        <w:t>.</w:t>
      </w:r>
    </w:p>
    <w:p w:rsidR="00C843E6" w:rsidRPr="00BD7C8B" w:rsidRDefault="00C843E6" w:rsidP="00BD7C8B">
      <w:pPr>
        <w:pStyle w:val="ListParagraph"/>
        <w:numPr>
          <w:ilvl w:val="2"/>
          <w:numId w:val="5"/>
        </w:numPr>
        <w:tabs>
          <w:tab w:val="right" w:pos="900"/>
          <w:tab w:val="right" w:pos="1530"/>
        </w:tabs>
        <w:bidi/>
        <w:spacing w:after="0" w:line="360" w:lineRule="auto"/>
        <w:jc w:val="lowKashida"/>
        <w:rPr>
          <w:rStyle w:val="hps"/>
          <w:rFonts w:ascii="Times New Roman" w:hAnsi="Times New Roman" w:cs="Times New Roman"/>
          <w:sz w:val="24"/>
          <w:szCs w:val="24"/>
        </w:rPr>
      </w:pPr>
      <w:r w:rsidRPr="00BD7C8B">
        <w:rPr>
          <w:rStyle w:val="hps"/>
          <w:rFonts w:ascii="Times New Roman" w:hAnsi="Times New Roman" w:cs="Times New Roman"/>
          <w:sz w:val="24"/>
          <w:szCs w:val="24"/>
          <w:rtl/>
        </w:rPr>
        <w:t xml:space="preserve">استعمال كبائن الأمان البيولوجي </w:t>
      </w:r>
      <w:r w:rsidR="003E65C9" w:rsidRPr="00BD7C8B">
        <w:rPr>
          <w:rStyle w:val="hps"/>
          <w:rFonts w:ascii="Times New Roman" w:hAnsi="Times New Roman" w:cs="Times New Roman"/>
          <w:sz w:val="24"/>
          <w:szCs w:val="24"/>
          <w:rtl/>
        </w:rPr>
        <w:t xml:space="preserve">(جدول رقم </w:t>
      </w:r>
      <w:r w:rsidR="001F179F" w:rsidRPr="00BD7C8B">
        <w:rPr>
          <w:rStyle w:val="hps"/>
          <w:rFonts w:ascii="Times New Roman" w:hAnsi="Times New Roman" w:cs="Times New Roman" w:hint="cs"/>
          <w:sz w:val="24"/>
          <w:szCs w:val="24"/>
          <w:rtl/>
        </w:rPr>
        <w:t>1</w:t>
      </w:r>
      <w:r w:rsidR="003E65C9" w:rsidRPr="00BD7C8B">
        <w:rPr>
          <w:rStyle w:val="hps"/>
          <w:rFonts w:ascii="Times New Roman" w:hAnsi="Times New Roman" w:cs="Times New Roman"/>
          <w:sz w:val="24"/>
          <w:szCs w:val="24"/>
          <w:rtl/>
        </w:rPr>
        <w:t xml:space="preserve">) </w:t>
      </w:r>
      <w:r w:rsidRPr="00BD7C8B">
        <w:rPr>
          <w:rStyle w:val="hps"/>
          <w:rFonts w:ascii="Times New Roman" w:hAnsi="Times New Roman" w:cs="Times New Roman"/>
          <w:sz w:val="24"/>
          <w:szCs w:val="24"/>
          <w:rtl/>
        </w:rPr>
        <w:t>و</w:t>
      </w:r>
      <w:r w:rsidR="00294AE1" w:rsidRPr="00BD7C8B">
        <w:rPr>
          <w:rStyle w:val="hps"/>
          <w:rFonts w:ascii="Times New Roman" w:hAnsi="Times New Roman" w:cs="Times New Roman"/>
          <w:sz w:val="24"/>
          <w:szCs w:val="24"/>
          <w:rtl/>
        </w:rPr>
        <w:t>معدّات</w:t>
      </w:r>
      <w:r w:rsidRPr="00BD7C8B">
        <w:rPr>
          <w:rStyle w:val="hps"/>
          <w:rFonts w:ascii="Times New Roman" w:hAnsi="Times New Roman" w:cs="Times New Roman"/>
          <w:sz w:val="24"/>
          <w:szCs w:val="24"/>
          <w:rtl/>
        </w:rPr>
        <w:t xml:space="preserve"> التحكّم الأخرى للقيام بالإجراءات المخبرية التي قد تنشأ عنها أنواع من الرذاذ المتطاير المعدي وهذا هو مستوى الأمان الذي يصمّم على أساسه أداء معظم م</w:t>
      </w:r>
      <w:r w:rsidR="00DC3ED5" w:rsidRPr="00BD7C8B">
        <w:rPr>
          <w:rStyle w:val="hps"/>
          <w:rFonts w:ascii="Times New Roman" w:hAnsi="Times New Roman" w:cs="Times New Roman"/>
          <w:sz w:val="24"/>
          <w:szCs w:val="24"/>
          <w:rtl/>
        </w:rPr>
        <w:t>خابر</w:t>
      </w:r>
      <w:r w:rsidRPr="00BD7C8B">
        <w:rPr>
          <w:rStyle w:val="hps"/>
          <w:rFonts w:ascii="Times New Roman" w:hAnsi="Times New Roman" w:cs="Times New Roman"/>
          <w:sz w:val="24"/>
          <w:szCs w:val="24"/>
          <w:rtl/>
        </w:rPr>
        <w:t xml:space="preserve"> الميكروبيولوجي</w:t>
      </w:r>
      <w:r w:rsidR="00CB3991" w:rsidRPr="00BD7C8B">
        <w:rPr>
          <w:rStyle w:val="hps"/>
          <w:rFonts w:ascii="Times New Roman" w:hAnsi="Times New Roman" w:cs="Times New Roman" w:hint="cs"/>
          <w:sz w:val="24"/>
          <w:szCs w:val="24"/>
          <w:rtl/>
        </w:rPr>
        <w:t>ا</w:t>
      </w:r>
      <w:r w:rsidRPr="00BD7C8B">
        <w:rPr>
          <w:rStyle w:val="hps"/>
          <w:rFonts w:ascii="Times New Roman" w:hAnsi="Times New Roman" w:cs="Times New Roman"/>
          <w:sz w:val="24"/>
          <w:szCs w:val="24"/>
          <w:rtl/>
        </w:rPr>
        <w:t>. تعتبر كبائن الأمان البيولوجي أجهزة رئيسية لمنع انتشار العدوى وهي مصمّمة لسحب الهواء للداخل بالأساليب الميكانيكية التي تستخدم في منع انتشار التناثر والرذاذ المتطاير المعدي والمنبعث من بعض الإجراءات المخبرية</w:t>
      </w:r>
      <w:r w:rsidR="00F64B9C" w:rsidRPr="00BD7C8B">
        <w:rPr>
          <w:rStyle w:val="hps"/>
          <w:rFonts w:ascii="Times New Roman" w:hAnsi="Times New Roman" w:cs="Times New Roman"/>
          <w:sz w:val="24"/>
          <w:szCs w:val="24"/>
          <w:rtl/>
        </w:rPr>
        <w:t xml:space="preserve"> (مثل الطحن والخلط والتفتيت)</w:t>
      </w:r>
      <w:r w:rsidRPr="00BD7C8B">
        <w:rPr>
          <w:rStyle w:val="hps"/>
          <w:rFonts w:ascii="Times New Roman" w:hAnsi="Times New Roman" w:cs="Times New Roman"/>
          <w:sz w:val="24"/>
          <w:szCs w:val="24"/>
          <w:rtl/>
        </w:rPr>
        <w:t xml:space="preserve">، ويتمّ تشغيلها بإدخال أيدي وأذرع المستخدم فقط. </w:t>
      </w:r>
    </w:p>
    <w:p w:rsidR="00BD7BB7" w:rsidRDefault="006A33A7" w:rsidP="006A33A7">
      <w:pPr>
        <w:pStyle w:val="ListParagraph"/>
        <w:numPr>
          <w:ilvl w:val="2"/>
          <w:numId w:val="5"/>
        </w:numPr>
        <w:tabs>
          <w:tab w:val="right" w:pos="900"/>
          <w:tab w:val="right" w:pos="1530"/>
        </w:tabs>
        <w:bidi/>
        <w:spacing w:after="0" w:line="360" w:lineRule="auto"/>
        <w:jc w:val="lowKashida"/>
        <w:rPr>
          <w:rStyle w:val="hps"/>
          <w:rFonts w:ascii="Times New Roman" w:hAnsi="Times New Roman" w:cs="Times New Roman"/>
          <w:sz w:val="24"/>
          <w:szCs w:val="24"/>
        </w:rPr>
      </w:pPr>
      <w:r>
        <w:rPr>
          <w:rStyle w:val="hps"/>
          <w:rFonts w:ascii="Times New Roman" w:hAnsi="Times New Roman" w:cs="Times New Roman" w:hint="cs"/>
          <w:sz w:val="24"/>
          <w:szCs w:val="24"/>
          <w:rtl/>
        </w:rPr>
        <w:t>استعمال</w:t>
      </w:r>
      <w:r w:rsidRPr="006A33A7">
        <w:rPr>
          <w:rStyle w:val="hps"/>
          <w:rFonts w:hint="cs"/>
          <w:rtl/>
        </w:rPr>
        <w:t xml:space="preserve"> </w:t>
      </w:r>
      <w:r w:rsidRPr="006A33A7">
        <w:rPr>
          <w:rStyle w:val="hps"/>
          <w:rFonts w:ascii="Times New Roman" w:hAnsi="Times New Roman" w:cs="Times New Roman"/>
          <w:sz w:val="24"/>
          <w:szCs w:val="24"/>
          <w:rtl/>
        </w:rPr>
        <w:t>أجهزة التعقيم</w:t>
      </w:r>
      <w:r w:rsidRPr="006A33A7">
        <w:rPr>
          <w:rStyle w:val="hps"/>
          <w:rFonts w:hint="cs"/>
          <w:rtl/>
        </w:rPr>
        <w:t xml:space="preserve"> </w:t>
      </w:r>
      <w:r w:rsidRPr="006A33A7">
        <w:rPr>
          <w:rStyle w:val="hps"/>
          <w:rFonts w:ascii="Times New Roman" w:hAnsi="Times New Roman" w:cs="Times New Roman"/>
          <w:sz w:val="24"/>
          <w:szCs w:val="24"/>
          <w:rtl/>
        </w:rPr>
        <w:t>بعد</w:t>
      </w:r>
      <w:r w:rsidRPr="006A33A7">
        <w:rPr>
          <w:rStyle w:val="hps"/>
          <w:rFonts w:hint="cs"/>
          <w:rtl/>
        </w:rPr>
        <w:t xml:space="preserve"> </w:t>
      </w:r>
      <w:r w:rsidRPr="006A33A7">
        <w:rPr>
          <w:rStyle w:val="hps"/>
          <w:rFonts w:ascii="Times New Roman" w:hAnsi="Times New Roman" w:cs="Times New Roman"/>
          <w:sz w:val="24"/>
          <w:szCs w:val="24"/>
          <w:rtl/>
        </w:rPr>
        <w:t>التحق</w:t>
      </w:r>
      <w:r>
        <w:rPr>
          <w:rStyle w:val="hps"/>
          <w:rFonts w:ascii="Times New Roman" w:hAnsi="Times New Roman" w:cs="Times New Roman" w:hint="cs"/>
          <w:sz w:val="24"/>
          <w:szCs w:val="24"/>
          <w:rtl/>
        </w:rPr>
        <w:t>ّ</w:t>
      </w:r>
      <w:r w:rsidRPr="006A33A7">
        <w:rPr>
          <w:rStyle w:val="hps"/>
          <w:rFonts w:ascii="Times New Roman" w:hAnsi="Times New Roman" w:cs="Times New Roman"/>
          <w:sz w:val="24"/>
          <w:szCs w:val="24"/>
          <w:rtl/>
        </w:rPr>
        <w:t>ق من</w:t>
      </w:r>
      <w:r w:rsidRPr="006A33A7">
        <w:rPr>
          <w:rStyle w:val="hps"/>
          <w:rFonts w:hint="cs"/>
          <w:rtl/>
        </w:rPr>
        <w:t xml:space="preserve"> </w:t>
      </w:r>
      <w:r>
        <w:rPr>
          <w:rStyle w:val="hps"/>
          <w:rFonts w:ascii="Times New Roman" w:hAnsi="Times New Roman" w:cs="Times New Roman" w:hint="cs"/>
          <w:sz w:val="24"/>
          <w:szCs w:val="24"/>
          <w:rtl/>
        </w:rPr>
        <w:t>سلامته</w:t>
      </w:r>
      <w:r w:rsidR="00BD7BB7">
        <w:rPr>
          <w:rStyle w:val="hps"/>
          <w:rFonts w:ascii="Times New Roman" w:hAnsi="Times New Roman" w:cs="Times New Roman" w:hint="cs"/>
          <w:sz w:val="24"/>
          <w:szCs w:val="24"/>
          <w:rtl/>
        </w:rPr>
        <w:t>، مع الانتباه لما يلي:</w:t>
      </w:r>
    </w:p>
    <w:p w:rsidR="00BD7BB7" w:rsidRPr="00B123FB" w:rsidRDefault="00BD7BB7" w:rsidP="00B123FB">
      <w:pPr>
        <w:pStyle w:val="ListParagraph"/>
        <w:numPr>
          <w:ilvl w:val="3"/>
          <w:numId w:val="5"/>
        </w:numPr>
        <w:tabs>
          <w:tab w:val="right" w:pos="900"/>
          <w:tab w:val="right" w:pos="1530"/>
        </w:tabs>
        <w:bidi/>
        <w:spacing w:after="0" w:line="360" w:lineRule="auto"/>
        <w:jc w:val="lowKashida"/>
        <w:rPr>
          <w:rStyle w:val="hps"/>
          <w:rFonts w:ascii="Times New Roman" w:hAnsi="Times New Roman" w:cs="Times New Roman"/>
          <w:sz w:val="24"/>
          <w:szCs w:val="24"/>
        </w:rPr>
      </w:pPr>
      <w:r w:rsidRPr="00B123FB">
        <w:rPr>
          <w:rStyle w:val="hps"/>
          <w:rFonts w:ascii="Times New Roman" w:hAnsi="Times New Roman" w:cs="Times New Roman"/>
          <w:sz w:val="24"/>
          <w:szCs w:val="24"/>
          <w:rtl/>
        </w:rPr>
        <w:t xml:space="preserve">الامتناع عن </w:t>
      </w:r>
      <w:r w:rsidR="006A33A7" w:rsidRPr="00B123FB">
        <w:rPr>
          <w:rStyle w:val="hps"/>
          <w:rFonts w:ascii="Times New Roman" w:hAnsi="Times New Roman" w:cs="Times New Roman"/>
          <w:sz w:val="24"/>
          <w:szCs w:val="24"/>
          <w:rtl/>
        </w:rPr>
        <w:t xml:space="preserve">فتح </w:t>
      </w:r>
      <w:r w:rsidRPr="00B123FB">
        <w:rPr>
          <w:rStyle w:val="hps"/>
          <w:rFonts w:ascii="Times New Roman" w:hAnsi="Times New Roman" w:cs="Times New Roman"/>
          <w:sz w:val="24"/>
          <w:szCs w:val="24"/>
          <w:rtl/>
        </w:rPr>
        <w:t>الجهاز قبل أن</w:t>
      </w:r>
      <w:r w:rsidR="006A33A7" w:rsidRPr="00B123FB">
        <w:rPr>
          <w:rStyle w:val="hps"/>
          <w:rFonts w:ascii="Times New Roman" w:hAnsi="Times New Roman" w:cs="Times New Roman"/>
          <w:sz w:val="24"/>
          <w:szCs w:val="24"/>
          <w:rtl/>
        </w:rPr>
        <w:t xml:space="preserve"> </w:t>
      </w:r>
      <w:r w:rsidRPr="00B123FB">
        <w:rPr>
          <w:rStyle w:val="hps"/>
          <w:rFonts w:ascii="Times New Roman" w:hAnsi="Times New Roman" w:cs="Times New Roman"/>
          <w:sz w:val="24"/>
          <w:szCs w:val="24"/>
          <w:rtl/>
        </w:rPr>
        <w:t xml:space="preserve">تعود </w:t>
      </w:r>
      <w:r w:rsidR="006A33A7" w:rsidRPr="00B123FB">
        <w:rPr>
          <w:rStyle w:val="hps"/>
          <w:rFonts w:ascii="Times New Roman" w:hAnsi="Times New Roman" w:cs="Times New Roman"/>
          <w:sz w:val="24"/>
          <w:szCs w:val="24"/>
          <w:rtl/>
        </w:rPr>
        <w:t>درجة الحرارة والضغط إلى وضعه</w:t>
      </w:r>
      <w:r w:rsidRPr="00B123FB">
        <w:rPr>
          <w:rStyle w:val="hps"/>
          <w:rFonts w:ascii="Times New Roman" w:hAnsi="Times New Roman" w:cs="Times New Roman"/>
          <w:sz w:val="24"/>
          <w:szCs w:val="24"/>
          <w:rtl/>
        </w:rPr>
        <w:t>م</w:t>
      </w:r>
      <w:r w:rsidR="006A33A7" w:rsidRPr="00B123FB">
        <w:rPr>
          <w:rStyle w:val="hps"/>
          <w:rFonts w:ascii="Times New Roman" w:hAnsi="Times New Roman" w:cs="Times New Roman"/>
          <w:sz w:val="24"/>
          <w:szCs w:val="24"/>
          <w:rtl/>
        </w:rPr>
        <w:t>ا الطبيعي</w:t>
      </w:r>
      <w:r w:rsidR="00B123FB" w:rsidRPr="00B123FB">
        <w:rPr>
          <w:rStyle w:val="hps"/>
          <w:rFonts w:ascii="Times New Roman" w:hAnsi="Times New Roman" w:cs="Times New Roman"/>
          <w:sz w:val="24"/>
          <w:szCs w:val="24"/>
          <w:rtl/>
        </w:rPr>
        <w:t xml:space="preserve">، وقبل التأكد من انّ صمام البخار قد اصبح خارج الخدمة </w:t>
      </w:r>
      <w:r w:rsidR="00B123FB" w:rsidRPr="00B123FB">
        <w:rPr>
          <w:rStyle w:val="hps"/>
          <w:rFonts w:ascii="Times New Roman" w:hAnsi="Times New Roman" w:cs="Times New Roman"/>
          <w:sz w:val="24"/>
          <w:szCs w:val="24"/>
        </w:rPr>
        <w:t>(off)</w:t>
      </w:r>
      <w:r w:rsidR="00B123FB" w:rsidRPr="00B123FB">
        <w:rPr>
          <w:rStyle w:val="hps"/>
          <w:rFonts w:ascii="Times New Roman" w:hAnsi="Times New Roman" w:cs="Times New Roman"/>
          <w:sz w:val="24"/>
          <w:szCs w:val="24"/>
          <w:rtl/>
          <w:lang w:bidi="ar-LB"/>
        </w:rPr>
        <w:t>.</w:t>
      </w:r>
    </w:p>
    <w:p w:rsidR="00897340" w:rsidRPr="00897340" w:rsidRDefault="006A33A7" w:rsidP="00897340">
      <w:pPr>
        <w:pStyle w:val="ListParagraph"/>
        <w:numPr>
          <w:ilvl w:val="3"/>
          <w:numId w:val="5"/>
        </w:numPr>
        <w:tabs>
          <w:tab w:val="right" w:pos="900"/>
          <w:tab w:val="right" w:pos="1530"/>
        </w:tabs>
        <w:bidi/>
        <w:spacing w:after="0" w:line="360" w:lineRule="auto"/>
        <w:jc w:val="lowKashida"/>
        <w:rPr>
          <w:rStyle w:val="hps"/>
          <w:rFonts w:ascii="Times New Roman" w:hAnsi="Times New Roman" w:cs="Times New Roman"/>
          <w:sz w:val="24"/>
          <w:szCs w:val="24"/>
        </w:rPr>
      </w:pPr>
      <w:r w:rsidRPr="006A33A7">
        <w:rPr>
          <w:rStyle w:val="hps"/>
          <w:rFonts w:ascii="Times New Roman" w:hAnsi="Times New Roman" w:cs="Times New Roman"/>
          <w:sz w:val="24"/>
          <w:szCs w:val="24"/>
          <w:rtl/>
        </w:rPr>
        <w:t>استخدام</w:t>
      </w:r>
      <w:r w:rsidRPr="006A33A7">
        <w:rPr>
          <w:rStyle w:val="hps"/>
          <w:rFonts w:hint="cs"/>
          <w:rtl/>
        </w:rPr>
        <w:t xml:space="preserve"> </w:t>
      </w:r>
      <w:r w:rsidRPr="006A33A7">
        <w:rPr>
          <w:rStyle w:val="hps"/>
          <w:rFonts w:ascii="Times New Roman" w:hAnsi="Times New Roman" w:cs="Times New Roman"/>
          <w:sz w:val="24"/>
          <w:szCs w:val="24"/>
          <w:rtl/>
        </w:rPr>
        <w:t>قفازات</w:t>
      </w:r>
      <w:r w:rsidRPr="006A33A7">
        <w:rPr>
          <w:rStyle w:val="hps"/>
          <w:rFonts w:hint="cs"/>
          <w:rtl/>
        </w:rPr>
        <w:t xml:space="preserve"> </w:t>
      </w:r>
      <w:r w:rsidRPr="006A33A7">
        <w:rPr>
          <w:rStyle w:val="hps"/>
          <w:rFonts w:ascii="Times New Roman" w:hAnsi="Times New Roman" w:cs="Times New Roman"/>
          <w:sz w:val="24"/>
          <w:szCs w:val="24"/>
          <w:rtl/>
        </w:rPr>
        <w:t>الأسبستوس</w:t>
      </w:r>
      <w:r w:rsidRPr="006A33A7">
        <w:rPr>
          <w:rStyle w:val="hps"/>
          <w:rFonts w:hint="cs"/>
          <w:rtl/>
        </w:rPr>
        <w:t xml:space="preserve"> </w:t>
      </w:r>
      <w:r w:rsidRPr="006A33A7">
        <w:rPr>
          <w:rStyle w:val="hps"/>
          <w:rFonts w:ascii="Times New Roman" w:hAnsi="Times New Roman" w:cs="Times New Roman"/>
          <w:sz w:val="24"/>
          <w:szCs w:val="24"/>
          <w:rtl/>
        </w:rPr>
        <w:t>عند</w:t>
      </w:r>
      <w:r w:rsidRPr="006A33A7">
        <w:rPr>
          <w:rStyle w:val="hps"/>
          <w:rFonts w:hint="cs"/>
          <w:rtl/>
        </w:rPr>
        <w:t xml:space="preserve"> </w:t>
      </w:r>
      <w:r w:rsidRPr="006A33A7">
        <w:rPr>
          <w:rStyle w:val="hps"/>
          <w:rFonts w:ascii="Times New Roman" w:hAnsi="Times New Roman" w:cs="Times New Roman"/>
          <w:sz w:val="24"/>
          <w:szCs w:val="24"/>
          <w:rtl/>
        </w:rPr>
        <w:t>وضع</w:t>
      </w:r>
      <w:r w:rsidRPr="006A33A7">
        <w:rPr>
          <w:rStyle w:val="hps"/>
          <w:rFonts w:hint="cs"/>
          <w:rtl/>
        </w:rPr>
        <w:t xml:space="preserve"> </w:t>
      </w:r>
      <w:r w:rsidRPr="006A33A7">
        <w:rPr>
          <w:rStyle w:val="hps"/>
          <w:rFonts w:ascii="Times New Roman" w:hAnsi="Times New Roman" w:cs="Times New Roman"/>
          <w:sz w:val="24"/>
          <w:szCs w:val="24"/>
          <w:rtl/>
        </w:rPr>
        <w:t>ال</w:t>
      </w:r>
      <w:r w:rsidR="005C4DCB">
        <w:rPr>
          <w:rStyle w:val="hps"/>
          <w:rFonts w:ascii="Times New Roman" w:hAnsi="Times New Roman" w:cs="Times New Roman" w:hint="cs"/>
          <w:sz w:val="24"/>
          <w:szCs w:val="24"/>
          <w:rtl/>
        </w:rPr>
        <w:t>أشياء</w:t>
      </w:r>
      <w:r w:rsidRPr="006A33A7">
        <w:rPr>
          <w:rStyle w:val="hps"/>
          <w:rFonts w:ascii="Times New Roman" w:hAnsi="Times New Roman" w:cs="Times New Roman"/>
          <w:sz w:val="24"/>
          <w:szCs w:val="24"/>
          <w:rtl/>
        </w:rPr>
        <w:t xml:space="preserve"> في</w:t>
      </w:r>
      <w:r w:rsidR="005C4DCB">
        <w:rPr>
          <w:rStyle w:val="hps"/>
          <w:rFonts w:ascii="Times New Roman" w:hAnsi="Times New Roman" w:cs="Times New Roman" w:hint="cs"/>
          <w:sz w:val="24"/>
          <w:szCs w:val="24"/>
          <w:rtl/>
        </w:rPr>
        <w:t>،</w:t>
      </w:r>
      <w:r w:rsidRPr="006A33A7">
        <w:rPr>
          <w:rStyle w:val="hps"/>
          <w:rFonts w:hint="cs"/>
          <w:rtl/>
        </w:rPr>
        <w:t xml:space="preserve"> </w:t>
      </w:r>
      <w:r w:rsidRPr="006A33A7">
        <w:rPr>
          <w:rStyle w:val="hps"/>
          <w:rFonts w:ascii="Times New Roman" w:hAnsi="Times New Roman" w:cs="Times New Roman"/>
          <w:sz w:val="24"/>
          <w:szCs w:val="24"/>
          <w:rtl/>
        </w:rPr>
        <w:t>أو</w:t>
      </w:r>
      <w:r w:rsidRPr="006A33A7">
        <w:rPr>
          <w:rStyle w:val="hps"/>
          <w:rFonts w:hint="cs"/>
          <w:rtl/>
        </w:rPr>
        <w:t xml:space="preserve"> </w:t>
      </w:r>
      <w:r w:rsidRPr="006A33A7">
        <w:rPr>
          <w:rStyle w:val="hps"/>
          <w:rFonts w:ascii="Times New Roman" w:hAnsi="Times New Roman" w:cs="Times New Roman"/>
          <w:sz w:val="24"/>
          <w:szCs w:val="24"/>
          <w:rtl/>
        </w:rPr>
        <w:t>إزال</w:t>
      </w:r>
      <w:r w:rsidR="005C4DCB">
        <w:rPr>
          <w:rStyle w:val="hps"/>
          <w:rFonts w:ascii="Times New Roman" w:hAnsi="Times New Roman" w:cs="Times New Roman" w:hint="cs"/>
          <w:sz w:val="24"/>
          <w:szCs w:val="24"/>
          <w:rtl/>
        </w:rPr>
        <w:t>تها</w:t>
      </w:r>
      <w:r w:rsidRPr="006A33A7">
        <w:rPr>
          <w:rStyle w:val="hps"/>
          <w:rFonts w:ascii="Times New Roman" w:hAnsi="Times New Roman" w:cs="Times New Roman"/>
          <w:sz w:val="24"/>
          <w:szCs w:val="24"/>
          <w:rtl/>
        </w:rPr>
        <w:t xml:space="preserve"> من</w:t>
      </w:r>
      <w:r w:rsidRPr="006A33A7">
        <w:rPr>
          <w:rStyle w:val="hps"/>
          <w:rFonts w:hint="cs"/>
          <w:rtl/>
        </w:rPr>
        <w:t xml:space="preserve"> </w:t>
      </w:r>
      <w:r w:rsidRPr="006A33A7">
        <w:rPr>
          <w:rStyle w:val="hps"/>
          <w:rFonts w:ascii="Times New Roman" w:hAnsi="Times New Roman" w:cs="Times New Roman"/>
          <w:sz w:val="24"/>
          <w:szCs w:val="24"/>
          <w:rtl/>
        </w:rPr>
        <w:t>الأوتوكلاف</w:t>
      </w:r>
      <w:r w:rsidR="002975C0">
        <w:rPr>
          <w:rStyle w:val="hps"/>
          <w:rFonts w:ascii="Times New Roman" w:hAnsi="Times New Roman" w:cs="Times New Roman" w:hint="cs"/>
          <w:sz w:val="24"/>
          <w:szCs w:val="24"/>
          <w:rtl/>
        </w:rPr>
        <w:t xml:space="preserve"> </w:t>
      </w:r>
      <w:r w:rsidR="002975C0">
        <w:rPr>
          <w:rStyle w:val="hps"/>
          <w:rFonts w:hint="cs"/>
          <w:rtl/>
        </w:rPr>
        <w:t>لأنّ جوانب أو باب ال</w:t>
      </w:r>
      <w:r w:rsidR="00897340">
        <w:rPr>
          <w:rStyle w:val="hps"/>
          <w:rFonts w:hint="cs"/>
          <w:rtl/>
        </w:rPr>
        <w:t>أ</w:t>
      </w:r>
      <w:r w:rsidR="002975C0">
        <w:rPr>
          <w:rStyle w:val="hps"/>
          <w:rFonts w:hint="cs"/>
          <w:rtl/>
        </w:rPr>
        <w:t xml:space="preserve">وتوكلاف ممكن أن </w:t>
      </w:r>
      <w:r w:rsidRPr="006A33A7">
        <w:rPr>
          <w:rStyle w:val="hps"/>
          <w:rFonts w:ascii="Times New Roman" w:hAnsi="Times New Roman" w:cs="Times New Roman"/>
          <w:sz w:val="24"/>
          <w:szCs w:val="24"/>
          <w:rtl/>
        </w:rPr>
        <w:t>تكون ساخنة</w:t>
      </w:r>
      <w:r w:rsidRPr="006A33A7">
        <w:rPr>
          <w:rStyle w:val="hps"/>
          <w:rFonts w:hint="cs"/>
          <w:rtl/>
        </w:rPr>
        <w:t xml:space="preserve"> </w:t>
      </w:r>
      <w:r w:rsidRPr="006A33A7">
        <w:rPr>
          <w:rStyle w:val="hps"/>
          <w:rFonts w:ascii="Times New Roman" w:hAnsi="Times New Roman" w:cs="Times New Roman"/>
          <w:sz w:val="24"/>
          <w:szCs w:val="24"/>
          <w:rtl/>
        </w:rPr>
        <w:t>بالإضافة إلى</w:t>
      </w:r>
      <w:r w:rsidRPr="006A33A7">
        <w:rPr>
          <w:rStyle w:val="hps"/>
          <w:rFonts w:hint="cs"/>
          <w:rtl/>
        </w:rPr>
        <w:t xml:space="preserve"> </w:t>
      </w:r>
      <w:r w:rsidR="00897340">
        <w:rPr>
          <w:rStyle w:val="hps"/>
          <w:rFonts w:hint="cs"/>
          <w:rtl/>
        </w:rPr>
        <w:t xml:space="preserve">سخونة </w:t>
      </w:r>
      <w:r w:rsidRPr="006A33A7">
        <w:rPr>
          <w:rStyle w:val="hps"/>
          <w:rFonts w:ascii="Times New Roman" w:hAnsi="Times New Roman" w:cs="Times New Roman"/>
          <w:sz w:val="24"/>
          <w:szCs w:val="24"/>
          <w:rtl/>
        </w:rPr>
        <w:t>المواد التي يجري</w:t>
      </w:r>
      <w:r w:rsidRPr="006A33A7">
        <w:rPr>
          <w:rStyle w:val="hps"/>
          <w:rFonts w:hint="cs"/>
          <w:rtl/>
        </w:rPr>
        <w:t xml:space="preserve"> </w:t>
      </w:r>
      <w:r w:rsidR="00897340">
        <w:rPr>
          <w:rStyle w:val="hps"/>
          <w:rFonts w:ascii="Times New Roman" w:hAnsi="Times New Roman" w:cs="Times New Roman"/>
          <w:sz w:val="24"/>
          <w:szCs w:val="24"/>
          <w:rtl/>
        </w:rPr>
        <w:t>تعقيم</w:t>
      </w:r>
      <w:r w:rsidR="00897340">
        <w:rPr>
          <w:rStyle w:val="hps"/>
          <w:rFonts w:ascii="Times New Roman" w:hAnsi="Times New Roman" w:cs="Times New Roman" w:hint="cs"/>
          <w:sz w:val="24"/>
          <w:szCs w:val="24"/>
          <w:rtl/>
        </w:rPr>
        <w:t xml:space="preserve">ها. </w:t>
      </w:r>
      <w:r w:rsidRPr="006A33A7">
        <w:rPr>
          <w:rStyle w:val="hps"/>
          <w:rFonts w:hint="cs"/>
        </w:rPr>
        <w:t xml:space="preserve">. </w:t>
      </w:r>
      <w:r w:rsidR="00897340">
        <w:rPr>
          <w:rStyle w:val="hps"/>
          <w:rFonts w:ascii="Times New Roman" w:hAnsi="Times New Roman" w:cs="Times New Roman" w:hint="cs"/>
          <w:sz w:val="24"/>
          <w:szCs w:val="24"/>
          <w:rtl/>
        </w:rPr>
        <w:t xml:space="preserve">يجب توخّي الحذر </w:t>
      </w:r>
      <w:r w:rsidRPr="006A33A7">
        <w:rPr>
          <w:rStyle w:val="hps"/>
          <w:rFonts w:ascii="Times New Roman" w:hAnsi="Times New Roman" w:cs="Times New Roman"/>
          <w:sz w:val="24"/>
          <w:szCs w:val="24"/>
          <w:rtl/>
        </w:rPr>
        <w:t xml:space="preserve"> من</w:t>
      </w:r>
      <w:r w:rsidRPr="006A33A7">
        <w:rPr>
          <w:rStyle w:val="hps"/>
          <w:rFonts w:hint="cs"/>
          <w:rtl/>
        </w:rPr>
        <w:t xml:space="preserve"> </w:t>
      </w:r>
      <w:r w:rsidRPr="006A33A7">
        <w:rPr>
          <w:rStyle w:val="hps"/>
          <w:rFonts w:ascii="Times New Roman" w:hAnsi="Times New Roman" w:cs="Times New Roman"/>
          <w:sz w:val="24"/>
          <w:szCs w:val="24"/>
          <w:rtl/>
        </w:rPr>
        <w:t>البخار</w:t>
      </w:r>
      <w:r w:rsidRPr="006A33A7">
        <w:rPr>
          <w:rStyle w:val="hps"/>
          <w:rFonts w:hint="cs"/>
          <w:rtl/>
        </w:rPr>
        <w:t xml:space="preserve"> </w:t>
      </w:r>
      <w:r w:rsidRPr="006A33A7">
        <w:rPr>
          <w:rStyle w:val="hps"/>
          <w:rFonts w:ascii="Times New Roman" w:hAnsi="Times New Roman" w:cs="Times New Roman"/>
          <w:sz w:val="24"/>
          <w:szCs w:val="24"/>
          <w:rtl/>
        </w:rPr>
        <w:t>ال</w:t>
      </w:r>
      <w:r w:rsidR="00897340">
        <w:rPr>
          <w:rStyle w:val="hps"/>
          <w:rFonts w:ascii="Times New Roman" w:hAnsi="Times New Roman" w:cs="Times New Roman" w:hint="cs"/>
          <w:sz w:val="24"/>
          <w:szCs w:val="24"/>
          <w:rtl/>
        </w:rPr>
        <w:t>ذ</w:t>
      </w:r>
      <w:r w:rsidRPr="006A33A7">
        <w:rPr>
          <w:rStyle w:val="hps"/>
          <w:rFonts w:ascii="Times New Roman" w:hAnsi="Times New Roman" w:cs="Times New Roman"/>
          <w:sz w:val="24"/>
          <w:szCs w:val="24"/>
          <w:rtl/>
        </w:rPr>
        <w:t xml:space="preserve">ي </w:t>
      </w:r>
      <w:r w:rsidR="00897340">
        <w:rPr>
          <w:rStyle w:val="hps"/>
          <w:rFonts w:ascii="Times New Roman" w:hAnsi="Times New Roman" w:cs="Times New Roman" w:hint="cs"/>
          <w:sz w:val="24"/>
          <w:szCs w:val="24"/>
          <w:rtl/>
        </w:rPr>
        <w:t xml:space="preserve">يخترق </w:t>
      </w:r>
      <w:r w:rsidRPr="006A33A7">
        <w:rPr>
          <w:rStyle w:val="hps"/>
          <w:rFonts w:ascii="Times New Roman" w:hAnsi="Times New Roman" w:cs="Times New Roman"/>
          <w:sz w:val="24"/>
          <w:szCs w:val="24"/>
          <w:rtl/>
        </w:rPr>
        <w:t>قفازات</w:t>
      </w:r>
      <w:r w:rsidRPr="006A33A7">
        <w:rPr>
          <w:rStyle w:val="hps"/>
          <w:rFonts w:hint="cs"/>
          <w:rtl/>
        </w:rPr>
        <w:t xml:space="preserve"> </w:t>
      </w:r>
      <w:r w:rsidRPr="006A33A7">
        <w:rPr>
          <w:rStyle w:val="hps"/>
          <w:rFonts w:ascii="Times New Roman" w:hAnsi="Times New Roman" w:cs="Times New Roman"/>
          <w:sz w:val="24"/>
          <w:szCs w:val="24"/>
          <w:rtl/>
        </w:rPr>
        <w:t>الأسبستوس</w:t>
      </w:r>
      <w:r w:rsidRPr="006A33A7">
        <w:rPr>
          <w:rStyle w:val="hps"/>
          <w:rFonts w:hint="cs"/>
        </w:rPr>
        <w:t>.</w:t>
      </w:r>
    </w:p>
    <w:p w:rsidR="00E5406D" w:rsidRPr="00E5406D" w:rsidRDefault="00D4693C" w:rsidP="00E5406D">
      <w:pPr>
        <w:pStyle w:val="ListParagraph"/>
        <w:numPr>
          <w:ilvl w:val="3"/>
          <w:numId w:val="5"/>
        </w:numPr>
        <w:tabs>
          <w:tab w:val="right" w:pos="900"/>
          <w:tab w:val="right" w:pos="1530"/>
        </w:tabs>
        <w:bidi/>
        <w:spacing w:after="0" w:line="360" w:lineRule="auto"/>
        <w:jc w:val="lowKashida"/>
        <w:rPr>
          <w:rStyle w:val="hps"/>
          <w:rFonts w:ascii="Times New Roman" w:hAnsi="Times New Roman" w:cs="Times New Roman"/>
          <w:sz w:val="24"/>
          <w:szCs w:val="24"/>
        </w:rPr>
      </w:pPr>
      <w:r>
        <w:rPr>
          <w:rStyle w:val="hps"/>
          <w:rFonts w:hint="cs"/>
          <w:rtl/>
        </w:rPr>
        <w:t>حلّ او فك أغطية الحاويات للتخفيف من الضغط داخل الحاويات قبل فتحها</w:t>
      </w:r>
      <w:r w:rsidR="00E5406D">
        <w:rPr>
          <w:rStyle w:val="hps"/>
          <w:rFonts w:hint="cs"/>
          <w:rtl/>
        </w:rPr>
        <w:t xml:space="preserve">، وبالتالي لمنع انفجارها، الغليان المبالغ والانهيارات.  </w:t>
      </w:r>
    </w:p>
    <w:p w:rsidR="006A33A7" w:rsidRDefault="00E5406D" w:rsidP="00E5406D">
      <w:pPr>
        <w:pStyle w:val="ListParagraph"/>
        <w:numPr>
          <w:ilvl w:val="3"/>
          <w:numId w:val="5"/>
        </w:numPr>
        <w:tabs>
          <w:tab w:val="right" w:pos="900"/>
          <w:tab w:val="right" w:pos="1530"/>
        </w:tabs>
        <w:bidi/>
        <w:spacing w:after="0" w:line="360" w:lineRule="auto"/>
        <w:jc w:val="lowKashida"/>
        <w:rPr>
          <w:rStyle w:val="hps"/>
          <w:rFonts w:ascii="Times New Roman" w:hAnsi="Times New Roman" w:cs="Times New Roman"/>
          <w:sz w:val="24"/>
          <w:szCs w:val="24"/>
        </w:rPr>
      </w:pPr>
      <w:r>
        <w:rPr>
          <w:rStyle w:val="hps"/>
          <w:rFonts w:ascii="Times New Roman" w:hAnsi="Times New Roman" w:cs="Times New Roman" w:hint="cs"/>
          <w:sz w:val="24"/>
          <w:szCs w:val="24"/>
          <w:rtl/>
        </w:rPr>
        <w:t xml:space="preserve">توخي الحذر من </w:t>
      </w:r>
      <w:r w:rsidRPr="006A33A7">
        <w:rPr>
          <w:rStyle w:val="hps"/>
          <w:rFonts w:ascii="Times New Roman" w:hAnsi="Times New Roman" w:cs="Times New Roman"/>
          <w:sz w:val="24"/>
          <w:szCs w:val="24"/>
          <w:rtl/>
        </w:rPr>
        <w:t>أنابيب</w:t>
      </w:r>
      <w:r w:rsidRPr="006A33A7">
        <w:rPr>
          <w:rStyle w:val="hps"/>
          <w:rFonts w:hint="cs"/>
          <w:rtl/>
        </w:rPr>
        <w:t xml:space="preserve"> </w:t>
      </w:r>
      <w:r w:rsidRPr="006A33A7">
        <w:rPr>
          <w:rStyle w:val="hps"/>
          <w:rFonts w:ascii="Times New Roman" w:hAnsi="Times New Roman" w:cs="Times New Roman"/>
          <w:sz w:val="24"/>
          <w:szCs w:val="24"/>
          <w:rtl/>
        </w:rPr>
        <w:t>نترات</w:t>
      </w:r>
      <w:r w:rsidRPr="006A33A7">
        <w:rPr>
          <w:rStyle w:val="hps"/>
          <w:rFonts w:hint="cs"/>
          <w:rtl/>
        </w:rPr>
        <w:t xml:space="preserve"> </w:t>
      </w:r>
      <w:r w:rsidRPr="006A33A7">
        <w:rPr>
          <w:rStyle w:val="hps"/>
          <w:rFonts w:ascii="Times New Roman" w:hAnsi="Times New Roman" w:cs="Times New Roman"/>
          <w:sz w:val="24"/>
          <w:szCs w:val="24"/>
          <w:rtl/>
        </w:rPr>
        <w:t xml:space="preserve">السليولوز </w:t>
      </w:r>
      <w:r>
        <w:rPr>
          <w:rStyle w:val="hps"/>
          <w:rFonts w:ascii="Times New Roman" w:hAnsi="Times New Roman" w:cs="Times New Roman" w:hint="cs"/>
          <w:sz w:val="24"/>
          <w:szCs w:val="24"/>
          <w:rtl/>
        </w:rPr>
        <w:t xml:space="preserve">التي يمكن أن </w:t>
      </w:r>
      <w:r w:rsidR="006A33A7" w:rsidRPr="006A33A7">
        <w:rPr>
          <w:rStyle w:val="hps"/>
          <w:rFonts w:ascii="Times New Roman" w:hAnsi="Times New Roman" w:cs="Times New Roman"/>
          <w:sz w:val="24"/>
          <w:szCs w:val="24"/>
          <w:rtl/>
        </w:rPr>
        <w:t>تنفجر</w:t>
      </w:r>
      <w:r w:rsidR="006A33A7" w:rsidRPr="006A33A7">
        <w:rPr>
          <w:rStyle w:val="hps"/>
          <w:rFonts w:hint="cs"/>
        </w:rPr>
        <w:t>.</w:t>
      </w:r>
    </w:p>
    <w:p w:rsidR="00E70CD8" w:rsidRPr="003E057E" w:rsidRDefault="00E70CD8" w:rsidP="006A33A7">
      <w:pPr>
        <w:pStyle w:val="ListParagraph"/>
        <w:numPr>
          <w:ilvl w:val="2"/>
          <w:numId w:val="5"/>
        </w:numPr>
        <w:tabs>
          <w:tab w:val="right" w:pos="900"/>
          <w:tab w:val="right" w:pos="153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t xml:space="preserve">الاستعداد الدائم لتنظيف أي </w:t>
      </w:r>
      <w:r w:rsidR="00A13DB3">
        <w:rPr>
          <w:rStyle w:val="hps"/>
          <w:rFonts w:ascii="Times New Roman" w:hAnsi="Times New Roman" w:cs="Times New Roman"/>
          <w:sz w:val="24"/>
          <w:szCs w:val="24"/>
          <w:rtl/>
        </w:rPr>
        <w:t>تسرّب</w:t>
      </w:r>
      <w:r w:rsidRPr="003E057E">
        <w:rPr>
          <w:rStyle w:val="hps"/>
          <w:rFonts w:ascii="Times New Roman" w:hAnsi="Times New Roman" w:cs="Times New Roman"/>
          <w:sz w:val="24"/>
          <w:szCs w:val="24"/>
          <w:rtl/>
        </w:rPr>
        <w:t xml:space="preserve"> كيميائي عرضي بأمان</w:t>
      </w:r>
      <w:r w:rsidR="00082427" w:rsidRPr="003E057E">
        <w:rPr>
          <w:rStyle w:val="hps"/>
          <w:rFonts w:ascii="Times New Roman" w:hAnsi="Times New Roman" w:cs="Times New Roman"/>
          <w:sz w:val="24"/>
          <w:szCs w:val="24"/>
          <w:rtl/>
        </w:rPr>
        <w:t xml:space="preserve"> </w:t>
      </w:r>
      <w:r w:rsidR="004A253B" w:rsidRPr="003E057E">
        <w:rPr>
          <w:rStyle w:val="hps"/>
          <w:rFonts w:ascii="Times New Roman" w:hAnsi="Times New Roman" w:cs="Times New Roman"/>
          <w:sz w:val="24"/>
          <w:szCs w:val="24"/>
          <w:rtl/>
        </w:rPr>
        <w:t xml:space="preserve">(راجع </w:t>
      </w:r>
      <w:r w:rsidR="004A253B">
        <w:rPr>
          <w:rStyle w:val="hps"/>
          <w:rFonts w:ascii="Times New Roman" w:hAnsi="Times New Roman" w:cs="Times New Roman" w:hint="cs"/>
          <w:sz w:val="24"/>
          <w:szCs w:val="24"/>
          <w:rtl/>
        </w:rPr>
        <w:t>سياسة و</w:t>
      </w:r>
      <w:r w:rsidR="004A253B" w:rsidRPr="00320F98">
        <w:rPr>
          <w:rStyle w:val="hps"/>
          <w:rFonts w:ascii="Times New Roman" w:hAnsi="Times New Roman" w:cs="Times New Roman" w:hint="cs"/>
          <w:sz w:val="24"/>
          <w:szCs w:val="24"/>
          <w:rtl/>
        </w:rPr>
        <w:t>إجراءات</w:t>
      </w:r>
      <w:r w:rsidR="004A253B" w:rsidRPr="00320F98">
        <w:rPr>
          <w:rStyle w:val="hps"/>
          <w:rFonts w:ascii="Times New Roman" w:hAnsi="Times New Roman" w:cs="Times New Roman"/>
          <w:sz w:val="24"/>
          <w:szCs w:val="24"/>
          <w:rtl/>
        </w:rPr>
        <w:t xml:space="preserve"> </w:t>
      </w:r>
      <w:r w:rsidR="004A253B" w:rsidRPr="00320F98">
        <w:rPr>
          <w:rStyle w:val="hps"/>
          <w:rFonts w:ascii="Times New Roman" w:hAnsi="Times New Roman" w:cs="Times New Roman" w:hint="cs"/>
          <w:sz w:val="24"/>
          <w:szCs w:val="24"/>
          <w:rtl/>
        </w:rPr>
        <w:t>تنظيف</w:t>
      </w:r>
      <w:r w:rsidR="004A253B" w:rsidRPr="00320F98">
        <w:rPr>
          <w:rStyle w:val="hps"/>
          <w:rFonts w:ascii="Times New Roman" w:hAnsi="Times New Roman" w:cs="Times New Roman"/>
          <w:sz w:val="24"/>
          <w:szCs w:val="24"/>
          <w:rtl/>
        </w:rPr>
        <w:t xml:space="preserve"> </w:t>
      </w:r>
      <w:r w:rsidR="00A13DB3">
        <w:rPr>
          <w:rStyle w:val="hps"/>
          <w:rFonts w:ascii="Times New Roman" w:hAnsi="Times New Roman" w:cs="Times New Roman" w:hint="cs"/>
          <w:sz w:val="24"/>
          <w:szCs w:val="24"/>
          <w:rtl/>
        </w:rPr>
        <w:t>تسرّب</w:t>
      </w:r>
      <w:r w:rsidR="004A253B" w:rsidRPr="00320F98">
        <w:rPr>
          <w:rStyle w:val="hps"/>
          <w:rFonts w:ascii="Times New Roman" w:hAnsi="Times New Roman" w:cs="Times New Roman"/>
          <w:sz w:val="24"/>
          <w:szCs w:val="24"/>
          <w:rtl/>
        </w:rPr>
        <w:t xml:space="preserve"> </w:t>
      </w:r>
      <w:r w:rsidR="004A253B" w:rsidRPr="00320F98">
        <w:rPr>
          <w:rStyle w:val="hps"/>
          <w:rFonts w:ascii="Times New Roman" w:hAnsi="Times New Roman" w:cs="Times New Roman" w:hint="cs"/>
          <w:sz w:val="24"/>
          <w:szCs w:val="24"/>
          <w:rtl/>
        </w:rPr>
        <w:t>أو</w:t>
      </w:r>
      <w:r w:rsidR="004A253B" w:rsidRPr="00320F98">
        <w:rPr>
          <w:rStyle w:val="hps"/>
          <w:rFonts w:ascii="Times New Roman" w:hAnsi="Times New Roman" w:cs="Times New Roman"/>
          <w:sz w:val="24"/>
          <w:szCs w:val="24"/>
          <w:rtl/>
        </w:rPr>
        <w:t xml:space="preserve"> </w:t>
      </w:r>
      <w:r w:rsidR="004A253B" w:rsidRPr="00320F98">
        <w:rPr>
          <w:rStyle w:val="hps"/>
          <w:rFonts w:ascii="Times New Roman" w:hAnsi="Times New Roman" w:cs="Times New Roman" w:hint="cs"/>
          <w:sz w:val="24"/>
          <w:szCs w:val="24"/>
          <w:rtl/>
        </w:rPr>
        <w:t>انسكاب</w:t>
      </w:r>
      <w:r w:rsidR="004A253B" w:rsidRPr="00320F98">
        <w:rPr>
          <w:rStyle w:val="hps"/>
          <w:rFonts w:ascii="Times New Roman" w:hAnsi="Times New Roman" w:cs="Times New Roman"/>
          <w:sz w:val="24"/>
          <w:szCs w:val="24"/>
          <w:rtl/>
        </w:rPr>
        <w:t xml:space="preserve"> </w:t>
      </w:r>
      <w:r w:rsidR="004A253B" w:rsidRPr="00320F98">
        <w:rPr>
          <w:rStyle w:val="hps"/>
          <w:rFonts w:ascii="Times New Roman" w:hAnsi="Times New Roman" w:cs="Times New Roman" w:hint="cs"/>
          <w:sz w:val="24"/>
          <w:szCs w:val="24"/>
          <w:rtl/>
        </w:rPr>
        <w:t>في</w:t>
      </w:r>
      <w:r w:rsidR="004A253B" w:rsidRPr="00320F98">
        <w:rPr>
          <w:rStyle w:val="hps"/>
          <w:rFonts w:ascii="Times New Roman" w:hAnsi="Times New Roman" w:cs="Times New Roman"/>
          <w:sz w:val="24"/>
          <w:szCs w:val="24"/>
          <w:rtl/>
        </w:rPr>
        <w:t xml:space="preserve"> </w:t>
      </w:r>
      <w:r w:rsidR="004A253B" w:rsidRPr="00320F98">
        <w:rPr>
          <w:rStyle w:val="hps"/>
          <w:rFonts w:ascii="Times New Roman" w:hAnsi="Times New Roman" w:cs="Times New Roman" w:hint="cs"/>
          <w:sz w:val="24"/>
          <w:szCs w:val="24"/>
          <w:rtl/>
        </w:rPr>
        <w:t>المختبر</w:t>
      </w:r>
      <w:r w:rsidR="004A253B" w:rsidRPr="003E057E">
        <w:rPr>
          <w:rStyle w:val="hps"/>
          <w:rFonts w:ascii="Times New Roman" w:hAnsi="Times New Roman" w:cs="Times New Roman"/>
          <w:sz w:val="24"/>
          <w:szCs w:val="24"/>
          <w:rtl/>
        </w:rPr>
        <w:t>)</w:t>
      </w:r>
      <w:r w:rsidRPr="003E057E">
        <w:rPr>
          <w:rStyle w:val="hps"/>
          <w:rFonts w:ascii="Times New Roman" w:hAnsi="Times New Roman" w:cs="Times New Roman"/>
          <w:sz w:val="24"/>
          <w:szCs w:val="24"/>
          <w:rtl/>
        </w:rPr>
        <w:t>، شرط أن يقوم بهذا العمل شخص كف</w:t>
      </w:r>
      <w:r w:rsidR="00CB3991">
        <w:rPr>
          <w:rStyle w:val="hps"/>
          <w:rFonts w:ascii="Times New Roman" w:hAnsi="Times New Roman" w:cs="Times New Roman" w:hint="cs"/>
          <w:sz w:val="24"/>
          <w:szCs w:val="24"/>
          <w:rtl/>
        </w:rPr>
        <w:t>ء</w:t>
      </w:r>
      <w:r w:rsidRPr="003E057E">
        <w:rPr>
          <w:rStyle w:val="hps"/>
          <w:rFonts w:ascii="Times New Roman" w:hAnsi="Times New Roman" w:cs="Times New Roman"/>
          <w:sz w:val="24"/>
          <w:szCs w:val="24"/>
          <w:rtl/>
        </w:rPr>
        <w:t xml:space="preserve"> بعد استشارة ورقة</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بيانات سلامة الماد</w:t>
      </w:r>
      <w:r w:rsidR="00082427" w:rsidRPr="003E057E">
        <w:rPr>
          <w:rStyle w:val="hps"/>
          <w:rFonts w:ascii="Times New Roman" w:hAnsi="Times New Roman" w:cs="Times New Roman"/>
          <w:sz w:val="24"/>
          <w:szCs w:val="24"/>
          <w:rtl/>
        </w:rPr>
        <w:t>ة الكيميائية الم</w:t>
      </w:r>
      <w:r w:rsidR="00A13DB3">
        <w:rPr>
          <w:rStyle w:val="hps"/>
          <w:rFonts w:ascii="Times New Roman" w:hAnsi="Times New Roman" w:cs="Times New Roman"/>
          <w:sz w:val="24"/>
          <w:szCs w:val="24"/>
          <w:rtl/>
        </w:rPr>
        <w:t>تسرّب</w:t>
      </w:r>
      <w:r w:rsidR="00082427" w:rsidRPr="003E057E">
        <w:rPr>
          <w:rStyle w:val="hps"/>
          <w:rFonts w:ascii="Times New Roman" w:hAnsi="Times New Roman" w:cs="Times New Roman"/>
          <w:sz w:val="24"/>
          <w:szCs w:val="24"/>
          <w:rtl/>
        </w:rPr>
        <w:t>ة</w:t>
      </w:r>
      <w:r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Pr>
        <w:t>(www.msds.com</w:t>
      </w:r>
      <w:r w:rsidRPr="003E057E">
        <w:rPr>
          <w:rStyle w:val="hps"/>
          <w:rFonts w:ascii="Times New Roman" w:hAnsi="Times New Roman" w:cs="Times New Roman"/>
          <w:sz w:val="24"/>
          <w:szCs w:val="24"/>
          <w:rtl/>
        </w:rPr>
        <w:t>.</w:t>
      </w:r>
    </w:p>
    <w:p w:rsidR="00C843E6" w:rsidRPr="003E057E" w:rsidRDefault="00C843E6" w:rsidP="00103A64">
      <w:pPr>
        <w:pStyle w:val="ListParagraph"/>
        <w:numPr>
          <w:ilvl w:val="2"/>
          <w:numId w:val="5"/>
        </w:numPr>
        <w:tabs>
          <w:tab w:val="right" w:pos="900"/>
          <w:tab w:val="right" w:pos="153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lastRenderedPageBreak/>
        <w:t>تنظيف أي</w:t>
      </w:r>
      <w:r w:rsidR="00082427" w:rsidRPr="003E057E">
        <w:rPr>
          <w:rStyle w:val="hps"/>
          <w:rFonts w:ascii="Times New Roman" w:hAnsi="Times New Roman" w:cs="Times New Roman"/>
          <w:sz w:val="24"/>
          <w:szCs w:val="24"/>
          <w:rtl/>
        </w:rPr>
        <w:t xml:space="preserve"> </w:t>
      </w:r>
      <w:r w:rsidR="00A13DB3">
        <w:rPr>
          <w:rStyle w:val="hps"/>
          <w:rFonts w:ascii="Times New Roman" w:hAnsi="Times New Roman" w:cs="Times New Roman"/>
          <w:sz w:val="24"/>
          <w:szCs w:val="24"/>
          <w:rtl/>
        </w:rPr>
        <w:t>تسرّب</w:t>
      </w:r>
      <w:r w:rsidR="00082427" w:rsidRPr="003E057E">
        <w:rPr>
          <w:rStyle w:val="hps"/>
          <w:rFonts w:ascii="Times New Roman" w:hAnsi="Times New Roman" w:cs="Times New Roman"/>
          <w:sz w:val="24"/>
          <w:szCs w:val="24"/>
          <w:rtl/>
        </w:rPr>
        <w:t xml:space="preserve"> </w:t>
      </w:r>
      <w:r w:rsidR="00E70CD8" w:rsidRPr="003E057E">
        <w:rPr>
          <w:rStyle w:val="hps"/>
          <w:rFonts w:ascii="Times New Roman" w:hAnsi="Times New Roman" w:cs="Times New Roman"/>
          <w:sz w:val="24"/>
          <w:szCs w:val="24"/>
          <w:rtl/>
        </w:rPr>
        <w:t xml:space="preserve">كيميائي </w:t>
      </w:r>
      <w:r w:rsidRPr="003E057E">
        <w:rPr>
          <w:rStyle w:val="hps"/>
          <w:rFonts w:ascii="Times New Roman" w:hAnsi="Times New Roman" w:cs="Times New Roman"/>
          <w:sz w:val="24"/>
          <w:szCs w:val="24"/>
          <w:rtl/>
        </w:rPr>
        <w:t>بيولوجي مباشرة بمطهّر</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 xml:space="preserve">مناسب </w:t>
      </w:r>
      <w:r w:rsidR="00082427" w:rsidRPr="003E057E">
        <w:rPr>
          <w:rStyle w:val="hps"/>
          <w:rFonts w:ascii="Times New Roman" w:hAnsi="Times New Roman" w:cs="Times New Roman"/>
          <w:sz w:val="24"/>
          <w:szCs w:val="24"/>
          <w:rtl/>
        </w:rPr>
        <w:t>من قبل شخص كف</w:t>
      </w:r>
      <w:r w:rsidR="00AF6E8F">
        <w:rPr>
          <w:rStyle w:val="hps"/>
          <w:rFonts w:ascii="Times New Roman" w:hAnsi="Times New Roman" w:cs="Times New Roman" w:hint="cs"/>
          <w:sz w:val="24"/>
          <w:szCs w:val="24"/>
          <w:rtl/>
        </w:rPr>
        <w:t>ء</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 xml:space="preserve">(راجع </w:t>
      </w:r>
      <w:r w:rsidR="00320F98">
        <w:rPr>
          <w:rStyle w:val="hps"/>
          <w:rFonts w:ascii="Times New Roman" w:hAnsi="Times New Roman" w:cs="Times New Roman" w:hint="cs"/>
          <w:sz w:val="24"/>
          <w:szCs w:val="24"/>
          <w:rtl/>
        </w:rPr>
        <w:t>سياسة و</w:t>
      </w:r>
      <w:r w:rsidR="00320F98" w:rsidRPr="00320F98">
        <w:rPr>
          <w:rStyle w:val="hps"/>
          <w:rFonts w:ascii="Times New Roman" w:hAnsi="Times New Roman" w:cs="Times New Roman" w:hint="cs"/>
          <w:sz w:val="24"/>
          <w:szCs w:val="24"/>
          <w:rtl/>
        </w:rPr>
        <w:t>إجراءات</w:t>
      </w:r>
      <w:r w:rsidR="00320F98" w:rsidRPr="00320F98">
        <w:rPr>
          <w:rStyle w:val="hps"/>
          <w:rFonts w:ascii="Times New Roman" w:hAnsi="Times New Roman" w:cs="Times New Roman"/>
          <w:sz w:val="24"/>
          <w:szCs w:val="24"/>
          <w:rtl/>
        </w:rPr>
        <w:t xml:space="preserve"> </w:t>
      </w:r>
      <w:r w:rsidR="00320F98" w:rsidRPr="00320F98">
        <w:rPr>
          <w:rStyle w:val="hps"/>
          <w:rFonts w:ascii="Times New Roman" w:hAnsi="Times New Roman" w:cs="Times New Roman" w:hint="cs"/>
          <w:sz w:val="24"/>
          <w:szCs w:val="24"/>
          <w:rtl/>
        </w:rPr>
        <w:t>تنظيف</w:t>
      </w:r>
      <w:r w:rsidR="00320F98" w:rsidRPr="00320F98">
        <w:rPr>
          <w:rStyle w:val="hps"/>
          <w:rFonts w:ascii="Times New Roman" w:hAnsi="Times New Roman" w:cs="Times New Roman"/>
          <w:sz w:val="24"/>
          <w:szCs w:val="24"/>
          <w:rtl/>
        </w:rPr>
        <w:t xml:space="preserve"> </w:t>
      </w:r>
      <w:r w:rsidR="00A13DB3">
        <w:rPr>
          <w:rStyle w:val="hps"/>
          <w:rFonts w:ascii="Times New Roman" w:hAnsi="Times New Roman" w:cs="Times New Roman" w:hint="cs"/>
          <w:sz w:val="24"/>
          <w:szCs w:val="24"/>
          <w:rtl/>
        </w:rPr>
        <w:t>تسرّب</w:t>
      </w:r>
      <w:r w:rsidR="00320F98" w:rsidRPr="00320F98">
        <w:rPr>
          <w:rStyle w:val="hps"/>
          <w:rFonts w:ascii="Times New Roman" w:hAnsi="Times New Roman" w:cs="Times New Roman"/>
          <w:sz w:val="24"/>
          <w:szCs w:val="24"/>
          <w:rtl/>
        </w:rPr>
        <w:t xml:space="preserve"> </w:t>
      </w:r>
      <w:r w:rsidR="00320F98" w:rsidRPr="00320F98">
        <w:rPr>
          <w:rStyle w:val="hps"/>
          <w:rFonts w:ascii="Times New Roman" w:hAnsi="Times New Roman" w:cs="Times New Roman" w:hint="cs"/>
          <w:sz w:val="24"/>
          <w:szCs w:val="24"/>
          <w:rtl/>
        </w:rPr>
        <w:t>أو</w:t>
      </w:r>
      <w:r w:rsidR="00320F98" w:rsidRPr="00320F98">
        <w:rPr>
          <w:rStyle w:val="hps"/>
          <w:rFonts w:ascii="Times New Roman" w:hAnsi="Times New Roman" w:cs="Times New Roman"/>
          <w:sz w:val="24"/>
          <w:szCs w:val="24"/>
          <w:rtl/>
        </w:rPr>
        <w:t xml:space="preserve"> </w:t>
      </w:r>
      <w:r w:rsidR="00320F98" w:rsidRPr="00320F98">
        <w:rPr>
          <w:rStyle w:val="hps"/>
          <w:rFonts w:ascii="Times New Roman" w:hAnsi="Times New Roman" w:cs="Times New Roman" w:hint="cs"/>
          <w:sz w:val="24"/>
          <w:szCs w:val="24"/>
          <w:rtl/>
        </w:rPr>
        <w:t>انسكاب</w:t>
      </w:r>
      <w:r w:rsidR="00320F98" w:rsidRPr="00320F98">
        <w:rPr>
          <w:rStyle w:val="hps"/>
          <w:rFonts w:ascii="Times New Roman" w:hAnsi="Times New Roman" w:cs="Times New Roman"/>
          <w:sz w:val="24"/>
          <w:szCs w:val="24"/>
          <w:rtl/>
        </w:rPr>
        <w:t xml:space="preserve"> </w:t>
      </w:r>
      <w:r w:rsidR="00320F98" w:rsidRPr="00320F98">
        <w:rPr>
          <w:rStyle w:val="hps"/>
          <w:rFonts w:ascii="Times New Roman" w:hAnsi="Times New Roman" w:cs="Times New Roman" w:hint="cs"/>
          <w:sz w:val="24"/>
          <w:szCs w:val="24"/>
          <w:rtl/>
        </w:rPr>
        <w:t>في</w:t>
      </w:r>
      <w:r w:rsidR="00320F98" w:rsidRPr="00320F98">
        <w:rPr>
          <w:rStyle w:val="hps"/>
          <w:rFonts w:ascii="Times New Roman" w:hAnsi="Times New Roman" w:cs="Times New Roman"/>
          <w:sz w:val="24"/>
          <w:szCs w:val="24"/>
          <w:rtl/>
        </w:rPr>
        <w:t xml:space="preserve"> </w:t>
      </w:r>
      <w:r w:rsidR="00320F98" w:rsidRPr="00320F98">
        <w:rPr>
          <w:rStyle w:val="hps"/>
          <w:rFonts w:ascii="Times New Roman" w:hAnsi="Times New Roman" w:cs="Times New Roman" w:hint="cs"/>
          <w:sz w:val="24"/>
          <w:szCs w:val="24"/>
          <w:rtl/>
        </w:rPr>
        <w:t>المختبر</w:t>
      </w:r>
      <w:r w:rsidR="00AA06BD">
        <w:rPr>
          <w:rStyle w:val="hps"/>
          <w:rFonts w:ascii="Times New Roman" w:hAnsi="Times New Roman" w:cs="Times New Roman" w:hint="cs"/>
          <w:sz w:val="24"/>
          <w:szCs w:val="24"/>
          <w:rtl/>
        </w:rPr>
        <w:t xml:space="preserve"> ورمزه </w:t>
      </w:r>
      <w:r w:rsidR="00AA06BD">
        <w:rPr>
          <w:rStyle w:val="hps"/>
          <w:rFonts w:ascii="Times New Roman" w:hAnsi="Times New Roman" w:cs="Times New Roman"/>
          <w:sz w:val="24"/>
          <w:szCs w:val="24"/>
        </w:rPr>
        <w:t>LAB</w:t>
      </w:r>
      <w:r w:rsidR="00103A64">
        <w:rPr>
          <w:rStyle w:val="hps"/>
          <w:rFonts w:ascii="Times New Roman" w:hAnsi="Times New Roman" w:cs="Times New Roman"/>
          <w:sz w:val="24"/>
          <w:szCs w:val="24"/>
        </w:rPr>
        <w:t>.PP.</w:t>
      </w:r>
      <w:r w:rsidR="00AA06BD">
        <w:rPr>
          <w:rStyle w:val="hps"/>
          <w:rFonts w:ascii="Times New Roman" w:hAnsi="Times New Roman" w:cs="Times New Roman"/>
          <w:sz w:val="24"/>
          <w:szCs w:val="24"/>
        </w:rPr>
        <w:t>03</w:t>
      </w:r>
      <w:r w:rsidRPr="003E057E">
        <w:rPr>
          <w:rStyle w:val="hps"/>
          <w:rFonts w:ascii="Times New Roman" w:hAnsi="Times New Roman" w:cs="Times New Roman"/>
          <w:sz w:val="24"/>
          <w:szCs w:val="24"/>
          <w:rtl/>
        </w:rPr>
        <w:t>)</w:t>
      </w:r>
      <w:r w:rsidRPr="003E057E">
        <w:rPr>
          <w:rStyle w:val="hps"/>
          <w:rFonts w:ascii="Times New Roman" w:hAnsi="Times New Roman" w:cs="Times New Roman"/>
          <w:sz w:val="24"/>
          <w:szCs w:val="24"/>
        </w:rPr>
        <w:t>.</w:t>
      </w:r>
    </w:p>
    <w:p w:rsidR="00C843E6" w:rsidRPr="003E057E" w:rsidRDefault="0086682D" w:rsidP="007E308F">
      <w:pPr>
        <w:pStyle w:val="ListParagraph"/>
        <w:numPr>
          <w:ilvl w:val="2"/>
          <w:numId w:val="5"/>
        </w:numPr>
        <w:tabs>
          <w:tab w:val="right" w:pos="900"/>
          <w:tab w:val="right" w:pos="153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t>تطهيرالأدوات</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المستهلكة الملوّثة</w:t>
      </w:r>
      <w:r w:rsidR="00082427" w:rsidRPr="003E057E">
        <w:rPr>
          <w:rStyle w:val="hps"/>
          <w:rFonts w:ascii="Times New Roman" w:hAnsi="Times New Roman" w:cs="Times New Roman"/>
          <w:sz w:val="24"/>
          <w:szCs w:val="24"/>
          <w:rtl/>
        </w:rPr>
        <w:t xml:space="preserve"> </w:t>
      </w:r>
      <w:r w:rsidR="00D721A8" w:rsidRPr="003E057E">
        <w:rPr>
          <w:rStyle w:val="hps"/>
          <w:rFonts w:ascii="Times New Roman" w:hAnsi="Times New Roman" w:cs="Times New Roman"/>
          <w:sz w:val="24"/>
          <w:szCs w:val="24"/>
          <w:rtl/>
        </w:rPr>
        <w:t>بمواد</w:t>
      </w:r>
      <w:r w:rsidR="002F358C">
        <w:rPr>
          <w:rStyle w:val="hps"/>
          <w:rFonts w:ascii="Times New Roman" w:hAnsi="Times New Roman" w:cs="Times New Roman"/>
          <w:sz w:val="24"/>
          <w:szCs w:val="24"/>
          <w:rtl/>
        </w:rPr>
        <w:t xml:space="preserve"> / </w:t>
      </w:r>
      <w:r w:rsidR="00D721A8" w:rsidRPr="003E057E">
        <w:rPr>
          <w:rStyle w:val="hps"/>
          <w:rFonts w:ascii="Times New Roman" w:hAnsi="Times New Roman" w:cs="Times New Roman"/>
          <w:sz w:val="24"/>
          <w:szCs w:val="24"/>
          <w:rtl/>
        </w:rPr>
        <w:t>عينات بشرية</w:t>
      </w:r>
      <w:r w:rsidR="002F358C">
        <w:rPr>
          <w:rStyle w:val="hps"/>
          <w:rFonts w:ascii="Times New Roman" w:hAnsi="Times New Roman" w:cs="Times New Roman"/>
          <w:sz w:val="24"/>
          <w:szCs w:val="24"/>
          <w:rtl/>
        </w:rPr>
        <w:t xml:space="preserve"> / </w:t>
      </w:r>
      <w:r w:rsidR="00703524" w:rsidRPr="003E057E">
        <w:rPr>
          <w:rStyle w:val="hps"/>
          <w:rFonts w:ascii="Times New Roman" w:hAnsi="Times New Roman" w:cs="Times New Roman"/>
          <w:sz w:val="24"/>
          <w:szCs w:val="24"/>
          <w:rtl/>
        </w:rPr>
        <w:t xml:space="preserve">حيوانية </w:t>
      </w:r>
      <w:r w:rsidRPr="003E057E">
        <w:rPr>
          <w:rStyle w:val="hps"/>
          <w:rFonts w:ascii="Times New Roman" w:hAnsi="Times New Roman" w:cs="Times New Roman"/>
          <w:sz w:val="24"/>
          <w:szCs w:val="24"/>
          <w:rtl/>
        </w:rPr>
        <w:t>قبل رميها (على سبيل المثال، نقعها</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 xml:space="preserve">في </w:t>
      </w:r>
      <w:r w:rsidR="007E308F">
        <w:rPr>
          <w:rStyle w:val="hps"/>
          <w:rFonts w:ascii="Times New Roman" w:hAnsi="Times New Roman" w:cs="Times New Roman"/>
          <w:sz w:val="24"/>
          <w:szCs w:val="24"/>
          <w:rtl/>
        </w:rPr>
        <w:t>محلول</w:t>
      </w:r>
      <w:r w:rsidR="00D86E78">
        <w:rPr>
          <w:rStyle w:val="hps"/>
          <w:rFonts w:ascii="Times New Roman" w:hAnsi="Times New Roman" w:cs="Times New Roman"/>
          <w:sz w:val="24"/>
          <w:szCs w:val="24"/>
          <w:rtl/>
        </w:rPr>
        <w:t xml:space="preserve"> </w:t>
      </w:r>
      <w:r w:rsidR="00AA06BD">
        <w:rPr>
          <w:rStyle w:val="hps"/>
          <w:rFonts w:ascii="Times New Roman" w:hAnsi="Times New Roman" w:cs="Times New Roman" w:hint="cs"/>
          <w:sz w:val="24"/>
          <w:szCs w:val="24"/>
          <w:rtl/>
        </w:rPr>
        <w:t xml:space="preserve">كلورين </w:t>
      </w:r>
      <w:r w:rsidR="00291041" w:rsidRPr="003E057E">
        <w:rPr>
          <w:rStyle w:val="hps"/>
          <w:rFonts w:ascii="Times New Roman" w:hAnsi="Times New Roman" w:cs="Times New Roman"/>
          <w:sz w:val="24"/>
          <w:szCs w:val="24"/>
          <w:rtl/>
        </w:rPr>
        <w:t>مخفّف</w:t>
      </w:r>
      <w:r w:rsidR="00D86E78">
        <w:rPr>
          <w:rStyle w:val="hps"/>
          <w:rFonts w:ascii="Times New Roman" w:hAnsi="Times New Roman" w:cs="Times New Roman"/>
          <w:sz w:val="24"/>
          <w:szCs w:val="24"/>
          <w:rtl/>
        </w:rPr>
        <w:t xml:space="preserve"> </w:t>
      </w:r>
      <w:r w:rsidR="00291041" w:rsidRPr="003E057E">
        <w:rPr>
          <w:rStyle w:val="hps"/>
          <w:rFonts w:ascii="Times New Roman" w:hAnsi="Times New Roman" w:cs="Times New Roman"/>
          <w:sz w:val="24"/>
          <w:szCs w:val="24"/>
          <w:rtl/>
        </w:rPr>
        <w:t>1:10</w:t>
      </w:r>
      <w:r w:rsidR="00291041">
        <w:rPr>
          <w:rStyle w:val="hps"/>
          <w:rFonts w:ascii="Times New Roman" w:hAnsi="Times New Roman" w:cs="Times New Roman" w:hint="cs"/>
          <w:sz w:val="24"/>
          <w:szCs w:val="24"/>
          <w:rtl/>
        </w:rPr>
        <w:t xml:space="preserve"> أو </w:t>
      </w:r>
      <w:r w:rsidR="00291041">
        <w:rPr>
          <w:rStyle w:val="hps"/>
          <w:rFonts w:ascii="Times New Roman" w:hAnsi="Times New Roman" w:cs="Times New Roman"/>
          <w:sz w:val="24"/>
          <w:szCs w:val="24"/>
        </w:rPr>
        <w:t>5000ppm</w:t>
      </w:r>
      <w:r w:rsidR="00E07C49">
        <w:rPr>
          <w:rStyle w:val="hps"/>
          <w:rFonts w:ascii="Times New Roman" w:hAnsi="Times New Roman" w:cs="Times New Roman" w:hint="cs"/>
          <w:sz w:val="24"/>
          <w:szCs w:val="24"/>
          <w:rtl/>
        </w:rPr>
        <w:t xml:space="preserve"> لمدّة </w:t>
      </w:r>
      <w:r w:rsidR="00291041">
        <w:rPr>
          <w:rStyle w:val="hps"/>
          <w:rFonts w:ascii="Times New Roman" w:hAnsi="Times New Roman" w:cs="Times New Roman" w:hint="cs"/>
          <w:sz w:val="24"/>
          <w:szCs w:val="24"/>
          <w:rtl/>
        </w:rPr>
        <w:t>10</w:t>
      </w:r>
      <w:r w:rsidR="00E07C49">
        <w:rPr>
          <w:rStyle w:val="hps"/>
          <w:rFonts w:ascii="Times New Roman" w:hAnsi="Times New Roman" w:cs="Times New Roman" w:hint="cs"/>
          <w:sz w:val="24"/>
          <w:szCs w:val="24"/>
          <w:rtl/>
        </w:rPr>
        <w:t xml:space="preserve"> دق</w:t>
      </w:r>
      <w:r w:rsidR="00291041">
        <w:rPr>
          <w:rStyle w:val="hps"/>
          <w:rFonts w:ascii="Times New Roman" w:hAnsi="Times New Roman" w:cs="Times New Roman" w:hint="cs"/>
          <w:sz w:val="24"/>
          <w:szCs w:val="24"/>
          <w:rtl/>
        </w:rPr>
        <w:t>ائ</w:t>
      </w:r>
      <w:r w:rsidR="00E07C49">
        <w:rPr>
          <w:rStyle w:val="hps"/>
          <w:rFonts w:ascii="Times New Roman" w:hAnsi="Times New Roman" w:cs="Times New Roman" w:hint="cs"/>
          <w:sz w:val="24"/>
          <w:szCs w:val="24"/>
          <w:rtl/>
        </w:rPr>
        <w:t>ق</w:t>
      </w:r>
      <w:r w:rsidRPr="006F1B82">
        <w:rPr>
          <w:rStyle w:val="hps"/>
          <w:rFonts w:ascii="Times New Roman" w:hAnsi="Times New Roman" w:cs="Times New Roman"/>
          <w:sz w:val="24"/>
          <w:szCs w:val="24"/>
          <w:rtl/>
        </w:rPr>
        <w:t>) أو تعقيمها</w:t>
      </w:r>
      <w:r w:rsidRPr="003E057E">
        <w:rPr>
          <w:rStyle w:val="hps"/>
          <w:rFonts w:ascii="Times New Roman" w:hAnsi="Times New Roman" w:cs="Times New Roman"/>
          <w:sz w:val="24"/>
          <w:szCs w:val="24"/>
          <w:rtl/>
        </w:rPr>
        <w:t xml:space="preserve"> </w:t>
      </w:r>
      <w:r w:rsidR="00C843E6" w:rsidRPr="003E057E">
        <w:rPr>
          <w:rStyle w:val="hps"/>
          <w:rFonts w:ascii="Times New Roman" w:hAnsi="Times New Roman" w:cs="Times New Roman"/>
          <w:sz w:val="24"/>
          <w:szCs w:val="24"/>
          <w:rtl/>
        </w:rPr>
        <w:t xml:space="preserve">بالأوتوكلاف. </w:t>
      </w:r>
    </w:p>
    <w:p w:rsidR="002D3637" w:rsidRPr="003E057E" w:rsidRDefault="002D3637" w:rsidP="00291041">
      <w:pPr>
        <w:pStyle w:val="ListParagraph"/>
        <w:numPr>
          <w:ilvl w:val="2"/>
          <w:numId w:val="5"/>
        </w:numPr>
        <w:tabs>
          <w:tab w:val="right" w:pos="900"/>
          <w:tab w:val="right" w:pos="1530"/>
        </w:tabs>
        <w:bidi/>
        <w:spacing w:after="0" w:line="360" w:lineRule="auto"/>
        <w:jc w:val="lowKashida"/>
        <w:rPr>
          <w:rStyle w:val="hps"/>
          <w:rFonts w:ascii="Times New Roman" w:hAnsi="Times New Roman" w:cs="Times New Roman"/>
          <w:sz w:val="24"/>
          <w:szCs w:val="24"/>
        </w:rPr>
      </w:pPr>
      <w:r w:rsidRPr="003E057E">
        <w:rPr>
          <w:rStyle w:val="hps"/>
          <w:rFonts w:ascii="Times New Roman" w:hAnsi="Times New Roman" w:cs="Times New Roman"/>
          <w:sz w:val="24"/>
          <w:szCs w:val="24"/>
          <w:rtl/>
        </w:rPr>
        <w:t>تطهير</w:t>
      </w:r>
      <w:r w:rsidR="00BC6BD8"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الأدوات</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الملوّثة</w:t>
      </w:r>
      <w:r w:rsidR="00082427" w:rsidRPr="003E057E">
        <w:rPr>
          <w:rStyle w:val="hps"/>
          <w:rFonts w:ascii="Times New Roman" w:hAnsi="Times New Roman" w:cs="Times New Roman"/>
          <w:sz w:val="24"/>
          <w:szCs w:val="24"/>
          <w:rtl/>
        </w:rPr>
        <w:t xml:space="preserve"> </w:t>
      </w:r>
      <w:r w:rsidR="007D2FB9" w:rsidRPr="003E057E">
        <w:rPr>
          <w:rStyle w:val="hps"/>
          <w:rFonts w:ascii="Times New Roman" w:hAnsi="Times New Roman" w:cs="Times New Roman"/>
          <w:sz w:val="24"/>
          <w:szCs w:val="24"/>
          <w:rtl/>
        </w:rPr>
        <w:t>بمواد</w:t>
      </w:r>
      <w:r w:rsidR="002F358C">
        <w:rPr>
          <w:rStyle w:val="hps"/>
          <w:rFonts w:ascii="Times New Roman" w:hAnsi="Times New Roman" w:cs="Times New Roman"/>
          <w:sz w:val="24"/>
          <w:szCs w:val="24"/>
          <w:rtl/>
        </w:rPr>
        <w:t xml:space="preserve"> / </w:t>
      </w:r>
      <w:r w:rsidR="007D2FB9" w:rsidRPr="003E057E">
        <w:rPr>
          <w:rStyle w:val="hps"/>
          <w:rFonts w:ascii="Times New Roman" w:hAnsi="Times New Roman" w:cs="Times New Roman"/>
          <w:sz w:val="24"/>
          <w:szCs w:val="24"/>
          <w:rtl/>
        </w:rPr>
        <w:t>عينات بشرية</w:t>
      </w:r>
      <w:r w:rsidR="002F358C">
        <w:rPr>
          <w:rStyle w:val="hps"/>
          <w:rFonts w:ascii="Times New Roman" w:hAnsi="Times New Roman" w:cs="Times New Roman"/>
          <w:sz w:val="24"/>
          <w:szCs w:val="24"/>
          <w:rtl/>
        </w:rPr>
        <w:t xml:space="preserve"> / </w:t>
      </w:r>
      <w:r w:rsidR="007D2FB9" w:rsidRPr="003E057E">
        <w:rPr>
          <w:rStyle w:val="hps"/>
          <w:rFonts w:ascii="Times New Roman" w:hAnsi="Times New Roman" w:cs="Times New Roman"/>
          <w:sz w:val="24"/>
          <w:szCs w:val="24"/>
          <w:rtl/>
        </w:rPr>
        <w:t>حيوانية و</w:t>
      </w:r>
      <w:r w:rsidRPr="003E057E">
        <w:rPr>
          <w:rStyle w:val="hps"/>
          <w:rFonts w:ascii="Times New Roman" w:hAnsi="Times New Roman" w:cs="Times New Roman"/>
          <w:sz w:val="24"/>
          <w:szCs w:val="24"/>
          <w:rtl/>
        </w:rPr>
        <w:t>التي سيعاد استعمالها (على سبيل المثال، نقعها</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 xml:space="preserve">في </w:t>
      </w:r>
      <w:r w:rsidR="00181D5C" w:rsidRPr="003E057E">
        <w:rPr>
          <w:rStyle w:val="hps"/>
          <w:rFonts w:ascii="Times New Roman" w:hAnsi="Times New Roman" w:cs="Times New Roman"/>
          <w:sz w:val="24"/>
          <w:szCs w:val="24"/>
          <w:rtl/>
        </w:rPr>
        <w:t xml:space="preserve">محلول </w:t>
      </w:r>
      <w:r w:rsidR="00D86E78">
        <w:rPr>
          <w:rStyle w:val="hps"/>
          <w:rFonts w:ascii="Times New Roman" w:hAnsi="Times New Roman" w:cs="Times New Roman"/>
          <w:sz w:val="24"/>
          <w:szCs w:val="24"/>
          <w:rtl/>
        </w:rPr>
        <w:t xml:space="preserve">كلورين  </w:t>
      </w:r>
      <w:r w:rsidR="00181D5C" w:rsidRPr="003E057E">
        <w:rPr>
          <w:rStyle w:val="hps"/>
          <w:rFonts w:ascii="Times New Roman" w:hAnsi="Times New Roman" w:cs="Times New Roman"/>
          <w:sz w:val="24"/>
          <w:szCs w:val="24"/>
          <w:rtl/>
        </w:rPr>
        <w:t>مخفّف 1:10</w:t>
      </w:r>
      <w:r w:rsidR="00630732">
        <w:rPr>
          <w:rStyle w:val="hps"/>
          <w:rFonts w:ascii="Times New Roman" w:hAnsi="Times New Roman" w:cs="Times New Roman" w:hint="cs"/>
          <w:sz w:val="24"/>
          <w:szCs w:val="24"/>
          <w:rtl/>
        </w:rPr>
        <w:t xml:space="preserve"> </w:t>
      </w:r>
      <w:r w:rsidR="00291041">
        <w:rPr>
          <w:rStyle w:val="hps"/>
          <w:rFonts w:ascii="Times New Roman" w:hAnsi="Times New Roman" w:cs="Times New Roman" w:hint="cs"/>
          <w:sz w:val="24"/>
          <w:szCs w:val="24"/>
          <w:rtl/>
        </w:rPr>
        <w:t xml:space="preserve">أو </w:t>
      </w:r>
      <w:r w:rsidR="00291041">
        <w:rPr>
          <w:rStyle w:val="hps"/>
          <w:rFonts w:ascii="Times New Roman" w:hAnsi="Times New Roman" w:cs="Times New Roman"/>
          <w:sz w:val="24"/>
          <w:szCs w:val="24"/>
        </w:rPr>
        <w:t>5000ppm</w:t>
      </w:r>
      <w:r w:rsidR="00291041">
        <w:rPr>
          <w:rStyle w:val="hps"/>
          <w:rFonts w:ascii="Times New Roman" w:hAnsi="Times New Roman" w:cs="Times New Roman" w:hint="cs"/>
          <w:sz w:val="24"/>
          <w:szCs w:val="24"/>
          <w:rtl/>
          <w:lang w:bidi="ar-LB"/>
        </w:rPr>
        <w:t xml:space="preserve"> </w:t>
      </w:r>
      <w:r w:rsidR="00630732">
        <w:rPr>
          <w:rStyle w:val="hps"/>
          <w:rFonts w:ascii="Times New Roman" w:hAnsi="Times New Roman" w:cs="Times New Roman" w:hint="cs"/>
          <w:sz w:val="24"/>
          <w:szCs w:val="24"/>
          <w:rtl/>
        </w:rPr>
        <w:t xml:space="preserve">لمدّة </w:t>
      </w:r>
      <w:r w:rsidR="00291041">
        <w:rPr>
          <w:rStyle w:val="hps"/>
          <w:rFonts w:ascii="Times New Roman" w:hAnsi="Times New Roman" w:cs="Times New Roman" w:hint="cs"/>
          <w:sz w:val="24"/>
          <w:szCs w:val="24"/>
          <w:rtl/>
        </w:rPr>
        <w:t xml:space="preserve"> 10 دقائق</w:t>
      </w:r>
      <w:r w:rsidR="00630732">
        <w:rPr>
          <w:rStyle w:val="hps"/>
          <w:rFonts w:ascii="Times New Roman" w:hAnsi="Times New Roman" w:cs="Times New Roman" w:hint="cs"/>
          <w:sz w:val="24"/>
          <w:szCs w:val="24"/>
          <w:rtl/>
        </w:rPr>
        <w:t xml:space="preserve">) </w:t>
      </w:r>
      <w:r w:rsidRPr="003E057E">
        <w:rPr>
          <w:rStyle w:val="hps"/>
          <w:rFonts w:ascii="Times New Roman" w:hAnsi="Times New Roman" w:cs="Times New Roman"/>
          <w:sz w:val="24"/>
          <w:szCs w:val="24"/>
          <w:rtl/>
        </w:rPr>
        <w:t xml:space="preserve"> ثم تعقيمها بالأوتوكلاف</w:t>
      </w:r>
      <w:r w:rsidR="00082427" w:rsidRPr="003E057E">
        <w:rPr>
          <w:rStyle w:val="hps"/>
          <w:rFonts w:ascii="Times New Roman" w:hAnsi="Times New Roman" w:cs="Times New Roman"/>
          <w:sz w:val="24"/>
          <w:szCs w:val="24"/>
          <w:rtl/>
        </w:rPr>
        <w:t xml:space="preserve"> </w:t>
      </w:r>
      <w:r w:rsidRPr="003E057E">
        <w:rPr>
          <w:rStyle w:val="hps"/>
          <w:rFonts w:ascii="Times New Roman" w:hAnsi="Times New Roman" w:cs="Times New Roman"/>
          <w:sz w:val="24"/>
          <w:szCs w:val="24"/>
          <w:rtl/>
        </w:rPr>
        <w:t xml:space="preserve">(راجع </w:t>
      </w:r>
      <w:r w:rsidR="00C06C9B">
        <w:rPr>
          <w:rStyle w:val="hps"/>
          <w:rFonts w:ascii="Times New Roman" w:hAnsi="Times New Roman" w:cs="Times New Roman" w:hint="cs"/>
          <w:sz w:val="24"/>
          <w:szCs w:val="24"/>
          <w:rtl/>
        </w:rPr>
        <w:t>سياسة و</w:t>
      </w:r>
      <w:r w:rsidRPr="003E057E">
        <w:rPr>
          <w:rStyle w:val="hps"/>
          <w:rFonts w:ascii="Times New Roman" w:hAnsi="Times New Roman" w:cs="Times New Roman"/>
          <w:sz w:val="24"/>
          <w:szCs w:val="24"/>
          <w:rtl/>
        </w:rPr>
        <w:t xml:space="preserve">إجراءات التطهير والتعقيم). </w:t>
      </w:r>
    </w:p>
    <w:tbl>
      <w:tblPr>
        <w:tblStyle w:val="TableGrid"/>
        <w:bidiVisual/>
        <w:tblW w:w="0" w:type="auto"/>
        <w:tblInd w:w="828" w:type="dxa"/>
        <w:shd w:val="clear" w:color="auto" w:fill="D9D9D9" w:themeFill="background1" w:themeFillShade="D9"/>
        <w:tblLook w:val="04A0"/>
      </w:tblPr>
      <w:tblGrid>
        <w:gridCol w:w="8748"/>
      </w:tblGrid>
      <w:tr w:rsidR="00AA638F" w:rsidTr="00740760">
        <w:tc>
          <w:tcPr>
            <w:tcW w:w="8748" w:type="dxa"/>
            <w:shd w:val="clear" w:color="auto" w:fill="D9D9D9" w:themeFill="background1" w:themeFillShade="D9"/>
          </w:tcPr>
          <w:p w:rsidR="00AB7F31" w:rsidRPr="00AB7F31" w:rsidRDefault="00AA638F" w:rsidP="00CE7DC7">
            <w:pPr>
              <w:tabs>
                <w:tab w:val="right" w:pos="900"/>
              </w:tabs>
              <w:bidi/>
              <w:spacing w:line="360" w:lineRule="auto"/>
              <w:rPr>
                <w:rFonts w:ascii="Times New Roman" w:eastAsia="Times New Roman" w:hAnsi="Times New Roman" w:cs="Times New Roman"/>
                <w:sz w:val="24"/>
                <w:szCs w:val="24"/>
                <w:rtl/>
              </w:rPr>
            </w:pPr>
            <w:r w:rsidRPr="0045177E">
              <w:rPr>
                <w:rFonts w:ascii="Times New Roman" w:eastAsia="Times New Roman" w:hAnsi="Times New Roman" w:cs="Times New Roman"/>
                <w:sz w:val="24"/>
                <w:szCs w:val="24"/>
                <w:rtl/>
              </w:rPr>
              <w:t>*ملاحظة</w:t>
            </w:r>
            <w:r w:rsidR="004318DC">
              <w:rPr>
                <w:rFonts w:ascii="Times New Roman" w:eastAsia="Times New Roman" w:hAnsi="Times New Roman" w:cs="Times New Roman" w:hint="cs"/>
                <w:sz w:val="24"/>
                <w:szCs w:val="24"/>
                <w:rtl/>
              </w:rPr>
              <w:t xml:space="preserve"> </w:t>
            </w:r>
            <w:r w:rsidRPr="0045177E">
              <w:rPr>
                <w:rFonts w:ascii="Times New Roman" w:eastAsia="Times New Roman" w:hAnsi="Times New Roman" w:cs="Times New Roman"/>
                <w:sz w:val="24"/>
                <w:szCs w:val="24"/>
                <w:rtl/>
              </w:rPr>
              <w:t xml:space="preserve">: </w:t>
            </w:r>
            <w:r w:rsidR="004653AD" w:rsidRPr="00672678">
              <w:rPr>
                <w:rFonts w:ascii="Times New Roman" w:eastAsia="Times New Roman" w:hAnsi="Times New Roman" w:cs="Times New Roman"/>
                <w:sz w:val="24"/>
                <w:szCs w:val="24"/>
                <w:rtl/>
              </w:rPr>
              <w:t>لا يستعمل الكحول في تطهير أسطح المختبر أو المناطق الملوّثة لأنه يتبخّر بسرعة</w:t>
            </w:r>
            <w:r w:rsidR="00CE7DC7">
              <w:rPr>
                <w:rFonts w:ascii="Times New Roman" w:eastAsia="Times New Roman" w:hAnsi="Times New Roman" w:cs="Times New Roman" w:hint="cs"/>
                <w:sz w:val="24"/>
                <w:szCs w:val="24"/>
                <w:rtl/>
              </w:rPr>
              <w:t>، ولا يستعمل محلول الكلورين لتطهير الأجهزة حتى لا يؤذيها (لأنّه يمكن ان يسبّب بتآكلها).</w:t>
            </w:r>
          </w:p>
        </w:tc>
      </w:tr>
    </w:tbl>
    <w:p w:rsidR="002B4ACD" w:rsidRPr="003E057E" w:rsidRDefault="002B4ACD" w:rsidP="002B4ACD">
      <w:pPr>
        <w:bidi/>
        <w:spacing w:after="0"/>
        <w:rPr>
          <w:rFonts w:ascii="Times New Roman" w:eastAsia="Times New Roman" w:hAnsi="Times New Roman" w:cs="Times New Roman"/>
          <w:sz w:val="24"/>
          <w:szCs w:val="24"/>
        </w:rPr>
      </w:pPr>
    </w:p>
    <w:p w:rsidR="005D377A" w:rsidRPr="003E057E" w:rsidRDefault="005D377A" w:rsidP="002A2094">
      <w:pPr>
        <w:pStyle w:val="ListParagraph"/>
        <w:numPr>
          <w:ilvl w:val="0"/>
          <w:numId w:val="5"/>
        </w:numPr>
        <w:tabs>
          <w:tab w:val="right" w:pos="900"/>
          <w:tab w:val="right" w:pos="1530"/>
        </w:tabs>
        <w:bidi/>
        <w:spacing w:after="0" w:line="360" w:lineRule="auto"/>
        <w:jc w:val="lowKashida"/>
        <w:rPr>
          <w:rFonts w:ascii="Times New Roman" w:eastAsia="Times New Roman" w:hAnsi="Times New Roman" w:cs="Times New Roman"/>
          <w:sz w:val="24"/>
          <w:szCs w:val="24"/>
        </w:rPr>
      </w:pPr>
      <w:r w:rsidRPr="003E057E">
        <w:rPr>
          <w:rFonts w:ascii="Times New Roman" w:hAnsi="Times New Roman" w:cs="Times New Roman"/>
          <w:b/>
          <w:bCs/>
          <w:sz w:val="24"/>
          <w:szCs w:val="24"/>
          <w:rtl/>
        </w:rPr>
        <w:t>الإدارة الفعّالة  للتخلص من المواد الخطرة والمخلفات والنفايات الطبية</w:t>
      </w:r>
      <w:r w:rsidRPr="003E057E">
        <w:rPr>
          <w:rFonts w:ascii="Times New Roman" w:hAnsi="Times New Roman" w:cs="Times New Roman"/>
          <w:sz w:val="24"/>
          <w:szCs w:val="24"/>
          <w:rtl/>
        </w:rPr>
        <w:t>:</w:t>
      </w:r>
    </w:p>
    <w:p w:rsidR="00B92FDF" w:rsidRPr="00B92FDF" w:rsidRDefault="00B92FDF" w:rsidP="00B92FDF">
      <w:pPr>
        <w:pStyle w:val="ListParagraph"/>
        <w:numPr>
          <w:ilvl w:val="1"/>
          <w:numId w:val="5"/>
        </w:numPr>
        <w:tabs>
          <w:tab w:val="right" w:pos="900"/>
          <w:tab w:val="right" w:pos="1530"/>
        </w:tabs>
        <w:bidi/>
        <w:spacing w:after="0" w:line="276" w:lineRule="auto"/>
        <w:rPr>
          <w:rFonts w:ascii="Times New Roman" w:hAnsi="Times New Roman" w:cs="Times New Roman"/>
          <w:sz w:val="24"/>
          <w:szCs w:val="24"/>
          <w:rtl/>
        </w:rPr>
      </w:pPr>
      <w:r w:rsidRPr="00B92FDF">
        <w:rPr>
          <w:rFonts w:ascii="Times New Roman" w:hAnsi="Times New Roman" w:cs="Times New Roman"/>
          <w:sz w:val="24"/>
          <w:szCs w:val="24"/>
          <w:rtl/>
        </w:rPr>
        <w:t xml:space="preserve">التعامل مع الأدوات الحادة </w:t>
      </w:r>
      <w:r w:rsidRPr="00B92FDF">
        <w:rPr>
          <w:rFonts w:ascii="Times New Roman" w:hAnsi="Times New Roman" w:cs="Times New Roman" w:hint="cs"/>
          <w:sz w:val="24"/>
          <w:szCs w:val="24"/>
          <w:rtl/>
        </w:rPr>
        <w:t>بحذر شديد</w:t>
      </w:r>
      <w:r w:rsidRPr="00B92FDF">
        <w:rPr>
          <w:rFonts w:ascii="Times New Roman" w:hAnsi="Times New Roman" w:cs="Times New Roman"/>
          <w:sz w:val="24"/>
          <w:szCs w:val="24"/>
          <w:rtl/>
        </w:rPr>
        <w:t>.</w:t>
      </w:r>
    </w:p>
    <w:p w:rsidR="005D377A" w:rsidRPr="003E057E" w:rsidRDefault="005D377A" w:rsidP="001B0C7F">
      <w:pPr>
        <w:pStyle w:val="ListParagraph"/>
        <w:numPr>
          <w:ilvl w:val="1"/>
          <w:numId w:val="5"/>
        </w:numPr>
        <w:tabs>
          <w:tab w:val="right" w:pos="900"/>
          <w:tab w:val="right" w:pos="1530"/>
        </w:tabs>
        <w:bidi/>
        <w:spacing w:after="0" w:line="360" w:lineRule="auto"/>
        <w:jc w:val="lowKashida"/>
        <w:rPr>
          <w:rFonts w:ascii="Times New Roman" w:hAnsi="Times New Roman" w:cs="Times New Roman"/>
          <w:sz w:val="24"/>
          <w:szCs w:val="24"/>
        </w:rPr>
      </w:pPr>
      <w:r w:rsidRPr="003E057E">
        <w:rPr>
          <w:rFonts w:ascii="Times New Roman" w:hAnsi="Times New Roman" w:cs="Times New Roman"/>
          <w:sz w:val="24"/>
          <w:szCs w:val="24"/>
          <w:rtl/>
        </w:rPr>
        <w:t>التخلّص من الأدوات والأشياء الحادة (الإبر والسرنجات، الأنابيب، إلخ)، النفايات الملوّثة بمواد كيميائية، والنفايات الملوّثة بمواد عضوية بشكل منفصل عن النفايات غير المعدية بالطرق الآمنة المناسبة (</w:t>
      </w:r>
      <w:r w:rsidR="00A13DB3" w:rsidRPr="009B3C8E">
        <w:rPr>
          <w:rFonts w:ascii="Times New Roman" w:hAnsi="Times New Roman" w:cs="Times New Roman"/>
          <w:sz w:val="24"/>
          <w:szCs w:val="24"/>
          <w:rtl/>
        </w:rPr>
        <w:t xml:space="preserve">راجع </w:t>
      </w:r>
      <w:r w:rsidR="00A13DB3" w:rsidRPr="009B3C8E">
        <w:rPr>
          <w:rFonts w:ascii="Times New Roman" w:hAnsi="Times New Roman" w:cs="Times New Roman" w:hint="cs"/>
          <w:sz w:val="24"/>
          <w:szCs w:val="24"/>
          <w:rtl/>
        </w:rPr>
        <w:t xml:space="preserve">سياسة وإجراءات إستعمال </w:t>
      </w:r>
      <w:r w:rsidR="00A13DB3" w:rsidRPr="009B3C8E">
        <w:rPr>
          <w:rFonts w:ascii="Times New Roman" w:hAnsi="Times New Roman" w:cs="Times New Roman"/>
          <w:sz w:val="24"/>
          <w:szCs w:val="24"/>
          <w:rtl/>
        </w:rPr>
        <w:t xml:space="preserve">الأدوات </w:t>
      </w:r>
      <w:r w:rsidR="00A13DB3" w:rsidRPr="009B3C8E">
        <w:rPr>
          <w:rFonts w:ascii="Times New Roman" w:hAnsi="Times New Roman" w:cs="Times New Roman" w:hint="cs"/>
          <w:sz w:val="24"/>
          <w:szCs w:val="24"/>
          <w:rtl/>
        </w:rPr>
        <w:t>الحادة و</w:t>
      </w:r>
      <w:r w:rsidR="00A13DB3" w:rsidRPr="009B3C8E">
        <w:rPr>
          <w:rFonts w:ascii="Times New Roman" w:hAnsi="Times New Roman" w:cs="Times New Roman"/>
          <w:sz w:val="24"/>
          <w:szCs w:val="24"/>
          <w:rtl/>
        </w:rPr>
        <w:t>التخلص من</w:t>
      </w:r>
      <w:r w:rsidR="00A13DB3" w:rsidRPr="009B3C8E">
        <w:rPr>
          <w:rFonts w:ascii="Times New Roman" w:hAnsi="Times New Roman" w:cs="Times New Roman" w:hint="cs"/>
          <w:sz w:val="24"/>
          <w:szCs w:val="24"/>
          <w:rtl/>
        </w:rPr>
        <w:t>ها</w:t>
      </w:r>
      <w:r w:rsidR="00A13DB3">
        <w:rPr>
          <w:rFonts w:ascii="Times New Roman" w:hAnsi="Times New Roman" w:cs="Times New Roman" w:hint="cs"/>
          <w:sz w:val="24"/>
          <w:szCs w:val="24"/>
          <w:rtl/>
        </w:rPr>
        <w:t>،</w:t>
      </w:r>
      <w:r w:rsidR="00A13DB3" w:rsidRPr="009B3C8E">
        <w:rPr>
          <w:rFonts w:ascii="Times New Roman" w:hAnsi="Times New Roman" w:cs="Times New Roman" w:hint="cs"/>
          <w:sz w:val="24"/>
          <w:szCs w:val="24"/>
          <w:rtl/>
        </w:rPr>
        <w:t xml:space="preserve"> وسياسة وإجراءات </w:t>
      </w:r>
      <w:r w:rsidR="00A13DB3" w:rsidRPr="009B3C8E">
        <w:rPr>
          <w:rFonts w:ascii="Times New Roman" w:hAnsi="Times New Roman" w:cs="Times New Roman"/>
          <w:sz w:val="24"/>
          <w:szCs w:val="24"/>
          <w:rtl/>
        </w:rPr>
        <w:t>الإدارة الفع</w:t>
      </w:r>
      <w:r w:rsidR="00A13DB3" w:rsidRPr="009B3C8E">
        <w:rPr>
          <w:rFonts w:ascii="Times New Roman" w:hAnsi="Times New Roman" w:cs="Times New Roman" w:hint="cs"/>
          <w:sz w:val="24"/>
          <w:szCs w:val="24"/>
          <w:rtl/>
        </w:rPr>
        <w:t>ّ</w:t>
      </w:r>
      <w:r w:rsidR="00A13DB3" w:rsidRPr="009B3C8E">
        <w:rPr>
          <w:rFonts w:ascii="Times New Roman" w:hAnsi="Times New Roman" w:cs="Times New Roman"/>
          <w:sz w:val="24"/>
          <w:szCs w:val="24"/>
          <w:rtl/>
        </w:rPr>
        <w:t>الة لل</w:t>
      </w:r>
      <w:r w:rsidR="00A13DB3" w:rsidRPr="009B3C8E">
        <w:rPr>
          <w:rFonts w:ascii="Times New Roman" w:hAnsi="Times New Roman" w:cs="Times New Roman" w:hint="cs"/>
          <w:sz w:val="24"/>
          <w:szCs w:val="24"/>
          <w:rtl/>
        </w:rPr>
        <w:t>تخلص من المواد الخطرة والمخل</w:t>
      </w:r>
      <w:r w:rsidR="00A13DB3">
        <w:rPr>
          <w:rFonts w:ascii="Times New Roman" w:hAnsi="Times New Roman" w:cs="Times New Roman" w:hint="cs"/>
          <w:sz w:val="24"/>
          <w:szCs w:val="24"/>
          <w:rtl/>
        </w:rPr>
        <w:t>ّ</w:t>
      </w:r>
      <w:r w:rsidR="00A13DB3" w:rsidRPr="009B3C8E">
        <w:rPr>
          <w:rFonts w:ascii="Times New Roman" w:hAnsi="Times New Roman" w:cs="Times New Roman" w:hint="cs"/>
          <w:sz w:val="24"/>
          <w:szCs w:val="24"/>
          <w:rtl/>
        </w:rPr>
        <w:t>فات وال</w:t>
      </w:r>
      <w:r w:rsidR="00A13DB3" w:rsidRPr="009B3C8E">
        <w:rPr>
          <w:rFonts w:ascii="Times New Roman" w:hAnsi="Times New Roman" w:cs="Times New Roman"/>
          <w:sz w:val="24"/>
          <w:szCs w:val="24"/>
          <w:rtl/>
        </w:rPr>
        <w:t>نفايات</w:t>
      </w:r>
      <w:r w:rsidR="00A13DB3" w:rsidRPr="009B3C8E">
        <w:rPr>
          <w:rFonts w:ascii="Times New Roman" w:hAnsi="Times New Roman" w:cs="Times New Roman" w:hint="cs"/>
          <w:sz w:val="24"/>
          <w:szCs w:val="24"/>
          <w:rtl/>
        </w:rPr>
        <w:t xml:space="preserve"> الطبية وغيرها</w:t>
      </w:r>
      <w:r w:rsidR="00A13DB3">
        <w:rPr>
          <w:rFonts w:ascii="Times New Roman" w:hAnsi="Times New Roman" w:cs="Times New Roman" w:hint="cs"/>
          <w:sz w:val="24"/>
          <w:szCs w:val="24"/>
          <w:rtl/>
        </w:rPr>
        <w:t xml:space="preserve">، </w:t>
      </w:r>
      <w:r w:rsidR="00A13DB3" w:rsidRPr="003E057E">
        <w:rPr>
          <w:rFonts w:ascii="Times New Roman" w:hAnsi="Times New Roman" w:cs="Times New Roman"/>
          <w:sz w:val="24"/>
          <w:szCs w:val="24"/>
          <w:rtl/>
        </w:rPr>
        <w:t>وملصق فرز النفايات وكيفية التخلّص منها</w:t>
      </w:r>
      <w:r w:rsidRPr="003E057E">
        <w:rPr>
          <w:rFonts w:ascii="Times New Roman" w:hAnsi="Times New Roman" w:cs="Times New Roman"/>
          <w:sz w:val="24"/>
          <w:szCs w:val="24"/>
          <w:rtl/>
        </w:rPr>
        <w:t xml:space="preserve">). </w:t>
      </w:r>
    </w:p>
    <w:p w:rsidR="00AE56E9" w:rsidRPr="003E057E" w:rsidRDefault="009177A0" w:rsidP="00B903B6">
      <w:pPr>
        <w:pStyle w:val="ListParagraph"/>
        <w:numPr>
          <w:ilvl w:val="1"/>
          <w:numId w:val="5"/>
        </w:numPr>
        <w:tabs>
          <w:tab w:val="right" w:pos="900"/>
          <w:tab w:val="right" w:pos="1530"/>
        </w:tabs>
        <w:bidi/>
        <w:spacing w:after="0" w:line="360" w:lineRule="auto"/>
        <w:jc w:val="lowKashida"/>
        <w:rPr>
          <w:rFonts w:ascii="Times New Roman" w:hAnsi="Times New Roman" w:cs="Times New Roman"/>
          <w:sz w:val="24"/>
          <w:szCs w:val="24"/>
        </w:rPr>
      </w:pPr>
      <w:r>
        <w:rPr>
          <w:rFonts w:ascii="Times New Roman" w:hAnsi="Times New Roman" w:cs="Times New Roman" w:hint="cs"/>
          <w:sz w:val="24"/>
          <w:szCs w:val="24"/>
          <w:rtl/>
        </w:rPr>
        <w:t xml:space="preserve">رمي </w:t>
      </w:r>
      <w:r w:rsidR="00AE56E9" w:rsidRPr="003E057E">
        <w:rPr>
          <w:rFonts w:ascii="Times New Roman" w:hAnsi="Times New Roman" w:cs="Times New Roman"/>
          <w:sz w:val="24"/>
          <w:szCs w:val="24"/>
          <w:rtl/>
        </w:rPr>
        <w:t xml:space="preserve">النفايات الطبية </w:t>
      </w:r>
      <w:r>
        <w:rPr>
          <w:rFonts w:ascii="Times New Roman" w:hAnsi="Times New Roman" w:cs="Times New Roman" w:hint="cs"/>
          <w:sz w:val="24"/>
          <w:szCs w:val="24"/>
          <w:rtl/>
        </w:rPr>
        <w:t xml:space="preserve">في </w:t>
      </w:r>
      <w:r w:rsidR="00AE56E9" w:rsidRPr="003E057E">
        <w:rPr>
          <w:rFonts w:ascii="Times New Roman" w:hAnsi="Times New Roman" w:cs="Times New Roman"/>
          <w:sz w:val="24"/>
          <w:szCs w:val="24"/>
          <w:rtl/>
        </w:rPr>
        <w:t>الأوعية الخاصة بها وإغلاق</w:t>
      </w:r>
      <w:r>
        <w:rPr>
          <w:rFonts w:ascii="Times New Roman" w:hAnsi="Times New Roman" w:cs="Times New Roman" w:hint="cs"/>
          <w:sz w:val="24"/>
          <w:szCs w:val="24"/>
          <w:rtl/>
        </w:rPr>
        <w:t xml:space="preserve"> هذه الأوعية</w:t>
      </w:r>
      <w:r w:rsidR="00AE56E9" w:rsidRPr="003E057E">
        <w:rPr>
          <w:rFonts w:ascii="Times New Roman" w:hAnsi="Times New Roman" w:cs="Times New Roman"/>
          <w:sz w:val="24"/>
          <w:szCs w:val="24"/>
          <w:rtl/>
        </w:rPr>
        <w:t xml:space="preserve"> دائماً </w:t>
      </w:r>
      <w:r w:rsidR="00B903B6">
        <w:rPr>
          <w:rFonts w:ascii="Times New Roman" w:hAnsi="Times New Roman" w:cs="Times New Roman" w:hint="cs"/>
          <w:sz w:val="24"/>
          <w:szCs w:val="24"/>
          <w:rtl/>
        </w:rPr>
        <w:t>بعد كل ا</w:t>
      </w:r>
      <w:r w:rsidR="00AE56E9" w:rsidRPr="003E057E">
        <w:rPr>
          <w:rFonts w:ascii="Times New Roman" w:hAnsi="Times New Roman" w:cs="Times New Roman"/>
          <w:sz w:val="24"/>
          <w:szCs w:val="24"/>
          <w:rtl/>
        </w:rPr>
        <w:t>ستعمال.</w:t>
      </w:r>
    </w:p>
    <w:p w:rsidR="00AE56E9" w:rsidRPr="003E057E" w:rsidRDefault="001B0C7F" w:rsidP="001B0C7F">
      <w:pPr>
        <w:pStyle w:val="ListParagraph"/>
        <w:numPr>
          <w:ilvl w:val="1"/>
          <w:numId w:val="5"/>
        </w:numPr>
        <w:tabs>
          <w:tab w:val="right" w:pos="900"/>
          <w:tab w:val="right" w:pos="1530"/>
        </w:tabs>
        <w:bidi/>
        <w:spacing w:after="0" w:line="360" w:lineRule="auto"/>
        <w:jc w:val="lowKashida"/>
        <w:rPr>
          <w:rFonts w:ascii="Times New Roman" w:hAnsi="Times New Roman" w:cs="Times New Roman"/>
          <w:sz w:val="24"/>
          <w:szCs w:val="24"/>
        </w:rPr>
      </w:pPr>
      <w:r>
        <w:rPr>
          <w:rFonts w:ascii="Times New Roman" w:hAnsi="Times New Roman" w:cs="Times New Roman"/>
          <w:sz w:val="24"/>
          <w:szCs w:val="24"/>
          <w:rtl/>
        </w:rPr>
        <w:t xml:space="preserve">التخلّص من أي زجاج مكسور، </w:t>
      </w:r>
      <w:r>
        <w:rPr>
          <w:rFonts w:ascii="Times New Roman" w:hAnsi="Times New Roman" w:cs="Times New Roman" w:hint="cs"/>
          <w:sz w:val="24"/>
          <w:szCs w:val="24"/>
          <w:rtl/>
        </w:rPr>
        <w:t>وأي أ</w:t>
      </w:r>
      <w:r w:rsidR="00AE56E9" w:rsidRPr="003E057E">
        <w:rPr>
          <w:rFonts w:ascii="Times New Roman" w:hAnsi="Times New Roman" w:cs="Times New Roman"/>
          <w:sz w:val="24"/>
          <w:szCs w:val="24"/>
          <w:rtl/>
        </w:rPr>
        <w:t>شياء حادة في الأوعية المخصّصة للأدوات الحادة</w:t>
      </w:r>
      <w:r w:rsidR="005B75B7" w:rsidRPr="003E057E">
        <w:rPr>
          <w:rFonts w:ascii="Times New Roman" w:hAnsi="Times New Roman" w:cs="Times New Roman"/>
          <w:sz w:val="24"/>
          <w:szCs w:val="24"/>
          <w:rtl/>
        </w:rPr>
        <w:t>، على أن يتم التخلص منها عند امتلاء ثلاث أرباعها (</w:t>
      </w:r>
      <w:r w:rsidR="005B75B7" w:rsidRPr="003E057E">
        <w:rPr>
          <w:rFonts w:ascii="Times New Roman" w:hAnsi="Times New Roman" w:cs="Times New Roman"/>
          <w:sz w:val="24"/>
          <w:szCs w:val="24"/>
        </w:rPr>
        <w:t>3\4</w:t>
      </w:r>
      <w:r w:rsidR="005B75B7" w:rsidRPr="003E057E">
        <w:rPr>
          <w:rFonts w:ascii="Times New Roman" w:hAnsi="Times New Roman" w:cs="Times New Roman"/>
          <w:sz w:val="24"/>
          <w:szCs w:val="24"/>
          <w:rtl/>
        </w:rPr>
        <w:t>)</w:t>
      </w:r>
      <w:r w:rsidR="00B903B6">
        <w:rPr>
          <w:rFonts w:ascii="Times New Roman" w:hAnsi="Times New Roman" w:cs="Times New Roman" w:hint="cs"/>
          <w:sz w:val="24"/>
          <w:szCs w:val="24"/>
          <w:rtl/>
        </w:rPr>
        <w:t xml:space="preserve"> </w:t>
      </w:r>
      <w:r w:rsidR="00B903B6" w:rsidRPr="003E057E">
        <w:rPr>
          <w:rFonts w:ascii="Times New Roman" w:hAnsi="Times New Roman" w:cs="Times New Roman"/>
          <w:sz w:val="24"/>
          <w:szCs w:val="24"/>
          <w:rtl/>
        </w:rPr>
        <w:t>(</w:t>
      </w:r>
      <w:r w:rsidR="00B903B6" w:rsidRPr="009B3C8E">
        <w:rPr>
          <w:rFonts w:ascii="Times New Roman" w:hAnsi="Times New Roman" w:cs="Times New Roman"/>
          <w:sz w:val="24"/>
          <w:szCs w:val="24"/>
          <w:rtl/>
        </w:rPr>
        <w:t xml:space="preserve">راجع </w:t>
      </w:r>
      <w:r w:rsidR="00B903B6" w:rsidRPr="009B3C8E">
        <w:rPr>
          <w:rFonts w:ascii="Times New Roman" w:hAnsi="Times New Roman" w:cs="Times New Roman" w:hint="cs"/>
          <w:sz w:val="24"/>
          <w:szCs w:val="24"/>
          <w:rtl/>
        </w:rPr>
        <w:t xml:space="preserve">سياسة وإجراءات إستعمال </w:t>
      </w:r>
      <w:r w:rsidR="00B903B6" w:rsidRPr="009B3C8E">
        <w:rPr>
          <w:rFonts w:ascii="Times New Roman" w:hAnsi="Times New Roman" w:cs="Times New Roman"/>
          <w:sz w:val="24"/>
          <w:szCs w:val="24"/>
          <w:rtl/>
        </w:rPr>
        <w:t xml:space="preserve">الأدوات </w:t>
      </w:r>
      <w:r w:rsidR="00B903B6" w:rsidRPr="009B3C8E">
        <w:rPr>
          <w:rFonts w:ascii="Times New Roman" w:hAnsi="Times New Roman" w:cs="Times New Roman" w:hint="cs"/>
          <w:sz w:val="24"/>
          <w:szCs w:val="24"/>
          <w:rtl/>
        </w:rPr>
        <w:t>الحادة و</w:t>
      </w:r>
      <w:r w:rsidR="00B903B6" w:rsidRPr="009B3C8E">
        <w:rPr>
          <w:rFonts w:ascii="Times New Roman" w:hAnsi="Times New Roman" w:cs="Times New Roman"/>
          <w:sz w:val="24"/>
          <w:szCs w:val="24"/>
          <w:rtl/>
        </w:rPr>
        <w:t>التخلص من</w:t>
      </w:r>
      <w:r w:rsidR="00B903B6" w:rsidRPr="009B3C8E">
        <w:rPr>
          <w:rFonts w:ascii="Times New Roman" w:hAnsi="Times New Roman" w:cs="Times New Roman" w:hint="cs"/>
          <w:sz w:val="24"/>
          <w:szCs w:val="24"/>
          <w:rtl/>
        </w:rPr>
        <w:t>ها</w:t>
      </w:r>
      <w:r w:rsidR="00B903B6">
        <w:rPr>
          <w:rFonts w:ascii="Times New Roman" w:hAnsi="Times New Roman" w:cs="Times New Roman" w:hint="cs"/>
          <w:sz w:val="24"/>
          <w:szCs w:val="24"/>
          <w:rtl/>
        </w:rPr>
        <w:t>)</w:t>
      </w:r>
      <w:r w:rsidR="005B75B7" w:rsidRPr="003E057E">
        <w:rPr>
          <w:rFonts w:ascii="Times New Roman" w:hAnsi="Times New Roman" w:cs="Times New Roman"/>
          <w:sz w:val="24"/>
          <w:szCs w:val="24"/>
          <w:rtl/>
        </w:rPr>
        <w:t>.</w:t>
      </w:r>
    </w:p>
    <w:p w:rsidR="00FA5C4B" w:rsidRPr="003E057E" w:rsidRDefault="00D437F9" w:rsidP="002A2094">
      <w:pPr>
        <w:pStyle w:val="ListParagraph"/>
        <w:numPr>
          <w:ilvl w:val="1"/>
          <w:numId w:val="5"/>
        </w:numPr>
        <w:tabs>
          <w:tab w:val="right" w:pos="900"/>
          <w:tab w:val="right" w:pos="1530"/>
        </w:tabs>
        <w:bidi/>
        <w:spacing w:after="0" w:line="360" w:lineRule="auto"/>
        <w:jc w:val="lowKashida"/>
        <w:rPr>
          <w:rFonts w:ascii="Times New Roman" w:hAnsi="Times New Roman" w:cs="Times New Roman"/>
          <w:sz w:val="24"/>
          <w:szCs w:val="24"/>
        </w:rPr>
      </w:pPr>
      <w:r w:rsidRPr="003E057E">
        <w:rPr>
          <w:rFonts w:ascii="Times New Roman" w:hAnsi="Times New Roman" w:cs="Times New Roman"/>
          <w:sz w:val="24"/>
          <w:szCs w:val="24"/>
          <w:rtl/>
        </w:rPr>
        <w:t>عدم إلقاء بقايا المحاليل فى المجاري المائية أو فى شبكات الصرف الصحّي العامة</w:t>
      </w:r>
      <w:r w:rsidR="008A6456" w:rsidRPr="003E057E">
        <w:rPr>
          <w:rFonts w:ascii="Times New Roman" w:hAnsi="Times New Roman" w:cs="Times New Roman"/>
          <w:sz w:val="24"/>
          <w:szCs w:val="24"/>
          <w:rtl/>
        </w:rPr>
        <w:t>.</w:t>
      </w:r>
      <w:r w:rsidR="00FA5C4B" w:rsidRPr="003E057E">
        <w:rPr>
          <w:rFonts w:ascii="Times New Roman" w:hAnsi="Times New Roman" w:cs="Times New Roman"/>
          <w:sz w:val="24"/>
          <w:szCs w:val="24"/>
          <w:rtl/>
        </w:rPr>
        <w:t xml:space="preserve"> ولكن يمكن التخلّص من</w:t>
      </w:r>
      <w:r w:rsidR="00015347">
        <w:rPr>
          <w:rFonts w:ascii="Times New Roman" w:hAnsi="Times New Roman" w:cs="Times New Roman" w:hint="cs"/>
          <w:sz w:val="24"/>
          <w:szCs w:val="24"/>
          <w:rtl/>
        </w:rPr>
        <w:t xml:space="preserve"> </w:t>
      </w:r>
      <w:r w:rsidR="00427560" w:rsidRPr="003E057E">
        <w:rPr>
          <w:rFonts w:ascii="Times New Roman" w:hAnsi="Times New Roman" w:cs="Times New Roman"/>
          <w:sz w:val="24"/>
          <w:szCs w:val="24"/>
          <w:rtl/>
        </w:rPr>
        <w:t>الأحماض والق</w:t>
      </w:r>
      <w:r w:rsidR="00FA5C4B" w:rsidRPr="003E057E">
        <w:rPr>
          <w:rFonts w:ascii="Times New Roman" w:hAnsi="Times New Roman" w:cs="Times New Roman"/>
          <w:sz w:val="24"/>
          <w:szCs w:val="24"/>
          <w:rtl/>
        </w:rPr>
        <w:t>لويات</w:t>
      </w:r>
      <w:r w:rsidR="005B75B7" w:rsidRPr="003E057E">
        <w:rPr>
          <w:rFonts w:ascii="Times New Roman" w:hAnsi="Times New Roman" w:cs="Times New Roman"/>
          <w:sz w:val="24"/>
          <w:szCs w:val="24"/>
          <w:rtl/>
        </w:rPr>
        <w:t xml:space="preserve"> </w:t>
      </w:r>
      <w:r w:rsidR="00FA5C4B" w:rsidRPr="003E057E">
        <w:rPr>
          <w:rFonts w:ascii="Times New Roman" w:hAnsi="Times New Roman" w:cs="Times New Roman"/>
          <w:sz w:val="24"/>
          <w:szCs w:val="24"/>
          <w:rtl/>
        </w:rPr>
        <w:t xml:space="preserve">في المجاري المائية أو فى شبكات الصرف الصحّي العامة بعد تحييدها أو تخفيفها لتصبح </w:t>
      </w:r>
      <w:r w:rsidR="00FA5C4B" w:rsidRPr="003E057E">
        <w:rPr>
          <w:rFonts w:ascii="Times New Roman" w:hAnsi="Times New Roman" w:cs="Times New Roman"/>
          <w:sz w:val="24"/>
          <w:szCs w:val="24"/>
        </w:rPr>
        <w:t>pH=8</w:t>
      </w:r>
      <w:r w:rsidR="00427560" w:rsidRPr="003E057E">
        <w:rPr>
          <w:rFonts w:ascii="Times New Roman" w:hAnsi="Times New Roman" w:cs="Times New Roman"/>
          <w:sz w:val="24"/>
          <w:szCs w:val="24"/>
          <w:rtl/>
        </w:rPr>
        <w:t xml:space="preserve">. </w:t>
      </w:r>
      <w:r w:rsidR="00FA5C4B" w:rsidRPr="003E057E">
        <w:rPr>
          <w:rFonts w:ascii="Times New Roman" w:hAnsi="Times New Roman" w:cs="Times New Roman"/>
          <w:sz w:val="24"/>
          <w:szCs w:val="24"/>
          <w:rtl/>
        </w:rPr>
        <w:t xml:space="preserve">تحتاج </w:t>
      </w:r>
      <w:r w:rsidR="00427560" w:rsidRPr="003E057E">
        <w:rPr>
          <w:rFonts w:ascii="Times New Roman" w:hAnsi="Times New Roman" w:cs="Times New Roman"/>
          <w:sz w:val="24"/>
          <w:szCs w:val="24"/>
          <w:rtl/>
        </w:rPr>
        <w:t xml:space="preserve">الأحماض </w:t>
      </w:r>
      <w:r w:rsidR="00FA5C4B" w:rsidRPr="003E057E">
        <w:rPr>
          <w:rFonts w:ascii="Times New Roman" w:hAnsi="Times New Roman" w:cs="Times New Roman"/>
          <w:sz w:val="24"/>
          <w:szCs w:val="24"/>
          <w:rtl/>
        </w:rPr>
        <w:t xml:space="preserve">الشائعة الاستعمال </w:t>
      </w:r>
      <w:r w:rsidR="00FA5C4B" w:rsidRPr="00D71B89">
        <w:rPr>
          <w:rFonts w:ascii="Times New Roman" w:hAnsi="Times New Roman" w:cs="Times New Roman"/>
          <w:sz w:val="24"/>
          <w:szCs w:val="24"/>
          <w:rtl/>
        </w:rPr>
        <w:t>(</w:t>
      </w:r>
      <w:r w:rsidR="00427560" w:rsidRPr="00D71B89">
        <w:rPr>
          <w:rFonts w:ascii="Times New Roman" w:hAnsi="Times New Roman" w:cs="Times New Roman"/>
          <w:sz w:val="24"/>
          <w:szCs w:val="24"/>
          <w:rtl/>
        </w:rPr>
        <w:t>الهيدروكلوريك والنيتريك والكبريتيك، وحمض الخليك</w:t>
      </w:r>
      <w:r w:rsidR="00FA5C4B" w:rsidRPr="00D71B89">
        <w:rPr>
          <w:rFonts w:ascii="Times New Roman" w:hAnsi="Times New Roman" w:cs="Times New Roman"/>
          <w:sz w:val="24"/>
          <w:szCs w:val="24"/>
          <w:rtl/>
        </w:rPr>
        <w:t>)</w:t>
      </w:r>
      <w:r w:rsidR="00FA5C4B" w:rsidRPr="003E057E">
        <w:rPr>
          <w:rFonts w:ascii="Times New Roman" w:hAnsi="Times New Roman" w:cs="Times New Roman"/>
          <w:sz w:val="24"/>
          <w:szCs w:val="24"/>
          <w:rtl/>
        </w:rPr>
        <w:t xml:space="preserve"> إلى التحييد </w:t>
      </w:r>
      <w:r w:rsidR="00AF1065">
        <w:rPr>
          <w:rFonts w:ascii="Times New Roman" w:hAnsi="Times New Roman" w:cs="Times New Roman" w:hint="cs"/>
          <w:sz w:val="24"/>
          <w:szCs w:val="24"/>
          <w:rtl/>
        </w:rPr>
        <w:t xml:space="preserve"> </w:t>
      </w:r>
      <w:r w:rsidR="00FA5C4B" w:rsidRPr="003E057E">
        <w:rPr>
          <w:rFonts w:ascii="Times New Roman" w:hAnsi="Times New Roman" w:cs="Times New Roman"/>
          <w:sz w:val="24"/>
          <w:szCs w:val="24"/>
        </w:rPr>
        <w:t xml:space="preserve">neutralization </w:t>
      </w:r>
      <w:r w:rsidR="00AF1065">
        <w:rPr>
          <w:rFonts w:ascii="Times New Roman" w:hAnsi="Times New Roman" w:cs="Times New Roman" w:hint="cs"/>
          <w:sz w:val="24"/>
          <w:szCs w:val="24"/>
          <w:rtl/>
        </w:rPr>
        <w:t xml:space="preserve"> أو</w:t>
      </w:r>
      <w:r w:rsidR="00FA5C4B" w:rsidRPr="003E057E">
        <w:rPr>
          <w:rFonts w:ascii="Times New Roman" w:hAnsi="Times New Roman" w:cs="Times New Roman"/>
          <w:sz w:val="24"/>
          <w:szCs w:val="24"/>
          <w:rtl/>
        </w:rPr>
        <w:t xml:space="preserve"> التخفيف</w:t>
      </w:r>
      <w:r w:rsidR="002B4ACD" w:rsidRPr="003E057E">
        <w:rPr>
          <w:rFonts w:ascii="Times New Roman" w:hAnsi="Times New Roman" w:cs="Times New Roman"/>
          <w:sz w:val="24"/>
          <w:szCs w:val="24"/>
        </w:rPr>
        <w:t xml:space="preserve"> </w:t>
      </w:r>
      <w:r w:rsidR="00FA5C4B" w:rsidRPr="003E057E">
        <w:rPr>
          <w:rFonts w:ascii="Times New Roman" w:hAnsi="Times New Roman" w:cs="Times New Roman"/>
          <w:sz w:val="24"/>
          <w:szCs w:val="24"/>
        </w:rPr>
        <w:t xml:space="preserve">dilution </w:t>
      </w:r>
      <w:r w:rsidR="00FA5C4B" w:rsidRPr="003E057E">
        <w:rPr>
          <w:rFonts w:ascii="Times New Roman" w:hAnsi="Times New Roman" w:cs="Times New Roman"/>
          <w:sz w:val="24"/>
          <w:szCs w:val="24"/>
          <w:rtl/>
        </w:rPr>
        <w:t xml:space="preserve">لتصبح </w:t>
      </w:r>
      <w:r w:rsidR="00FA5C4B" w:rsidRPr="003E057E">
        <w:rPr>
          <w:rFonts w:ascii="Times New Roman" w:hAnsi="Times New Roman" w:cs="Times New Roman"/>
          <w:sz w:val="24"/>
          <w:szCs w:val="24"/>
        </w:rPr>
        <w:t>pH=8</w:t>
      </w:r>
      <w:r w:rsidR="00FA5C4B" w:rsidRPr="003E057E">
        <w:rPr>
          <w:rFonts w:ascii="Times New Roman" w:hAnsi="Times New Roman" w:cs="Times New Roman"/>
          <w:sz w:val="24"/>
          <w:szCs w:val="24"/>
          <w:rtl/>
        </w:rPr>
        <w:t xml:space="preserve"> وتحتاج القلويات إلى التخفيف لتصبح </w:t>
      </w:r>
      <w:r w:rsidR="002B4ACD" w:rsidRPr="003E057E">
        <w:rPr>
          <w:rFonts w:ascii="Times New Roman" w:hAnsi="Times New Roman" w:cs="Times New Roman"/>
          <w:sz w:val="24"/>
          <w:szCs w:val="24"/>
        </w:rPr>
        <w:t xml:space="preserve"> </w:t>
      </w:r>
      <w:r w:rsidR="00FA5C4B" w:rsidRPr="003E057E">
        <w:rPr>
          <w:rFonts w:ascii="Times New Roman" w:hAnsi="Times New Roman" w:cs="Times New Roman"/>
          <w:sz w:val="24"/>
          <w:szCs w:val="24"/>
        </w:rPr>
        <w:t>pH=8</w:t>
      </w:r>
      <w:r w:rsidR="00FA5C4B" w:rsidRPr="003E057E">
        <w:rPr>
          <w:rFonts w:ascii="Times New Roman" w:hAnsi="Times New Roman" w:cs="Times New Roman"/>
          <w:sz w:val="24"/>
          <w:szCs w:val="24"/>
          <w:rtl/>
        </w:rPr>
        <w:t>قبل التخلّص منها في المجاري المائية أو فى شبكات الصرف الصحّي العامة</w:t>
      </w:r>
      <w:r w:rsidR="00B903B6">
        <w:rPr>
          <w:rFonts w:ascii="Times New Roman" w:hAnsi="Times New Roman" w:cs="Times New Roman" w:hint="cs"/>
          <w:sz w:val="24"/>
          <w:szCs w:val="24"/>
          <w:rtl/>
        </w:rPr>
        <w:t>.</w:t>
      </w:r>
    </w:p>
    <w:p w:rsidR="00427560" w:rsidRPr="003E057E" w:rsidRDefault="00FA5C4B" w:rsidP="00B903B6">
      <w:pPr>
        <w:pStyle w:val="ListParagraph"/>
        <w:numPr>
          <w:ilvl w:val="1"/>
          <w:numId w:val="5"/>
        </w:numPr>
        <w:tabs>
          <w:tab w:val="right" w:pos="900"/>
          <w:tab w:val="right" w:pos="1530"/>
        </w:tabs>
        <w:bidi/>
        <w:spacing w:after="0" w:line="360" w:lineRule="auto"/>
        <w:rPr>
          <w:rFonts w:ascii="Times New Roman" w:hAnsi="Times New Roman" w:cs="Times New Roman"/>
          <w:sz w:val="24"/>
          <w:szCs w:val="24"/>
        </w:rPr>
      </w:pPr>
      <w:r w:rsidRPr="003E057E">
        <w:rPr>
          <w:rFonts w:ascii="Times New Roman" w:hAnsi="Times New Roman" w:cs="Times New Roman"/>
          <w:sz w:val="24"/>
          <w:szCs w:val="24"/>
          <w:rtl/>
        </w:rPr>
        <w:t>فصل المذيبات العضوية في حاويات مختلفة.</w:t>
      </w:r>
    </w:p>
    <w:p w:rsidR="00FA5C4B" w:rsidRPr="003E057E" w:rsidRDefault="00FA5C4B" w:rsidP="00B903B6">
      <w:pPr>
        <w:pStyle w:val="ListParagraph"/>
        <w:numPr>
          <w:ilvl w:val="1"/>
          <w:numId w:val="5"/>
        </w:numPr>
        <w:tabs>
          <w:tab w:val="right" w:pos="900"/>
          <w:tab w:val="right" w:pos="1530"/>
        </w:tabs>
        <w:bidi/>
        <w:spacing w:after="0" w:line="360" w:lineRule="auto"/>
        <w:rPr>
          <w:rFonts w:ascii="Times New Roman" w:hAnsi="Times New Roman" w:cs="Times New Roman"/>
          <w:sz w:val="24"/>
          <w:szCs w:val="24"/>
        </w:rPr>
      </w:pPr>
      <w:r w:rsidRPr="003E057E">
        <w:rPr>
          <w:rFonts w:ascii="Times New Roman" w:hAnsi="Times New Roman" w:cs="Times New Roman"/>
          <w:sz w:val="24"/>
          <w:szCs w:val="24"/>
          <w:rtl/>
        </w:rPr>
        <w:t>التخل</w:t>
      </w:r>
      <w:r w:rsidR="00CD010E">
        <w:rPr>
          <w:rFonts w:ascii="Times New Roman" w:hAnsi="Times New Roman" w:cs="Times New Roman" w:hint="cs"/>
          <w:sz w:val="24"/>
          <w:szCs w:val="24"/>
          <w:rtl/>
        </w:rPr>
        <w:t>ّ</w:t>
      </w:r>
      <w:r w:rsidRPr="003E057E">
        <w:rPr>
          <w:rFonts w:ascii="Times New Roman" w:hAnsi="Times New Roman" w:cs="Times New Roman"/>
          <w:sz w:val="24"/>
          <w:szCs w:val="24"/>
          <w:rtl/>
        </w:rPr>
        <w:t>ص من</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المواد الكيميائية</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الجافة</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أوالصلبة</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في حاويات</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صلبة</w:t>
      </w:r>
      <w:r w:rsidRPr="003E057E">
        <w:rPr>
          <w:rFonts w:ascii="Times New Roman" w:hAnsi="Times New Roman" w:cs="Times New Roman"/>
          <w:sz w:val="24"/>
          <w:szCs w:val="24"/>
        </w:rPr>
        <w:t>.</w:t>
      </w:r>
    </w:p>
    <w:p w:rsidR="00FA5C4B" w:rsidRDefault="00FA5C4B" w:rsidP="00B903B6">
      <w:pPr>
        <w:pStyle w:val="ListParagraph"/>
        <w:numPr>
          <w:ilvl w:val="1"/>
          <w:numId w:val="5"/>
        </w:numPr>
        <w:tabs>
          <w:tab w:val="right" w:pos="900"/>
          <w:tab w:val="right" w:pos="1530"/>
        </w:tabs>
        <w:bidi/>
        <w:spacing w:after="0" w:line="360" w:lineRule="auto"/>
        <w:rPr>
          <w:rFonts w:ascii="Times New Roman" w:hAnsi="Times New Roman" w:cs="Times New Roman"/>
          <w:sz w:val="24"/>
          <w:szCs w:val="24"/>
        </w:rPr>
      </w:pPr>
      <w:r w:rsidRPr="003E057E">
        <w:rPr>
          <w:rFonts w:ascii="Times New Roman" w:hAnsi="Times New Roman" w:cs="Times New Roman"/>
          <w:sz w:val="24"/>
          <w:szCs w:val="24"/>
          <w:rtl/>
        </w:rPr>
        <w:t>التخل</w:t>
      </w:r>
      <w:r w:rsidR="00CD010E">
        <w:rPr>
          <w:rFonts w:ascii="Times New Roman" w:hAnsi="Times New Roman" w:cs="Times New Roman" w:hint="cs"/>
          <w:sz w:val="24"/>
          <w:szCs w:val="24"/>
          <w:rtl/>
        </w:rPr>
        <w:t>ّ</w:t>
      </w:r>
      <w:r w:rsidRPr="003E057E">
        <w:rPr>
          <w:rFonts w:ascii="Times New Roman" w:hAnsi="Times New Roman" w:cs="Times New Roman"/>
          <w:sz w:val="24"/>
          <w:szCs w:val="24"/>
          <w:rtl/>
        </w:rPr>
        <w:t>ص من</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النفايات المائية</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التي تحتوي على المعادن</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الثقيلة</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أو</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مواد سامة</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أخرى</w:t>
      </w:r>
      <w:r w:rsidR="002B4ACD"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 xml:space="preserve">في </w:t>
      </w:r>
      <w:r w:rsidR="00D87A6D" w:rsidRPr="003E057E">
        <w:rPr>
          <w:rFonts w:ascii="Times New Roman" w:hAnsi="Times New Roman" w:cs="Times New Roman"/>
          <w:sz w:val="24"/>
          <w:szCs w:val="24"/>
          <w:rtl/>
        </w:rPr>
        <w:t xml:space="preserve">عبوات تحتجز السوائل </w:t>
      </w:r>
      <w:r w:rsidRPr="003E057E">
        <w:rPr>
          <w:rFonts w:ascii="Times New Roman" w:hAnsi="Times New Roman" w:cs="Times New Roman"/>
          <w:sz w:val="24"/>
          <w:szCs w:val="24"/>
          <w:rtl/>
        </w:rPr>
        <w:t>بإحكام</w:t>
      </w:r>
      <w:r w:rsidR="006E3C0D" w:rsidRPr="003E057E">
        <w:rPr>
          <w:rFonts w:ascii="Times New Roman" w:hAnsi="Times New Roman" w:cs="Times New Roman"/>
          <w:sz w:val="24"/>
          <w:szCs w:val="24"/>
          <w:rtl/>
        </w:rPr>
        <w:t xml:space="preserve"> في داخلها</w:t>
      </w:r>
      <w:r w:rsidRPr="003E057E">
        <w:rPr>
          <w:rFonts w:ascii="Times New Roman" w:hAnsi="Times New Roman" w:cs="Times New Roman"/>
          <w:sz w:val="24"/>
          <w:szCs w:val="24"/>
        </w:rPr>
        <w:t>.</w:t>
      </w:r>
    </w:p>
    <w:p w:rsidR="005D4EEB" w:rsidRPr="003E057E" w:rsidRDefault="005D4EEB" w:rsidP="00291041">
      <w:pPr>
        <w:pStyle w:val="ListParagraph"/>
        <w:numPr>
          <w:ilvl w:val="1"/>
          <w:numId w:val="5"/>
        </w:numPr>
        <w:tabs>
          <w:tab w:val="right" w:pos="900"/>
          <w:tab w:val="right" w:pos="1530"/>
        </w:tabs>
        <w:bidi/>
        <w:spacing w:after="0" w:line="360" w:lineRule="auto"/>
        <w:rPr>
          <w:rStyle w:val="hps"/>
          <w:rFonts w:ascii="Times New Roman" w:hAnsi="Times New Roman" w:cs="Times New Roman"/>
          <w:sz w:val="24"/>
          <w:szCs w:val="24"/>
        </w:rPr>
      </w:pPr>
      <w:r w:rsidRPr="003E057E">
        <w:rPr>
          <w:rStyle w:val="hps"/>
          <w:rFonts w:ascii="Times New Roman" w:hAnsi="Times New Roman" w:cs="Times New Roman"/>
          <w:sz w:val="24"/>
          <w:szCs w:val="24"/>
          <w:rtl/>
        </w:rPr>
        <w:t>تطهيرالأدوات المستهلكة الملوّثة بمواد</w:t>
      </w:r>
      <w:r w:rsidR="002F358C">
        <w:rPr>
          <w:rStyle w:val="hps"/>
          <w:rFonts w:ascii="Times New Roman" w:hAnsi="Times New Roman" w:cs="Times New Roman"/>
          <w:sz w:val="24"/>
          <w:szCs w:val="24"/>
          <w:rtl/>
        </w:rPr>
        <w:t xml:space="preserve"> / </w:t>
      </w:r>
      <w:r w:rsidRPr="003E057E">
        <w:rPr>
          <w:rStyle w:val="hps"/>
          <w:rFonts w:ascii="Times New Roman" w:hAnsi="Times New Roman" w:cs="Times New Roman"/>
          <w:sz w:val="24"/>
          <w:szCs w:val="24"/>
          <w:rtl/>
        </w:rPr>
        <w:t>عينات بشرية</w:t>
      </w:r>
      <w:r w:rsidR="002F358C">
        <w:rPr>
          <w:rStyle w:val="hps"/>
          <w:rFonts w:ascii="Times New Roman" w:hAnsi="Times New Roman" w:cs="Times New Roman"/>
          <w:sz w:val="24"/>
          <w:szCs w:val="24"/>
          <w:rtl/>
        </w:rPr>
        <w:t xml:space="preserve"> / </w:t>
      </w:r>
      <w:r w:rsidRPr="003E057E">
        <w:rPr>
          <w:rStyle w:val="hps"/>
          <w:rFonts w:ascii="Times New Roman" w:hAnsi="Times New Roman" w:cs="Times New Roman"/>
          <w:sz w:val="24"/>
          <w:szCs w:val="24"/>
          <w:rtl/>
        </w:rPr>
        <w:t xml:space="preserve">حيوانية </w:t>
      </w:r>
      <w:r>
        <w:rPr>
          <w:rStyle w:val="hps"/>
          <w:rFonts w:ascii="Times New Roman" w:hAnsi="Times New Roman" w:cs="Times New Roman" w:hint="cs"/>
          <w:sz w:val="24"/>
          <w:szCs w:val="24"/>
          <w:rtl/>
        </w:rPr>
        <w:t xml:space="preserve">والعيّنات </w:t>
      </w:r>
      <w:r w:rsidRPr="003E057E">
        <w:rPr>
          <w:rStyle w:val="hps"/>
          <w:rFonts w:ascii="Times New Roman" w:hAnsi="Times New Roman" w:cs="Times New Roman"/>
          <w:sz w:val="24"/>
          <w:szCs w:val="24"/>
          <w:rtl/>
        </w:rPr>
        <w:t xml:space="preserve">قبل رميها (على سبيل المثال، نقعها في </w:t>
      </w:r>
      <w:r w:rsidR="00291041" w:rsidRPr="003E057E">
        <w:rPr>
          <w:rStyle w:val="hps"/>
          <w:rFonts w:ascii="Times New Roman" w:hAnsi="Times New Roman" w:cs="Times New Roman"/>
          <w:sz w:val="24"/>
          <w:szCs w:val="24"/>
          <w:rtl/>
        </w:rPr>
        <w:t xml:space="preserve">في محلول </w:t>
      </w:r>
      <w:r w:rsidR="00291041">
        <w:rPr>
          <w:rStyle w:val="hps"/>
          <w:rFonts w:ascii="Times New Roman" w:hAnsi="Times New Roman" w:cs="Times New Roman"/>
          <w:sz w:val="24"/>
          <w:szCs w:val="24"/>
          <w:rtl/>
        </w:rPr>
        <w:t xml:space="preserve">كلورين  </w:t>
      </w:r>
      <w:r w:rsidR="00291041" w:rsidRPr="003E057E">
        <w:rPr>
          <w:rStyle w:val="hps"/>
          <w:rFonts w:ascii="Times New Roman" w:hAnsi="Times New Roman" w:cs="Times New Roman"/>
          <w:sz w:val="24"/>
          <w:szCs w:val="24"/>
          <w:rtl/>
        </w:rPr>
        <w:t>مخفّف 1:10</w:t>
      </w:r>
      <w:r w:rsidR="00291041">
        <w:rPr>
          <w:rStyle w:val="hps"/>
          <w:rFonts w:ascii="Times New Roman" w:hAnsi="Times New Roman" w:cs="Times New Roman" w:hint="cs"/>
          <w:sz w:val="24"/>
          <w:szCs w:val="24"/>
          <w:rtl/>
        </w:rPr>
        <w:t xml:space="preserve"> أو </w:t>
      </w:r>
      <w:r w:rsidR="00291041">
        <w:rPr>
          <w:rStyle w:val="hps"/>
          <w:rFonts w:ascii="Times New Roman" w:hAnsi="Times New Roman" w:cs="Times New Roman"/>
          <w:sz w:val="24"/>
          <w:szCs w:val="24"/>
        </w:rPr>
        <w:t>5000ppm</w:t>
      </w:r>
      <w:r w:rsidR="00291041">
        <w:rPr>
          <w:rStyle w:val="hps"/>
          <w:rFonts w:ascii="Times New Roman" w:hAnsi="Times New Roman" w:cs="Times New Roman" w:hint="cs"/>
          <w:sz w:val="24"/>
          <w:szCs w:val="24"/>
          <w:rtl/>
          <w:lang w:bidi="ar-LB"/>
        </w:rPr>
        <w:t xml:space="preserve"> </w:t>
      </w:r>
      <w:r w:rsidR="00291041">
        <w:rPr>
          <w:rStyle w:val="hps"/>
          <w:rFonts w:ascii="Times New Roman" w:hAnsi="Times New Roman" w:cs="Times New Roman" w:hint="cs"/>
          <w:sz w:val="24"/>
          <w:szCs w:val="24"/>
          <w:rtl/>
        </w:rPr>
        <w:t>لمدّة  10 دقائق</w:t>
      </w:r>
      <w:r w:rsidRPr="00903E61">
        <w:rPr>
          <w:rStyle w:val="hps"/>
          <w:rFonts w:ascii="Times New Roman" w:hAnsi="Times New Roman" w:cs="Times New Roman"/>
          <w:sz w:val="24"/>
          <w:szCs w:val="24"/>
          <w:rtl/>
        </w:rPr>
        <w:t>) أو تعقيمها بالأوتوكلاف</w:t>
      </w:r>
      <w:r w:rsidRPr="003E057E">
        <w:rPr>
          <w:rStyle w:val="hps"/>
          <w:rFonts w:ascii="Times New Roman" w:hAnsi="Times New Roman" w:cs="Times New Roman"/>
          <w:sz w:val="24"/>
          <w:szCs w:val="24"/>
          <w:rtl/>
        </w:rPr>
        <w:t xml:space="preserve">. </w:t>
      </w:r>
    </w:p>
    <w:p w:rsidR="002F600D" w:rsidRPr="003E057E" w:rsidRDefault="002F600D" w:rsidP="002F600D">
      <w:pPr>
        <w:pStyle w:val="NoSpacing"/>
        <w:bidi/>
        <w:rPr>
          <w:rFonts w:ascii="Times New Roman" w:hAnsi="Times New Roman" w:cs="Times New Roman"/>
          <w:sz w:val="24"/>
          <w:szCs w:val="24"/>
        </w:rPr>
      </w:pPr>
    </w:p>
    <w:p w:rsidR="007E457D" w:rsidRPr="003E057E" w:rsidRDefault="007E457D" w:rsidP="00CD010E">
      <w:pPr>
        <w:pStyle w:val="ListParagraph"/>
        <w:numPr>
          <w:ilvl w:val="0"/>
          <w:numId w:val="5"/>
        </w:numPr>
        <w:tabs>
          <w:tab w:val="right" w:pos="900"/>
          <w:tab w:val="right" w:pos="1530"/>
        </w:tabs>
        <w:bidi/>
        <w:spacing w:after="0" w:line="360" w:lineRule="auto"/>
        <w:rPr>
          <w:rFonts w:ascii="Times New Roman" w:hAnsi="Times New Roman" w:cs="Times New Roman"/>
          <w:sz w:val="24"/>
          <w:szCs w:val="24"/>
        </w:rPr>
      </w:pPr>
      <w:r w:rsidRPr="003E057E">
        <w:rPr>
          <w:rFonts w:ascii="Times New Roman" w:hAnsi="Times New Roman" w:cs="Times New Roman"/>
          <w:b/>
          <w:bCs/>
          <w:sz w:val="24"/>
          <w:szCs w:val="24"/>
          <w:rtl/>
        </w:rPr>
        <w:lastRenderedPageBreak/>
        <w:t xml:space="preserve">التعامل مع الإنسكابات الكيميائية </w:t>
      </w:r>
      <w:r w:rsidR="00C44093">
        <w:rPr>
          <w:rFonts w:ascii="Times New Roman" w:hAnsi="Times New Roman" w:cs="Times New Roman" w:hint="cs"/>
          <w:b/>
          <w:bCs/>
          <w:sz w:val="24"/>
          <w:szCs w:val="24"/>
          <w:rtl/>
        </w:rPr>
        <w:t xml:space="preserve">أو البيولوجية </w:t>
      </w:r>
      <w:r w:rsidRPr="003E057E">
        <w:rPr>
          <w:rFonts w:ascii="Times New Roman" w:hAnsi="Times New Roman" w:cs="Times New Roman"/>
          <w:b/>
          <w:bCs/>
          <w:sz w:val="24"/>
          <w:szCs w:val="24"/>
          <w:rtl/>
        </w:rPr>
        <w:t>على الفور</w:t>
      </w:r>
      <w:r w:rsidRPr="003E057E">
        <w:rPr>
          <w:rFonts w:ascii="Times New Roman" w:hAnsi="Times New Roman" w:cs="Times New Roman"/>
          <w:sz w:val="24"/>
          <w:szCs w:val="24"/>
          <w:rtl/>
        </w:rPr>
        <w:t xml:space="preserve"> وتنظيفها بشكل آمن إذا أمكن ذلك من قبل العامل الذي شهد حادث الانسكاب (</w:t>
      </w:r>
      <w:r w:rsidRPr="00320F98">
        <w:rPr>
          <w:rFonts w:ascii="Times New Roman" w:hAnsi="Times New Roman" w:cs="Times New Roman"/>
          <w:sz w:val="24"/>
          <w:szCs w:val="24"/>
          <w:rtl/>
        </w:rPr>
        <w:t>راجع</w:t>
      </w:r>
      <w:r w:rsidR="00320F98" w:rsidRPr="00320F98">
        <w:rPr>
          <w:rFonts w:ascii="Times New Roman" w:hAnsi="Times New Roman" w:cs="Times New Roman"/>
          <w:sz w:val="24"/>
          <w:szCs w:val="24"/>
          <w:rtl/>
        </w:rPr>
        <w:t xml:space="preserve"> </w:t>
      </w:r>
      <w:r w:rsidR="00320F98" w:rsidRPr="00320F98">
        <w:rPr>
          <w:rFonts w:ascii="Times New Roman" w:hAnsi="Times New Roman" w:cs="Times New Roman" w:hint="cs"/>
          <w:sz w:val="24"/>
          <w:szCs w:val="24"/>
          <w:rtl/>
        </w:rPr>
        <w:t>إجراءات</w:t>
      </w:r>
      <w:r w:rsidR="00320F98" w:rsidRPr="00320F98">
        <w:rPr>
          <w:rFonts w:ascii="Times New Roman" w:hAnsi="Times New Roman" w:cs="Times New Roman"/>
          <w:sz w:val="24"/>
          <w:szCs w:val="24"/>
          <w:rtl/>
        </w:rPr>
        <w:t xml:space="preserve"> </w:t>
      </w:r>
      <w:r w:rsidR="00320F98" w:rsidRPr="00320F98">
        <w:rPr>
          <w:rFonts w:ascii="Times New Roman" w:hAnsi="Times New Roman" w:cs="Times New Roman" w:hint="cs"/>
          <w:sz w:val="24"/>
          <w:szCs w:val="24"/>
          <w:rtl/>
        </w:rPr>
        <w:t>تنظيف</w:t>
      </w:r>
      <w:r w:rsidR="00320F98" w:rsidRPr="00320F98">
        <w:rPr>
          <w:rFonts w:ascii="Times New Roman" w:hAnsi="Times New Roman" w:cs="Times New Roman"/>
          <w:sz w:val="24"/>
          <w:szCs w:val="24"/>
          <w:rtl/>
        </w:rPr>
        <w:t xml:space="preserve"> </w:t>
      </w:r>
      <w:r w:rsidR="00A13DB3">
        <w:rPr>
          <w:rFonts w:ascii="Times New Roman" w:hAnsi="Times New Roman" w:cs="Times New Roman" w:hint="cs"/>
          <w:sz w:val="24"/>
          <w:szCs w:val="24"/>
          <w:rtl/>
        </w:rPr>
        <w:t>تسرّب</w:t>
      </w:r>
      <w:r w:rsidR="00320F98" w:rsidRPr="00320F98">
        <w:rPr>
          <w:rFonts w:ascii="Times New Roman" w:hAnsi="Times New Roman" w:cs="Times New Roman"/>
          <w:sz w:val="24"/>
          <w:szCs w:val="24"/>
          <w:rtl/>
        </w:rPr>
        <w:t xml:space="preserve"> </w:t>
      </w:r>
      <w:r w:rsidR="00320F98" w:rsidRPr="00320F98">
        <w:rPr>
          <w:rFonts w:ascii="Times New Roman" w:hAnsi="Times New Roman" w:cs="Times New Roman" w:hint="cs"/>
          <w:sz w:val="24"/>
          <w:szCs w:val="24"/>
          <w:rtl/>
        </w:rPr>
        <w:t>أو</w:t>
      </w:r>
      <w:r w:rsidR="00320F98" w:rsidRPr="00320F98">
        <w:rPr>
          <w:rFonts w:ascii="Times New Roman" w:hAnsi="Times New Roman" w:cs="Times New Roman"/>
          <w:sz w:val="24"/>
          <w:szCs w:val="24"/>
          <w:rtl/>
        </w:rPr>
        <w:t xml:space="preserve"> </w:t>
      </w:r>
      <w:r w:rsidR="00320F98" w:rsidRPr="00320F98">
        <w:rPr>
          <w:rFonts w:ascii="Times New Roman" w:hAnsi="Times New Roman" w:cs="Times New Roman" w:hint="cs"/>
          <w:sz w:val="24"/>
          <w:szCs w:val="24"/>
          <w:rtl/>
        </w:rPr>
        <w:t>انسكاب</w:t>
      </w:r>
      <w:r w:rsidR="00320F98" w:rsidRPr="00320F98">
        <w:rPr>
          <w:rFonts w:ascii="Times New Roman" w:hAnsi="Times New Roman" w:cs="Times New Roman"/>
          <w:sz w:val="24"/>
          <w:szCs w:val="24"/>
          <w:rtl/>
        </w:rPr>
        <w:t xml:space="preserve"> </w:t>
      </w:r>
      <w:r w:rsidR="00320F98" w:rsidRPr="00320F98">
        <w:rPr>
          <w:rFonts w:ascii="Times New Roman" w:hAnsi="Times New Roman" w:cs="Times New Roman" w:hint="cs"/>
          <w:sz w:val="24"/>
          <w:szCs w:val="24"/>
          <w:rtl/>
        </w:rPr>
        <w:t>في</w:t>
      </w:r>
      <w:r w:rsidR="00320F98" w:rsidRPr="00320F98">
        <w:rPr>
          <w:rFonts w:ascii="Times New Roman" w:hAnsi="Times New Roman" w:cs="Times New Roman"/>
          <w:sz w:val="24"/>
          <w:szCs w:val="24"/>
          <w:rtl/>
        </w:rPr>
        <w:t xml:space="preserve"> </w:t>
      </w:r>
      <w:r w:rsidR="00320F98" w:rsidRPr="00320F98">
        <w:rPr>
          <w:rFonts w:ascii="Times New Roman" w:hAnsi="Times New Roman" w:cs="Times New Roman" w:hint="cs"/>
          <w:sz w:val="24"/>
          <w:szCs w:val="24"/>
          <w:rtl/>
        </w:rPr>
        <w:t>المختبر</w:t>
      </w:r>
      <w:r w:rsidR="00320F98">
        <w:rPr>
          <w:rFonts w:ascii="Times New Roman" w:hAnsi="Times New Roman" w:cs="Times New Roman" w:hint="cs"/>
          <w:sz w:val="24"/>
          <w:szCs w:val="24"/>
          <w:rtl/>
        </w:rPr>
        <w:t>).</w:t>
      </w:r>
    </w:p>
    <w:p w:rsidR="007E457D" w:rsidRPr="003E057E" w:rsidRDefault="007E457D" w:rsidP="00C44093">
      <w:pPr>
        <w:bidi/>
        <w:spacing w:after="0" w:line="240" w:lineRule="auto"/>
        <w:rPr>
          <w:rFonts w:ascii="Times New Roman" w:hAnsi="Times New Roman" w:cs="Times New Roman"/>
          <w:sz w:val="24"/>
          <w:szCs w:val="24"/>
        </w:rPr>
      </w:pPr>
    </w:p>
    <w:p w:rsidR="00403ADD" w:rsidRDefault="008B6A9F" w:rsidP="00D71B89">
      <w:pPr>
        <w:pStyle w:val="ListParagraph"/>
        <w:numPr>
          <w:ilvl w:val="0"/>
          <w:numId w:val="5"/>
        </w:numPr>
        <w:tabs>
          <w:tab w:val="right" w:pos="900"/>
          <w:tab w:val="right" w:pos="1530"/>
        </w:tabs>
        <w:bidi/>
        <w:spacing w:after="0" w:line="360" w:lineRule="auto"/>
        <w:rPr>
          <w:rFonts w:ascii="Times New Roman" w:hAnsi="Times New Roman" w:cs="Times New Roman"/>
          <w:sz w:val="24"/>
          <w:szCs w:val="24"/>
        </w:rPr>
      </w:pPr>
      <w:r w:rsidRPr="003E057E">
        <w:rPr>
          <w:rFonts w:ascii="Times New Roman" w:hAnsi="Times New Roman" w:cs="Times New Roman"/>
          <w:b/>
          <w:bCs/>
          <w:sz w:val="24"/>
          <w:szCs w:val="24"/>
          <w:rtl/>
        </w:rPr>
        <w:t>ال</w:t>
      </w:r>
      <w:r w:rsidR="00C82EB6" w:rsidRPr="003E057E">
        <w:rPr>
          <w:rFonts w:ascii="Times New Roman" w:hAnsi="Times New Roman" w:cs="Times New Roman"/>
          <w:b/>
          <w:bCs/>
          <w:sz w:val="24"/>
          <w:szCs w:val="24"/>
          <w:rtl/>
        </w:rPr>
        <w:t>إ</w:t>
      </w:r>
      <w:r w:rsidRPr="003E057E">
        <w:rPr>
          <w:rFonts w:ascii="Times New Roman" w:hAnsi="Times New Roman" w:cs="Times New Roman"/>
          <w:b/>
          <w:bCs/>
          <w:sz w:val="24"/>
          <w:szCs w:val="24"/>
          <w:rtl/>
        </w:rPr>
        <w:t xml:space="preserve">بلاغ </w:t>
      </w:r>
      <w:r w:rsidR="00C82EB6" w:rsidRPr="003E057E">
        <w:rPr>
          <w:rFonts w:ascii="Times New Roman" w:hAnsi="Times New Roman" w:cs="Times New Roman"/>
          <w:b/>
          <w:bCs/>
          <w:sz w:val="24"/>
          <w:szCs w:val="24"/>
          <w:rtl/>
        </w:rPr>
        <w:t>عن أي حادث شفهياً وخطيّاً</w:t>
      </w:r>
      <w:r w:rsidRPr="003E057E">
        <w:rPr>
          <w:rFonts w:ascii="Times New Roman" w:hAnsi="Times New Roman" w:cs="Times New Roman"/>
          <w:b/>
          <w:bCs/>
          <w:sz w:val="24"/>
          <w:szCs w:val="24"/>
          <w:rtl/>
        </w:rPr>
        <w:t xml:space="preserve"> ل</w:t>
      </w:r>
      <w:r w:rsidR="00C82EB6" w:rsidRPr="003E057E">
        <w:rPr>
          <w:rFonts w:ascii="Times New Roman" w:hAnsi="Times New Roman" w:cs="Times New Roman"/>
          <w:b/>
          <w:bCs/>
          <w:sz w:val="24"/>
          <w:szCs w:val="24"/>
          <w:rtl/>
        </w:rPr>
        <w:t xml:space="preserve">لمسؤول </w:t>
      </w:r>
      <w:r w:rsidR="00AE56E9" w:rsidRPr="003E057E">
        <w:rPr>
          <w:rFonts w:ascii="Times New Roman" w:hAnsi="Times New Roman" w:cs="Times New Roman"/>
          <w:b/>
          <w:bCs/>
          <w:sz w:val="24"/>
          <w:szCs w:val="24"/>
          <w:rtl/>
        </w:rPr>
        <w:t xml:space="preserve">القانوني </w:t>
      </w:r>
      <w:r w:rsidR="00C82EB6" w:rsidRPr="003E057E">
        <w:rPr>
          <w:rFonts w:ascii="Times New Roman" w:hAnsi="Times New Roman" w:cs="Times New Roman"/>
          <w:b/>
          <w:bCs/>
          <w:sz w:val="24"/>
          <w:szCs w:val="24"/>
          <w:rtl/>
        </w:rPr>
        <w:t>عن المختبر</w:t>
      </w:r>
      <w:r w:rsidR="000137DC" w:rsidRPr="003E057E">
        <w:rPr>
          <w:rFonts w:ascii="Times New Roman" w:hAnsi="Times New Roman" w:cs="Times New Roman"/>
          <w:b/>
          <w:bCs/>
          <w:sz w:val="24"/>
          <w:szCs w:val="24"/>
        </w:rPr>
        <w:t xml:space="preserve"> </w:t>
      </w:r>
      <w:r w:rsidR="00B3671D" w:rsidRPr="003E057E">
        <w:rPr>
          <w:rFonts w:ascii="Times New Roman" w:hAnsi="Times New Roman" w:cs="Times New Roman"/>
          <w:sz w:val="24"/>
          <w:szCs w:val="24"/>
          <w:rtl/>
        </w:rPr>
        <w:t xml:space="preserve">(مثلاً: انسكاب عينات مخبرية أو مواد كيميائية </w:t>
      </w:r>
      <w:r w:rsidR="00D437F9" w:rsidRPr="00D71B89">
        <w:rPr>
          <w:rFonts w:ascii="Times New Roman" w:hAnsi="Times New Roman" w:cs="Times New Roman"/>
          <w:sz w:val="24"/>
          <w:szCs w:val="24"/>
          <w:rtl/>
        </w:rPr>
        <w:t xml:space="preserve">أو </w:t>
      </w:r>
      <w:r w:rsidR="00D437F9" w:rsidRPr="00C44093">
        <w:rPr>
          <w:rFonts w:ascii="Times New Roman" w:hAnsi="Times New Roman" w:cs="Times New Roman"/>
          <w:sz w:val="24"/>
          <w:szCs w:val="24"/>
          <w:rtl/>
        </w:rPr>
        <w:t>تعرّض ظاهر أو محتمل للمواد المعدية أو غرز إبرة أو جرح، إلخ</w:t>
      </w:r>
      <w:r w:rsidR="00B3671D" w:rsidRPr="00C44093">
        <w:rPr>
          <w:rFonts w:ascii="Times New Roman" w:hAnsi="Times New Roman" w:cs="Times New Roman"/>
          <w:sz w:val="24"/>
          <w:szCs w:val="24"/>
          <w:rtl/>
        </w:rPr>
        <w:t>)</w:t>
      </w:r>
      <w:r w:rsidR="00B3671D" w:rsidRPr="003E057E">
        <w:rPr>
          <w:rFonts w:ascii="Times New Roman" w:hAnsi="Times New Roman" w:cs="Times New Roman"/>
          <w:sz w:val="24"/>
          <w:szCs w:val="24"/>
          <w:rtl/>
        </w:rPr>
        <w:t xml:space="preserve"> كما هو مفصّ</w:t>
      </w:r>
      <w:r w:rsidR="008A6456" w:rsidRPr="003E057E">
        <w:rPr>
          <w:rFonts w:ascii="Times New Roman" w:hAnsi="Times New Roman" w:cs="Times New Roman"/>
          <w:sz w:val="24"/>
          <w:szCs w:val="24"/>
          <w:rtl/>
        </w:rPr>
        <w:t>ل</w:t>
      </w:r>
      <w:r w:rsidR="00B3671D" w:rsidRPr="003E057E">
        <w:rPr>
          <w:rFonts w:ascii="Times New Roman" w:hAnsi="Times New Roman" w:cs="Times New Roman"/>
          <w:sz w:val="24"/>
          <w:szCs w:val="24"/>
          <w:rtl/>
        </w:rPr>
        <w:t xml:space="preserve"> </w:t>
      </w:r>
      <w:r w:rsidR="00B3671D" w:rsidRPr="00D71B89">
        <w:rPr>
          <w:rFonts w:ascii="Times New Roman" w:hAnsi="Times New Roman" w:cs="Times New Roman"/>
          <w:sz w:val="24"/>
          <w:szCs w:val="24"/>
          <w:rtl/>
        </w:rPr>
        <w:t xml:space="preserve">في سياسة </w:t>
      </w:r>
      <w:r w:rsidR="00B16D83" w:rsidRPr="00D71B89">
        <w:rPr>
          <w:rFonts w:ascii="Times New Roman" w:hAnsi="Times New Roman" w:cs="Times New Roman" w:hint="cs"/>
          <w:sz w:val="24"/>
          <w:szCs w:val="24"/>
          <w:rtl/>
        </w:rPr>
        <w:t xml:space="preserve">وإجراءات </w:t>
      </w:r>
      <w:r w:rsidR="00B3671D" w:rsidRPr="00D71B89">
        <w:rPr>
          <w:rFonts w:ascii="Times New Roman" w:hAnsi="Times New Roman" w:cs="Times New Roman"/>
          <w:sz w:val="24"/>
          <w:szCs w:val="24"/>
          <w:rtl/>
        </w:rPr>
        <w:t xml:space="preserve">الإبلاغ عن </w:t>
      </w:r>
      <w:r w:rsidR="00D71B89" w:rsidRPr="003E057E">
        <w:rPr>
          <w:rFonts w:ascii="Times New Roman" w:hAnsi="Times New Roman" w:cs="Times New Roman"/>
          <w:sz w:val="24"/>
          <w:szCs w:val="24"/>
          <w:rtl/>
        </w:rPr>
        <w:t>الإصابات والحوادث</w:t>
      </w:r>
      <w:r w:rsidR="000137DC" w:rsidRPr="003E057E">
        <w:rPr>
          <w:rFonts w:ascii="Times New Roman" w:hAnsi="Times New Roman" w:cs="Times New Roman"/>
          <w:sz w:val="24"/>
          <w:szCs w:val="24"/>
        </w:rPr>
        <w:t xml:space="preserve"> </w:t>
      </w:r>
      <w:r w:rsidRPr="003E057E">
        <w:rPr>
          <w:rFonts w:ascii="Times New Roman" w:hAnsi="Times New Roman" w:cs="Times New Roman"/>
          <w:sz w:val="24"/>
          <w:szCs w:val="24"/>
          <w:rtl/>
        </w:rPr>
        <w:t xml:space="preserve">حتى يمكن </w:t>
      </w:r>
      <w:r w:rsidR="00D437F9" w:rsidRPr="003E057E">
        <w:rPr>
          <w:rFonts w:ascii="Times New Roman" w:hAnsi="Times New Roman" w:cs="Times New Roman"/>
          <w:sz w:val="24"/>
          <w:szCs w:val="24"/>
          <w:rtl/>
        </w:rPr>
        <w:t>القيام بما هو ضروري لتجنّب حصول حوادث شبيهة في المستقبل ولمتابعة المصابين دورياً إذا لزم الأمر</w:t>
      </w:r>
      <w:r w:rsidR="002F600D" w:rsidRPr="003E057E">
        <w:rPr>
          <w:rFonts w:ascii="Times New Roman" w:hAnsi="Times New Roman" w:cs="Times New Roman"/>
          <w:sz w:val="24"/>
          <w:szCs w:val="24"/>
          <w:rtl/>
        </w:rPr>
        <w:t xml:space="preserve"> (راجع سياسة</w:t>
      </w:r>
      <w:r w:rsidR="001D4D9D">
        <w:rPr>
          <w:rFonts w:ascii="Times New Roman" w:hAnsi="Times New Roman" w:cs="Times New Roman" w:hint="cs"/>
          <w:sz w:val="24"/>
          <w:szCs w:val="24"/>
          <w:rtl/>
        </w:rPr>
        <w:t xml:space="preserve"> </w:t>
      </w:r>
      <w:r w:rsidR="002F600D" w:rsidRPr="003E057E">
        <w:rPr>
          <w:rFonts w:ascii="Times New Roman" w:hAnsi="Times New Roman" w:cs="Times New Roman"/>
          <w:sz w:val="24"/>
          <w:szCs w:val="24"/>
          <w:rtl/>
        </w:rPr>
        <w:t>وإجراءات الإبلاغ عن الإصابات والحوادث غير المتعلّقة بالمرضى)</w:t>
      </w:r>
      <w:r w:rsidR="00D437F9" w:rsidRPr="003E057E">
        <w:rPr>
          <w:rFonts w:ascii="Times New Roman" w:hAnsi="Times New Roman" w:cs="Times New Roman"/>
          <w:sz w:val="24"/>
          <w:szCs w:val="24"/>
          <w:rtl/>
        </w:rPr>
        <w:t>.</w:t>
      </w:r>
    </w:p>
    <w:p w:rsidR="001D4D9D" w:rsidRPr="001D4D9D" w:rsidRDefault="001D4D9D" w:rsidP="00C44093">
      <w:pPr>
        <w:pStyle w:val="NoSpacing"/>
        <w:bidi/>
        <w:rPr>
          <w:rtl/>
        </w:rPr>
      </w:pPr>
    </w:p>
    <w:p w:rsidR="00B46BDD" w:rsidRPr="00B46BDD" w:rsidRDefault="00B46BDD" w:rsidP="00103A64">
      <w:pPr>
        <w:pStyle w:val="ListParagraph"/>
        <w:numPr>
          <w:ilvl w:val="0"/>
          <w:numId w:val="5"/>
        </w:numPr>
        <w:bidi/>
        <w:spacing w:after="0" w:line="360" w:lineRule="auto"/>
        <w:rPr>
          <w:rFonts w:ascii="Times New Roman" w:eastAsia="Times New Roman" w:hAnsi="Times New Roman" w:cs="Times New Roman"/>
          <w:b/>
          <w:bCs/>
          <w:sz w:val="24"/>
          <w:szCs w:val="24"/>
        </w:rPr>
      </w:pPr>
      <w:r w:rsidRPr="00B46BDD">
        <w:rPr>
          <w:rFonts w:ascii="Times New Roman" w:eastAsia="Times New Roman" w:hAnsi="Times New Roman" w:cs="Times New Roman" w:hint="cs"/>
          <w:b/>
          <w:bCs/>
          <w:sz w:val="24"/>
          <w:szCs w:val="24"/>
          <w:rtl/>
          <w:lang w:bidi="ar-LB"/>
        </w:rPr>
        <w:t>ا</w:t>
      </w:r>
      <w:r w:rsidR="00103A64">
        <w:rPr>
          <w:rFonts w:ascii="Times New Roman" w:eastAsia="Times New Roman" w:hAnsi="Times New Roman" w:cs="Times New Roman" w:hint="cs"/>
          <w:b/>
          <w:bCs/>
          <w:sz w:val="24"/>
          <w:szCs w:val="24"/>
          <w:rtl/>
          <w:lang w:bidi="ar-LB"/>
        </w:rPr>
        <w:t xml:space="preserve">تباع </w:t>
      </w:r>
      <w:r w:rsidRPr="00B46BDD">
        <w:rPr>
          <w:rFonts w:ascii="Times New Roman" w:eastAsia="Times New Roman" w:hAnsi="Times New Roman" w:cs="Times New Roman"/>
          <w:b/>
          <w:bCs/>
          <w:sz w:val="24"/>
          <w:szCs w:val="24"/>
          <w:rtl/>
          <w:lang w:bidi="ar-LB"/>
        </w:rPr>
        <w:t xml:space="preserve">قواعد الأمن السلامة من </w:t>
      </w:r>
      <w:r w:rsidRPr="00B46BDD">
        <w:rPr>
          <w:rFonts w:ascii="Times New Roman" w:eastAsia="Times New Roman" w:hAnsi="Times New Roman" w:cs="Times New Roman"/>
          <w:b/>
          <w:bCs/>
          <w:sz w:val="24"/>
          <w:szCs w:val="24"/>
          <w:rtl/>
        </w:rPr>
        <w:t xml:space="preserve">المخاطر </w:t>
      </w:r>
      <w:r w:rsidRPr="00B46BDD">
        <w:rPr>
          <w:rFonts w:ascii="Times New Roman" w:eastAsia="Times New Roman" w:hAnsi="Times New Roman" w:cs="Times New Roman" w:hint="cs"/>
          <w:b/>
          <w:bCs/>
          <w:sz w:val="24"/>
          <w:szCs w:val="24"/>
          <w:rtl/>
        </w:rPr>
        <w:t>الأخرى المشتركة في المركز</w:t>
      </w:r>
    </w:p>
    <w:p w:rsidR="00B46BDD" w:rsidRPr="003E057E" w:rsidRDefault="00103A64" w:rsidP="00103A64">
      <w:pPr>
        <w:pStyle w:val="ListParagraph"/>
        <w:numPr>
          <w:ilvl w:val="1"/>
          <w:numId w:val="5"/>
        </w:numPr>
        <w:tabs>
          <w:tab w:val="right" w:pos="900"/>
        </w:tabs>
        <w:bidi/>
        <w:spacing w:after="0" w:line="360" w:lineRule="auto"/>
        <w:rPr>
          <w:rFonts w:ascii="Times New Roman" w:eastAsia="Times New Roman" w:hAnsi="Times New Roman" w:cs="Times New Roman"/>
          <w:sz w:val="24"/>
          <w:szCs w:val="24"/>
        </w:rPr>
      </w:pPr>
      <w:r>
        <w:rPr>
          <w:rStyle w:val="hps"/>
          <w:rFonts w:ascii="Times New Roman" w:hAnsi="Times New Roman" w:cs="Times New Roman" w:hint="cs"/>
          <w:sz w:val="24"/>
          <w:szCs w:val="24"/>
          <w:rtl/>
        </w:rPr>
        <w:t xml:space="preserve">تنفيذ </w:t>
      </w:r>
      <w:r w:rsidR="00B46BDD">
        <w:rPr>
          <w:rStyle w:val="hps"/>
          <w:rFonts w:ascii="Times New Roman" w:hAnsi="Times New Roman" w:cs="Times New Roman" w:hint="cs"/>
          <w:sz w:val="24"/>
          <w:szCs w:val="24"/>
          <w:rtl/>
        </w:rPr>
        <w:t>ما ورد في</w:t>
      </w:r>
      <w:r w:rsidR="00B46BDD" w:rsidRPr="003E057E">
        <w:rPr>
          <w:rStyle w:val="hps"/>
          <w:rFonts w:ascii="Times New Roman" w:hAnsi="Times New Roman" w:cs="Times New Roman"/>
          <w:sz w:val="24"/>
          <w:szCs w:val="24"/>
          <w:rtl/>
        </w:rPr>
        <w:t xml:space="preserve"> </w:t>
      </w:r>
      <w:r>
        <w:rPr>
          <w:rStyle w:val="hps"/>
          <w:rFonts w:ascii="Times New Roman" w:hAnsi="Times New Roman" w:cs="Times New Roman" w:hint="cs"/>
          <w:sz w:val="24"/>
          <w:szCs w:val="24"/>
          <w:rtl/>
          <w:lang w:bidi="ar-LB"/>
        </w:rPr>
        <w:t>"</w:t>
      </w:r>
      <w:r w:rsidR="00B46BDD" w:rsidRPr="00C936B7">
        <w:rPr>
          <w:rStyle w:val="hps"/>
          <w:rFonts w:ascii="Times New Roman" w:hAnsi="Times New Roman" w:cs="Times New Roman"/>
          <w:sz w:val="24"/>
          <w:szCs w:val="24"/>
          <w:rtl/>
        </w:rPr>
        <w:t>سياس</w:t>
      </w:r>
      <w:r w:rsidR="00B46BDD">
        <w:rPr>
          <w:rStyle w:val="hps"/>
          <w:rFonts w:ascii="Times New Roman" w:hAnsi="Times New Roman" w:cs="Times New Roman" w:hint="cs"/>
          <w:sz w:val="24"/>
          <w:szCs w:val="24"/>
          <w:rtl/>
        </w:rPr>
        <w:t>ة</w:t>
      </w:r>
      <w:r w:rsidR="00B46BDD" w:rsidRPr="00C936B7">
        <w:rPr>
          <w:rStyle w:val="hps"/>
          <w:rFonts w:ascii="Times New Roman" w:hAnsi="Times New Roman" w:cs="Times New Roman"/>
          <w:sz w:val="24"/>
          <w:szCs w:val="24"/>
          <w:rtl/>
        </w:rPr>
        <w:t xml:space="preserve"> وإجراءات الوقاية من الحرائ</w:t>
      </w:r>
      <w:r>
        <w:rPr>
          <w:rStyle w:val="hps"/>
          <w:rFonts w:ascii="Times New Roman" w:hAnsi="Times New Roman" w:cs="Times New Roman" w:hint="cs"/>
          <w:sz w:val="24"/>
          <w:szCs w:val="24"/>
          <w:rtl/>
        </w:rPr>
        <w:t>ق" ورمزه</w:t>
      </w:r>
      <w:r>
        <w:rPr>
          <w:rStyle w:val="hps"/>
          <w:rFonts w:ascii="Times New Roman" w:hAnsi="Times New Roman" w:cs="Times New Roman" w:hint="cs"/>
          <w:sz w:val="24"/>
          <w:szCs w:val="24"/>
          <w:rtl/>
          <w:lang w:bidi="ar-LB"/>
        </w:rPr>
        <w:t xml:space="preserve">ا </w:t>
      </w:r>
      <w:r>
        <w:rPr>
          <w:rStyle w:val="hps"/>
          <w:rFonts w:ascii="Times New Roman" w:hAnsi="Times New Roman" w:cs="Times New Roman"/>
          <w:sz w:val="24"/>
          <w:szCs w:val="24"/>
        </w:rPr>
        <w:t>.SAF.PP.03</w:t>
      </w:r>
    </w:p>
    <w:p w:rsidR="00B46BDD" w:rsidRPr="00751722" w:rsidRDefault="00103A64" w:rsidP="00103A64">
      <w:pPr>
        <w:pStyle w:val="ListParagraph"/>
        <w:numPr>
          <w:ilvl w:val="1"/>
          <w:numId w:val="5"/>
        </w:numPr>
        <w:tabs>
          <w:tab w:val="right" w:pos="900"/>
        </w:tabs>
        <w:bidi/>
        <w:spacing w:after="0" w:line="360" w:lineRule="auto"/>
        <w:rPr>
          <w:rFonts w:ascii="Times New Roman" w:eastAsia="Times New Roman" w:hAnsi="Times New Roman" w:cs="Times New Roman"/>
          <w:sz w:val="24"/>
          <w:szCs w:val="24"/>
        </w:rPr>
      </w:pPr>
      <w:r>
        <w:rPr>
          <w:rStyle w:val="hps"/>
          <w:rFonts w:ascii="Times New Roman" w:hAnsi="Times New Roman" w:cs="Times New Roman" w:hint="cs"/>
          <w:sz w:val="24"/>
          <w:szCs w:val="24"/>
          <w:rtl/>
        </w:rPr>
        <w:t>تنفيذ</w:t>
      </w:r>
      <w:r w:rsidR="00B46BDD">
        <w:rPr>
          <w:rStyle w:val="hps"/>
          <w:rFonts w:ascii="Times New Roman" w:hAnsi="Times New Roman" w:cs="Times New Roman" w:hint="cs"/>
          <w:sz w:val="24"/>
          <w:szCs w:val="24"/>
          <w:rtl/>
        </w:rPr>
        <w:t xml:space="preserve"> </w:t>
      </w:r>
      <w:r>
        <w:rPr>
          <w:rStyle w:val="hps"/>
          <w:rFonts w:ascii="Times New Roman" w:hAnsi="Times New Roman" w:cs="Times New Roman" w:hint="cs"/>
          <w:sz w:val="24"/>
          <w:szCs w:val="24"/>
          <w:rtl/>
        </w:rPr>
        <w:t xml:space="preserve">ما </w:t>
      </w:r>
      <w:r w:rsidR="00B46BDD">
        <w:rPr>
          <w:rStyle w:val="hps"/>
          <w:rFonts w:ascii="Times New Roman" w:hAnsi="Times New Roman" w:cs="Times New Roman" w:hint="cs"/>
          <w:sz w:val="24"/>
          <w:szCs w:val="24"/>
          <w:rtl/>
        </w:rPr>
        <w:t>ورد في</w:t>
      </w:r>
      <w:r w:rsidR="00B46BDD" w:rsidRPr="003E057E">
        <w:rPr>
          <w:rStyle w:val="hps"/>
          <w:rFonts w:ascii="Times New Roman" w:hAnsi="Times New Roman" w:cs="Times New Roman"/>
          <w:sz w:val="24"/>
          <w:szCs w:val="24"/>
          <w:rtl/>
        </w:rPr>
        <w:t xml:space="preserve"> </w:t>
      </w:r>
      <w:r>
        <w:rPr>
          <w:rStyle w:val="hps"/>
          <w:rFonts w:ascii="Times New Roman" w:hAnsi="Times New Roman" w:cs="Times New Roman" w:hint="cs"/>
          <w:sz w:val="24"/>
          <w:szCs w:val="24"/>
          <w:rtl/>
        </w:rPr>
        <w:t>"</w:t>
      </w:r>
      <w:r w:rsidR="00B46BDD" w:rsidRPr="00C936B7">
        <w:rPr>
          <w:rStyle w:val="hps"/>
          <w:rFonts w:ascii="Times New Roman" w:hAnsi="Times New Roman" w:cs="Times New Roman"/>
          <w:sz w:val="24"/>
          <w:szCs w:val="24"/>
          <w:rtl/>
        </w:rPr>
        <w:t>سياس</w:t>
      </w:r>
      <w:r w:rsidR="00B46BDD">
        <w:rPr>
          <w:rStyle w:val="hps"/>
          <w:rFonts w:ascii="Times New Roman" w:hAnsi="Times New Roman" w:cs="Times New Roman" w:hint="cs"/>
          <w:sz w:val="24"/>
          <w:szCs w:val="24"/>
          <w:rtl/>
        </w:rPr>
        <w:t>ة</w:t>
      </w:r>
      <w:r w:rsidR="00B46BDD" w:rsidRPr="00C936B7">
        <w:rPr>
          <w:rStyle w:val="hps"/>
          <w:rFonts w:ascii="Times New Roman" w:hAnsi="Times New Roman" w:cs="Times New Roman"/>
          <w:sz w:val="24"/>
          <w:szCs w:val="24"/>
          <w:rtl/>
        </w:rPr>
        <w:t xml:space="preserve"> وإجراءات الوقاية من من المخاطر الكهربائية</w:t>
      </w:r>
      <w:r>
        <w:rPr>
          <w:rStyle w:val="hps"/>
          <w:rFonts w:ascii="Times New Roman" w:hAnsi="Times New Roman" w:cs="Times New Roman" w:hint="cs"/>
          <w:sz w:val="24"/>
          <w:szCs w:val="24"/>
          <w:rtl/>
        </w:rPr>
        <w:t>" ورمزه</w:t>
      </w:r>
      <w:r>
        <w:rPr>
          <w:rStyle w:val="hps"/>
          <w:rFonts w:ascii="Times New Roman" w:hAnsi="Times New Roman" w:cs="Times New Roman" w:hint="cs"/>
          <w:sz w:val="24"/>
          <w:szCs w:val="24"/>
          <w:rtl/>
          <w:lang w:bidi="ar-LB"/>
        </w:rPr>
        <w:t xml:space="preserve">ا </w:t>
      </w:r>
      <w:r>
        <w:rPr>
          <w:rStyle w:val="hps"/>
          <w:rFonts w:ascii="Times New Roman" w:hAnsi="Times New Roman" w:cs="Times New Roman"/>
          <w:sz w:val="24"/>
          <w:szCs w:val="24"/>
        </w:rPr>
        <w:t>SAF.PP.05</w:t>
      </w:r>
      <w:r w:rsidR="00675CF4">
        <w:rPr>
          <w:rFonts w:ascii="Times New Roman" w:hAnsi="Times New Roman" w:cs="Times New Roman" w:hint="cs"/>
          <w:sz w:val="24"/>
          <w:szCs w:val="24"/>
          <w:rtl/>
        </w:rPr>
        <w:t>، على سبيل المثل لا الحصر</w:t>
      </w:r>
      <w:r w:rsidR="00B46BDD" w:rsidRPr="00751722">
        <w:rPr>
          <w:rFonts w:ascii="Times New Roman" w:hAnsi="Times New Roman" w:cs="Times New Roman" w:hint="cs"/>
          <w:sz w:val="24"/>
          <w:szCs w:val="24"/>
          <w:rtl/>
        </w:rPr>
        <w:t>:</w:t>
      </w:r>
    </w:p>
    <w:p w:rsidR="00B46BDD" w:rsidRPr="00751722" w:rsidRDefault="00B46BDD" w:rsidP="00C44093">
      <w:pPr>
        <w:pStyle w:val="ListParagraph"/>
        <w:numPr>
          <w:ilvl w:val="2"/>
          <w:numId w:val="5"/>
        </w:numPr>
        <w:bidi/>
        <w:spacing w:after="0" w:line="360" w:lineRule="auto"/>
        <w:rPr>
          <w:rStyle w:val="hps"/>
          <w:rFonts w:ascii="Times New Roman" w:hAnsi="Times New Roman" w:cs="Times New Roman"/>
          <w:sz w:val="24"/>
          <w:szCs w:val="24"/>
        </w:rPr>
      </w:pPr>
      <w:r w:rsidRPr="00751722">
        <w:rPr>
          <w:rStyle w:val="hps"/>
          <w:rFonts w:ascii="Times New Roman" w:hAnsi="Times New Roman" w:cs="Times New Roman"/>
          <w:sz w:val="24"/>
          <w:szCs w:val="24"/>
          <w:rtl/>
        </w:rPr>
        <w:t>تجنّب إستعمال الأسلاك الكهربائية المهترئة الغلاف وتبديلها أو إصلاحها بسرعة</w:t>
      </w:r>
      <w:r w:rsidRPr="00751722">
        <w:rPr>
          <w:rStyle w:val="hps"/>
          <w:rFonts w:ascii="Times New Roman" w:hAnsi="Times New Roman" w:cs="Times New Roman" w:hint="cs"/>
          <w:sz w:val="24"/>
          <w:szCs w:val="24"/>
          <w:rtl/>
        </w:rPr>
        <w:t>.</w:t>
      </w:r>
    </w:p>
    <w:p w:rsidR="00B46BDD" w:rsidRPr="00751722" w:rsidRDefault="00B46BDD" w:rsidP="00C44093">
      <w:pPr>
        <w:pStyle w:val="ListParagraph"/>
        <w:numPr>
          <w:ilvl w:val="2"/>
          <w:numId w:val="5"/>
        </w:numPr>
        <w:bidi/>
        <w:spacing w:after="0" w:line="360" w:lineRule="auto"/>
        <w:rPr>
          <w:rStyle w:val="hps"/>
          <w:rFonts w:ascii="Times New Roman" w:hAnsi="Times New Roman" w:cs="Times New Roman"/>
          <w:sz w:val="24"/>
          <w:szCs w:val="24"/>
        </w:rPr>
      </w:pPr>
      <w:r w:rsidRPr="00751722">
        <w:rPr>
          <w:rStyle w:val="hps"/>
          <w:rFonts w:ascii="Times New Roman" w:hAnsi="Times New Roman" w:cs="Times New Roman"/>
          <w:sz w:val="24"/>
          <w:szCs w:val="24"/>
          <w:rtl/>
        </w:rPr>
        <w:t>تجنّب تحميل المنافذ الكهربائية فوق طاقتها لمنع حدوث الحرائق الكهربائية</w:t>
      </w:r>
      <w:r w:rsidRPr="00751722">
        <w:rPr>
          <w:rStyle w:val="hps"/>
          <w:rFonts w:ascii="Times New Roman" w:hAnsi="Times New Roman" w:cs="Times New Roman"/>
          <w:sz w:val="24"/>
          <w:szCs w:val="24"/>
        </w:rPr>
        <w:t>.</w:t>
      </w:r>
    </w:p>
    <w:p w:rsidR="00B46BDD" w:rsidRPr="00751722" w:rsidRDefault="00B46BDD" w:rsidP="00C44093">
      <w:pPr>
        <w:pStyle w:val="ListParagraph"/>
        <w:numPr>
          <w:ilvl w:val="2"/>
          <w:numId w:val="5"/>
        </w:numPr>
        <w:bidi/>
        <w:spacing w:after="0" w:line="360" w:lineRule="auto"/>
        <w:rPr>
          <w:rStyle w:val="hps"/>
          <w:rFonts w:ascii="Times New Roman" w:hAnsi="Times New Roman" w:cs="Times New Roman"/>
          <w:sz w:val="24"/>
          <w:szCs w:val="24"/>
        </w:rPr>
      </w:pPr>
      <w:r w:rsidRPr="00751722">
        <w:rPr>
          <w:rStyle w:val="hps"/>
          <w:rFonts w:ascii="Times New Roman" w:hAnsi="Times New Roman" w:cs="Times New Roman"/>
          <w:sz w:val="24"/>
          <w:szCs w:val="24"/>
          <w:rtl/>
        </w:rPr>
        <w:t>حفظ الأسلاك الكهربائية ملفوفة</w:t>
      </w:r>
      <w:r w:rsidR="00751722" w:rsidRPr="00751722">
        <w:rPr>
          <w:rStyle w:val="hps"/>
          <w:rFonts w:ascii="Times New Roman" w:hAnsi="Times New Roman" w:cs="Times New Roman" w:hint="cs"/>
          <w:sz w:val="24"/>
          <w:szCs w:val="24"/>
          <w:rtl/>
        </w:rPr>
        <w:t xml:space="preserve"> </w:t>
      </w:r>
      <w:r w:rsidRPr="00751722">
        <w:rPr>
          <w:rStyle w:val="hps"/>
          <w:rFonts w:ascii="Times New Roman" w:hAnsi="Times New Roman" w:cs="Times New Roman"/>
          <w:sz w:val="24"/>
          <w:szCs w:val="24"/>
          <w:rtl/>
        </w:rPr>
        <w:t>جيداَ بعيداً عن منطقة حوض الغسيل لمنع الحوادث الكهربائية</w:t>
      </w:r>
      <w:r w:rsidRPr="00751722">
        <w:rPr>
          <w:rStyle w:val="hps"/>
          <w:rFonts w:ascii="Times New Roman" w:hAnsi="Times New Roman" w:cs="Times New Roman"/>
          <w:sz w:val="24"/>
          <w:szCs w:val="24"/>
        </w:rPr>
        <w:t>.</w:t>
      </w:r>
    </w:p>
    <w:p w:rsidR="00B46BDD" w:rsidRPr="00751722" w:rsidRDefault="00B46BDD" w:rsidP="00C44093">
      <w:pPr>
        <w:pStyle w:val="ListParagraph"/>
        <w:numPr>
          <w:ilvl w:val="2"/>
          <w:numId w:val="5"/>
        </w:numPr>
        <w:bidi/>
        <w:spacing w:after="0" w:line="360" w:lineRule="auto"/>
        <w:rPr>
          <w:rStyle w:val="hps"/>
          <w:rFonts w:ascii="Times New Roman" w:hAnsi="Times New Roman" w:cs="Times New Roman"/>
          <w:sz w:val="24"/>
          <w:szCs w:val="24"/>
        </w:rPr>
      </w:pPr>
      <w:r w:rsidRPr="00751722">
        <w:rPr>
          <w:rStyle w:val="hps"/>
          <w:rFonts w:ascii="Times New Roman" w:hAnsi="Times New Roman" w:cs="Times New Roman"/>
          <w:sz w:val="24"/>
          <w:szCs w:val="24"/>
          <w:rtl/>
        </w:rPr>
        <w:t xml:space="preserve">قطع الكهرباء عن أي </w:t>
      </w:r>
      <w:r w:rsidR="00294AE1" w:rsidRPr="00751722">
        <w:rPr>
          <w:rStyle w:val="hps"/>
          <w:rFonts w:ascii="Times New Roman" w:hAnsi="Times New Roman" w:cs="Times New Roman"/>
          <w:sz w:val="24"/>
          <w:szCs w:val="24"/>
          <w:rtl/>
        </w:rPr>
        <w:t>معدّات</w:t>
      </w:r>
      <w:r w:rsidRPr="00751722">
        <w:rPr>
          <w:rStyle w:val="hps"/>
          <w:rFonts w:ascii="Times New Roman" w:hAnsi="Times New Roman" w:cs="Times New Roman"/>
          <w:sz w:val="24"/>
          <w:szCs w:val="24"/>
          <w:rtl/>
        </w:rPr>
        <w:t xml:space="preserve"> كهربائية نتج عنها </w:t>
      </w:r>
      <w:r w:rsidRPr="00751722">
        <w:rPr>
          <w:rStyle w:val="hps"/>
          <w:rFonts w:ascii="Times New Roman" w:hAnsi="Times New Roman" w:cs="Times New Roman"/>
          <w:sz w:val="24"/>
          <w:szCs w:val="24"/>
        </w:rPr>
        <w:t>"</w:t>
      </w:r>
      <w:r w:rsidRPr="00751722">
        <w:rPr>
          <w:rStyle w:val="hps"/>
          <w:rFonts w:ascii="Times New Roman" w:hAnsi="Times New Roman" w:cs="Times New Roman"/>
          <w:sz w:val="24"/>
          <w:szCs w:val="24"/>
          <w:rtl/>
        </w:rPr>
        <w:t>ارتعاش</w:t>
      </w:r>
      <w:r w:rsidRPr="00751722">
        <w:rPr>
          <w:rStyle w:val="hps"/>
          <w:rFonts w:ascii="Times New Roman" w:hAnsi="Times New Roman" w:cs="Times New Roman"/>
          <w:sz w:val="24"/>
          <w:szCs w:val="24"/>
        </w:rPr>
        <w:t xml:space="preserve">" </w:t>
      </w:r>
      <w:r w:rsidRPr="00751722">
        <w:rPr>
          <w:rStyle w:val="hps"/>
          <w:rFonts w:ascii="Times New Roman" w:hAnsi="Times New Roman" w:cs="Times New Roman"/>
          <w:sz w:val="24"/>
          <w:szCs w:val="24"/>
          <w:rtl/>
        </w:rPr>
        <w:t>عند لمسها، ووضع إشارة "خطر" عليها وطلب إصلاحها في أقرب وقت ممكن.</w:t>
      </w:r>
    </w:p>
    <w:p w:rsidR="00B46BDD" w:rsidRPr="00997EFF" w:rsidRDefault="00103A64" w:rsidP="00103A64">
      <w:pPr>
        <w:pStyle w:val="ListParagraph"/>
        <w:numPr>
          <w:ilvl w:val="1"/>
          <w:numId w:val="5"/>
        </w:numPr>
        <w:tabs>
          <w:tab w:val="right" w:pos="900"/>
        </w:tabs>
        <w:bidi/>
        <w:spacing w:after="0" w:line="360" w:lineRule="auto"/>
        <w:rPr>
          <w:rFonts w:ascii="Times New Roman" w:eastAsia="Times New Roman" w:hAnsi="Times New Roman" w:cs="Times New Roman"/>
          <w:sz w:val="24"/>
          <w:szCs w:val="24"/>
        </w:rPr>
      </w:pPr>
      <w:r>
        <w:rPr>
          <w:rStyle w:val="hps"/>
          <w:rFonts w:ascii="Times New Roman" w:hAnsi="Times New Roman" w:cs="Times New Roman" w:hint="cs"/>
          <w:sz w:val="24"/>
          <w:szCs w:val="24"/>
          <w:rtl/>
        </w:rPr>
        <w:t xml:space="preserve">تنفيذ ما ورد </w:t>
      </w:r>
      <w:r w:rsidR="00B46BDD">
        <w:rPr>
          <w:rStyle w:val="hps"/>
          <w:rFonts w:ascii="Times New Roman" w:hAnsi="Times New Roman" w:cs="Times New Roman" w:hint="cs"/>
          <w:sz w:val="24"/>
          <w:szCs w:val="24"/>
          <w:rtl/>
        </w:rPr>
        <w:t>في</w:t>
      </w:r>
      <w:r w:rsidR="00B46BDD" w:rsidRPr="003E057E">
        <w:rPr>
          <w:rStyle w:val="hps"/>
          <w:rFonts w:ascii="Times New Roman" w:hAnsi="Times New Roman" w:cs="Times New Roman"/>
          <w:sz w:val="24"/>
          <w:szCs w:val="24"/>
          <w:rtl/>
        </w:rPr>
        <w:t xml:space="preserve"> </w:t>
      </w:r>
      <w:r>
        <w:rPr>
          <w:rStyle w:val="hps"/>
          <w:rFonts w:ascii="Times New Roman" w:hAnsi="Times New Roman" w:cs="Times New Roman" w:hint="cs"/>
          <w:sz w:val="24"/>
          <w:szCs w:val="24"/>
          <w:rtl/>
        </w:rPr>
        <w:t>"</w:t>
      </w:r>
      <w:r w:rsidR="00B46BDD">
        <w:rPr>
          <w:rStyle w:val="hps"/>
          <w:rFonts w:ascii="Times New Roman" w:hAnsi="Times New Roman" w:cs="Times New Roman" w:hint="cs"/>
          <w:sz w:val="24"/>
          <w:szCs w:val="24"/>
          <w:rtl/>
        </w:rPr>
        <w:t xml:space="preserve">سياسة وإجراءات </w:t>
      </w:r>
      <w:r w:rsidR="00B46BDD" w:rsidRPr="00C936B7">
        <w:rPr>
          <w:rStyle w:val="hps"/>
          <w:rFonts w:ascii="Times New Roman" w:hAnsi="Times New Roman" w:cs="Times New Roman" w:hint="cs"/>
          <w:sz w:val="24"/>
          <w:szCs w:val="24"/>
          <w:rtl/>
        </w:rPr>
        <w:t>الجلوس وحمل</w:t>
      </w:r>
      <w:r w:rsidR="00B46BDD" w:rsidRPr="00C936B7">
        <w:rPr>
          <w:rStyle w:val="hps"/>
          <w:rFonts w:ascii="Times New Roman" w:hAnsi="Times New Roman" w:cs="Times New Roman"/>
          <w:sz w:val="24"/>
          <w:szCs w:val="24"/>
          <w:rtl/>
        </w:rPr>
        <w:t xml:space="preserve"> الأشياء</w:t>
      </w:r>
      <w:r w:rsidR="00B46BDD" w:rsidRPr="00C936B7">
        <w:rPr>
          <w:rStyle w:val="hps"/>
          <w:rFonts w:ascii="Times New Roman" w:hAnsi="Times New Roman" w:cs="Times New Roman" w:hint="cs"/>
          <w:sz w:val="24"/>
          <w:szCs w:val="24"/>
          <w:rtl/>
        </w:rPr>
        <w:t xml:space="preserve"> بطريقة سليمة</w:t>
      </w:r>
      <w:r w:rsidR="00B46BDD">
        <w:rPr>
          <w:rStyle w:val="hps"/>
          <w:rFonts w:ascii="Times New Roman" w:hAnsi="Times New Roman" w:cs="Times New Roman" w:hint="cs"/>
          <w:sz w:val="24"/>
          <w:szCs w:val="24"/>
          <w:rtl/>
        </w:rPr>
        <w:t xml:space="preserve"> و تجنّب مخاطر الإنزلاق والاصطدام</w:t>
      </w:r>
      <w:r>
        <w:rPr>
          <w:rStyle w:val="hps"/>
          <w:rFonts w:ascii="Times New Roman" w:hAnsi="Times New Roman" w:cs="Times New Roman" w:hint="cs"/>
          <w:sz w:val="24"/>
          <w:szCs w:val="24"/>
          <w:rtl/>
        </w:rPr>
        <w:t>" ورمزه</w:t>
      </w:r>
      <w:r>
        <w:rPr>
          <w:rStyle w:val="hps"/>
          <w:rFonts w:ascii="Times New Roman" w:hAnsi="Times New Roman" w:cs="Times New Roman" w:hint="cs"/>
          <w:sz w:val="24"/>
          <w:szCs w:val="24"/>
          <w:rtl/>
          <w:lang w:bidi="ar-LB"/>
        </w:rPr>
        <w:t xml:space="preserve">ا </w:t>
      </w:r>
      <w:r>
        <w:rPr>
          <w:rStyle w:val="hps"/>
          <w:rFonts w:ascii="Times New Roman" w:hAnsi="Times New Roman" w:cs="Times New Roman"/>
          <w:sz w:val="24"/>
          <w:szCs w:val="24"/>
        </w:rPr>
        <w:t>SAF.PP.06</w:t>
      </w:r>
      <w:r w:rsidR="00B46BDD">
        <w:rPr>
          <w:rStyle w:val="hps"/>
          <w:rFonts w:ascii="Times New Roman" w:hAnsi="Times New Roman" w:cs="Times New Roman" w:hint="cs"/>
          <w:sz w:val="24"/>
          <w:szCs w:val="24"/>
          <w:rtl/>
        </w:rPr>
        <w:t>، على سبيل المثال لا الحصر:</w:t>
      </w:r>
    </w:p>
    <w:p w:rsidR="00B46BDD" w:rsidRPr="00C936B7" w:rsidRDefault="00B46BDD" w:rsidP="00C44093">
      <w:pPr>
        <w:pStyle w:val="ListParagraph"/>
        <w:numPr>
          <w:ilvl w:val="2"/>
          <w:numId w:val="5"/>
        </w:numPr>
        <w:bidi/>
        <w:spacing w:after="0" w:line="360" w:lineRule="auto"/>
        <w:rPr>
          <w:rStyle w:val="hps"/>
          <w:rFonts w:ascii="Times New Roman" w:hAnsi="Times New Roman" w:cs="Times New Roman"/>
          <w:sz w:val="24"/>
          <w:szCs w:val="24"/>
        </w:rPr>
      </w:pPr>
      <w:r w:rsidRPr="003E057E">
        <w:rPr>
          <w:rStyle w:val="hps"/>
          <w:rFonts w:ascii="Times New Roman" w:hAnsi="Times New Roman" w:cs="Times New Roman"/>
          <w:sz w:val="24"/>
          <w:szCs w:val="24"/>
          <w:rtl/>
        </w:rPr>
        <w:t>استخدام تقنيات الرفع السليم من خلال وضع ثقل على عضلات السّاقين لتجنّب إجهاد الظهر</w:t>
      </w:r>
      <w:r>
        <w:rPr>
          <w:rStyle w:val="hps"/>
          <w:rFonts w:ascii="Times New Roman" w:hAnsi="Times New Roman" w:cs="Times New Roman" w:hint="cs"/>
          <w:sz w:val="24"/>
          <w:szCs w:val="24"/>
          <w:rtl/>
        </w:rPr>
        <w:t>).</w:t>
      </w:r>
    </w:p>
    <w:p w:rsidR="00B46BDD" w:rsidRPr="003E057E" w:rsidRDefault="00B46BDD" w:rsidP="00C44093">
      <w:pPr>
        <w:pStyle w:val="ListParagraph"/>
        <w:numPr>
          <w:ilvl w:val="2"/>
          <w:numId w:val="5"/>
        </w:numPr>
        <w:bidi/>
        <w:spacing w:after="0" w:line="360" w:lineRule="auto"/>
        <w:rPr>
          <w:rStyle w:val="hps"/>
          <w:rFonts w:ascii="Times New Roman" w:hAnsi="Times New Roman" w:cs="Times New Roman"/>
          <w:sz w:val="24"/>
          <w:szCs w:val="24"/>
        </w:rPr>
      </w:pPr>
      <w:r w:rsidRPr="003E057E">
        <w:rPr>
          <w:rStyle w:val="hps"/>
          <w:rFonts w:ascii="Times New Roman" w:hAnsi="Times New Roman" w:cs="Times New Roman"/>
          <w:sz w:val="24"/>
          <w:szCs w:val="24"/>
          <w:rtl/>
        </w:rPr>
        <w:t>إبقاء الممرّات خالية من المواد واللوازم مثل أقلام الرصاص ومشابك الورق التي يمكن أن تسبّب بزلة قدم</w:t>
      </w:r>
      <w:r w:rsidRPr="003E057E">
        <w:rPr>
          <w:rStyle w:val="hps"/>
          <w:rFonts w:ascii="Times New Roman" w:hAnsi="Times New Roman" w:cs="Times New Roman"/>
          <w:sz w:val="24"/>
          <w:szCs w:val="24"/>
        </w:rPr>
        <w:t>.</w:t>
      </w:r>
    </w:p>
    <w:p w:rsidR="00B46BDD" w:rsidRPr="003E057E" w:rsidRDefault="00B46BDD" w:rsidP="00C44093">
      <w:pPr>
        <w:pStyle w:val="ListParagraph"/>
        <w:numPr>
          <w:ilvl w:val="2"/>
          <w:numId w:val="5"/>
        </w:numPr>
        <w:bidi/>
        <w:spacing w:after="0" w:line="360" w:lineRule="auto"/>
        <w:rPr>
          <w:rStyle w:val="hps"/>
          <w:rFonts w:ascii="Times New Roman" w:hAnsi="Times New Roman" w:cs="Times New Roman"/>
          <w:sz w:val="24"/>
          <w:szCs w:val="24"/>
        </w:rPr>
      </w:pPr>
      <w:r w:rsidRPr="003E057E">
        <w:rPr>
          <w:rStyle w:val="hps"/>
          <w:rFonts w:ascii="Times New Roman" w:hAnsi="Times New Roman" w:cs="Times New Roman"/>
          <w:sz w:val="24"/>
          <w:szCs w:val="24"/>
          <w:rtl/>
        </w:rPr>
        <w:t>وضع إشارات</w:t>
      </w:r>
      <w:r>
        <w:rPr>
          <w:rStyle w:val="hps"/>
          <w:rFonts w:ascii="Times New Roman" w:hAnsi="Times New Roman" w:cs="Times New Roman" w:hint="cs"/>
          <w:sz w:val="24"/>
          <w:szCs w:val="24"/>
          <w:rtl/>
        </w:rPr>
        <w:t xml:space="preserve"> </w:t>
      </w:r>
      <w:r w:rsidRPr="003E057E">
        <w:rPr>
          <w:rStyle w:val="hps"/>
          <w:rFonts w:ascii="Times New Roman" w:hAnsi="Times New Roman" w:cs="Times New Roman"/>
          <w:sz w:val="24"/>
          <w:szCs w:val="24"/>
          <w:rtl/>
        </w:rPr>
        <w:t>تحذيرعند بداية ونهاية الأرضيات الرطبة لتجنّب الإنزلاق والسقوط</w:t>
      </w:r>
      <w:r w:rsidRPr="003E057E">
        <w:rPr>
          <w:rStyle w:val="hps"/>
          <w:rFonts w:ascii="Times New Roman" w:hAnsi="Times New Roman" w:cs="Times New Roman"/>
          <w:sz w:val="24"/>
          <w:szCs w:val="24"/>
        </w:rPr>
        <w:t>.</w:t>
      </w:r>
    </w:p>
    <w:p w:rsidR="00B46BDD" w:rsidRPr="003E057E" w:rsidRDefault="00B46BDD" w:rsidP="00C44093">
      <w:pPr>
        <w:pStyle w:val="ListParagraph"/>
        <w:numPr>
          <w:ilvl w:val="2"/>
          <w:numId w:val="5"/>
        </w:numPr>
        <w:bidi/>
        <w:spacing w:after="0" w:line="360" w:lineRule="auto"/>
        <w:rPr>
          <w:rStyle w:val="hps"/>
          <w:rFonts w:ascii="Times New Roman" w:hAnsi="Times New Roman" w:cs="Times New Roman"/>
          <w:sz w:val="24"/>
          <w:szCs w:val="24"/>
        </w:rPr>
      </w:pPr>
      <w:r w:rsidRPr="003E057E">
        <w:rPr>
          <w:rStyle w:val="hps"/>
          <w:rFonts w:ascii="Times New Roman" w:hAnsi="Times New Roman" w:cs="Times New Roman"/>
          <w:sz w:val="24"/>
          <w:szCs w:val="24"/>
          <w:rtl/>
        </w:rPr>
        <w:t>تجنّب التعرّض لزوايا حادة مثل زوايا الأدراج وأبواب الخزائن المفتوحة من خلال إغلاقها مباشرة بعد فتحها</w:t>
      </w:r>
      <w:r w:rsidRPr="003E057E">
        <w:rPr>
          <w:rStyle w:val="hps"/>
          <w:rFonts w:ascii="Times New Roman" w:hAnsi="Times New Roman" w:cs="Times New Roman"/>
          <w:sz w:val="24"/>
          <w:szCs w:val="24"/>
        </w:rPr>
        <w:t>.</w:t>
      </w:r>
    </w:p>
    <w:p w:rsidR="00B46BDD" w:rsidRPr="003E057E" w:rsidRDefault="00B46BDD" w:rsidP="00C44093">
      <w:pPr>
        <w:pStyle w:val="ListParagraph"/>
        <w:numPr>
          <w:ilvl w:val="2"/>
          <w:numId w:val="5"/>
        </w:numPr>
        <w:bidi/>
        <w:spacing w:after="0" w:line="360" w:lineRule="auto"/>
        <w:rPr>
          <w:rStyle w:val="hps"/>
          <w:rFonts w:ascii="Times New Roman" w:hAnsi="Times New Roman" w:cs="Times New Roman"/>
          <w:sz w:val="24"/>
          <w:szCs w:val="24"/>
        </w:rPr>
      </w:pPr>
      <w:r w:rsidRPr="003E057E">
        <w:rPr>
          <w:rStyle w:val="hps"/>
          <w:rFonts w:ascii="Times New Roman" w:hAnsi="Times New Roman" w:cs="Times New Roman"/>
          <w:sz w:val="24"/>
          <w:szCs w:val="24"/>
          <w:rtl/>
        </w:rPr>
        <w:t>تجنّب حمل الأشياء الحادة دون أغطية واقية</w:t>
      </w:r>
      <w:r w:rsidRPr="003E057E">
        <w:rPr>
          <w:rStyle w:val="hps"/>
          <w:rFonts w:ascii="Times New Roman" w:hAnsi="Times New Roman" w:cs="Times New Roman"/>
          <w:sz w:val="24"/>
          <w:szCs w:val="24"/>
        </w:rPr>
        <w:t>.</w:t>
      </w:r>
    </w:p>
    <w:p w:rsidR="00B46BDD" w:rsidRPr="00B46BDD" w:rsidRDefault="00B46BDD" w:rsidP="00C44093">
      <w:pPr>
        <w:tabs>
          <w:tab w:val="right" w:pos="900"/>
          <w:tab w:val="right" w:pos="1530"/>
        </w:tabs>
        <w:bidi/>
        <w:spacing w:after="0" w:line="240" w:lineRule="auto"/>
        <w:rPr>
          <w:rFonts w:ascii="Times New Roman" w:hAnsi="Times New Roman" w:cs="Times New Roman"/>
          <w:sz w:val="24"/>
          <w:szCs w:val="24"/>
        </w:rPr>
      </w:pPr>
    </w:p>
    <w:p w:rsidR="001D4D9D" w:rsidRPr="009A28F2" w:rsidRDefault="00175802" w:rsidP="00C44093">
      <w:pPr>
        <w:pStyle w:val="ListParagraph"/>
        <w:numPr>
          <w:ilvl w:val="0"/>
          <w:numId w:val="5"/>
        </w:numPr>
        <w:tabs>
          <w:tab w:val="right" w:pos="900"/>
          <w:tab w:val="right" w:pos="1530"/>
        </w:tabs>
        <w:bidi/>
        <w:spacing w:after="0" w:line="360" w:lineRule="auto"/>
        <w:jc w:val="both"/>
        <w:rPr>
          <w:rFonts w:ascii="Times New Roman" w:hAnsi="Times New Roman" w:cs="Times New Roman"/>
          <w:sz w:val="24"/>
          <w:szCs w:val="24"/>
        </w:rPr>
      </w:pPr>
      <w:r w:rsidRPr="00DB5D77">
        <w:rPr>
          <w:rFonts w:ascii="Times New Roman" w:hAnsi="Times New Roman" w:cs="Times New Roman"/>
          <w:b/>
          <w:bCs/>
          <w:sz w:val="24"/>
          <w:szCs w:val="24"/>
          <w:rtl/>
        </w:rPr>
        <w:t xml:space="preserve">توفير </w:t>
      </w:r>
      <w:r w:rsidR="001D4D9D" w:rsidRPr="00DB5D77">
        <w:rPr>
          <w:rFonts w:ascii="Times New Roman" w:hAnsi="Times New Roman" w:cs="Times New Roman"/>
          <w:b/>
          <w:bCs/>
          <w:sz w:val="24"/>
          <w:szCs w:val="24"/>
          <w:rtl/>
        </w:rPr>
        <w:t>التنسيقات والسجلات</w:t>
      </w:r>
      <w:r w:rsidRPr="00DB5D77">
        <w:rPr>
          <w:rFonts w:ascii="Times New Roman" w:hAnsi="Times New Roman" w:cs="Times New Roman"/>
          <w:b/>
          <w:bCs/>
          <w:sz w:val="24"/>
          <w:szCs w:val="24"/>
          <w:rtl/>
        </w:rPr>
        <w:t xml:space="preserve"> التالية، و</w:t>
      </w:r>
      <w:r w:rsidR="00DB5D77" w:rsidRPr="00DB5D77">
        <w:rPr>
          <w:rFonts w:ascii="Times New Roman" w:hAnsi="Times New Roman" w:cs="Times New Roman"/>
          <w:b/>
          <w:bCs/>
          <w:sz w:val="24"/>
          <w:szCs w:val="24"/>
          <w:rtl/>
        </w:rPr>
        <w:t>تحديثها و</w:t>
      </w:r>
      <w:r w:rsidRPr="00DB5D77">
        <w:rPr>
          <w:rFonts w:ascii="Times New Roman" w:hAnsi="Times New Roman" w:cs="Times New Roman"/>
          <w:b/>
          <w:bCs/>
          <w:sz w:val="24"/>
          <w:szCs w:val="24"/>
          <w:rtl/>
        </w:rPr>
        <w:t>حفظها</w:t>
      </w:r>
      <w:r w:rsidRPr="00DB5D77">
        <w:rPr>
          <w:rFonts w:ascii="Times New Roman" w:hAnsi="Times New Roman" w:cs="Times New Roman"/>
          <w:sz w:val="24"/>
          <w:szCs w:val="24"/>
          <w:rtl/>
        </w:rPr>
        <w:t xml:space="preserve"> </w:t>
      </w:r>
      <w:r w:rsidR="00DE68EF">
        <w:rPr>
          <w:rFonts w:ascii="Times New Roman" w:hAnsi="Times New Roman" w:cs="Times New Roman" w:hint="cs"/>
          <w:sz w:val="24"/>
          <w:szCs w:val="24"/>
          <w:rtl/>
        </w:rPr>
        <w:t xml:space="preserve">(مثلاً إلكترونياً) </w:t>
      </w:r>
      <w:r w:rsidRPr="00DB5D77">
        <w:rPr>
          <w:rFonts w:ascii="Times New Roman" w:hAnsi="Times New Roman" w:cs="Times New Roman"/>
          <w:sz w:val="24"/>
          <w:szCs w:val="24"/>
          <w:rtl/>
        </w:rPr>
        <w:t>في المركز،</w:t>
      </w:r>
      <w:r w:rsidR="001D4D9D" w:rsidRPr="00DB5D77">
        <w:rPr>
          <w:rFonts w:ascii="Times New Roman" w:hAnsi="Times New Roman" w:cs="Times New Roman"/>
          <w:sz w:val="24"/>
          <w:szCs w:val="24"/>
          <w:rtl/>
        </w:rPr>
        <w:t xml:space="preserve"> وتعتبر دليلاً للأنشطة التي تمّ تنفيذها</w:t>
      </w:r>
      <w:r w:rsidRPr="00DB5D77">
        <w:rPr>
          <w:rFonts w:ascii="Times New Roman" w:hAnsi="Times New Roman" w:cs="Times New Roman"/>
          <w:sz w:val="24"/>
          <w:szCs w:val="24"/>
          <w:rtl/>
        </w:rPr>
        <w:t xml:space="preserve"> </w:t>
      </w:r>
      <w:r w:rsidRPr="009A28F2">
        <w:rPr>
          <w:rFonts w:ascii="Times New Roman" w:hAnsi="Times New Roman" w:cs="Times New Roman"/>
          <w:sz w:val="24"/>
          <w:szCs w:val="24"/>
          <w:rtl/>
        </w:rPr>
        <w:t xml:space="preserve">والمقرّر تنفيذها </w:t>
      </w:r>
      <w:r w:rsidRPr="009A28F2">
        <w:rPr>
          <w:rStyle w:val="Strong"/>
          <w:rFonts w:ascii="Times New Roman" w:hAnsi="Times New Roman" w:cs="Times New Roman"/>
          <w:b w:val="0"/>
          <w:bCs w:val="0"/>
          <w:sz w:val="24"/>
          <w:szCs w:val="24"/>
          <w:rtl/>
        </w:rPr>
        <w:t>وفق جداول زمنية محدّدة</w:t>
      </w:r>
      <w:r w:rsidR="001D4D9D" w:rsidRPr="009A28F2">
        <w:rPr>
          <w:rFonts w:ascii="Times New Roman" w:hAnsi="Times New Roman" w:cs="Times New Roman"/>
          <w:sz w:val="24"/>
          <w:szCs w:val="24"/>
        </w:rPr>
        <w:t>:</w:t>
      </w:r>
    </w:p>
    <w:p w:rsidR="0015026E" w:rsidRPr="009A28F2" w:rsidRDefault="0015026E" w:rsidP="00C44093">
      <w:pPr>
        <w:pStyle w:val="ListParagraph"/>
        <w:numPr>
          <w:ilvl w:val="1"/>
          <w:numId w:val="5"/>
        </w:numPr>
        <w:tabs>
          <w:tab w:val="right" w:pos="900"/>
          <w:tab w:val="right" w:pos="1530"/>
        </w:tabs>
        <w:bidi/>
        <w:spacing w:after="0" w:line="360" w:lineRule="auto"/>
        <w:jc w:val="both"/>
        <w:rPr>
          <w:rStyle w:val="Strong"/>
          <w:rFonts w:ascii="Times New Roman" w:hAnsi="Times New Roman" w:cs="Times New Roman"/>
          <w:b w:val="0"/>
          <w:bCs w:val="0"/>
          <w:sz w:val="24"/>
          <w:szCs w:val="24"/>
        </w:rPr>
      </w:pPr>
      <w:r w:rsidRPr="009A28F2">
        <w:rPr>
          <w:rStyle w:val="Strong"/>
          <w:rFonts w:ascii="Times New Roman" w:hAnsi="Times New Roman" w:cs="Times New Roman"/>
          <w:b w:val="0"/>
          <w:bCs w:val="0"/>
          <w:sz w:val="24"/>
          <w:szCs w:val="24"/>
          <w:rtl/>
        </w:rPr>
        <w:t>سجلات تدريب العاملين في المختبرات.</w:t>
      </w:r>
    </w:p>
    <w:p w:rsidR="0015026E" w:rsidRPr="009A28F2" w:rsidRDefault="0015026E" w:rsidP="009A28F2">
      <w:pPr>
        <w:pStyle w:val="ListParagraph"/>
        <w:numPr>
          <w:ilvl w:val="1"/>
          <w:numId w:val="5"/>
        </w:numPr>
        <w:tabs>
          <w:tab w:val="right" w:pos="900"/>
          <w:tab w:val="right" w:pos="1530"/>
        </w:tabs>
        <w:bidi/>
        <w:spacing w:after="0" w:line="360" w:lineRule="auto"/>
        <w:jc w:val="both"/>
        <w:rPr>
          <w:rStyle w:val="Strong"/>
          <w:rFonts w:ascii="Times New Roman" w:hAnsi="Times New Roman" w:cs="Times New Roman"/>
          <w:b w:val="0"/>
          <w:bCs w:val="0"/>
          <w:sz w:val="24"/>
          <w:szCs w:val="24"/>
        </w:rPr>
      </w:pPr>
      <w:r w:rsidRPr="009A28F2">
        <w:rPr>
          <w:rStyle w:val="Strong"/>
          <w:rFonts w:ascii="Times New Roman" w:hAnsi="Times New Roman" w:cs="Times New Roman"/>
          <w:b w:val="0"/>
          <w:bCs w:val="0"/>
          <w:sz w:val="24"/>
          <w:szCs w:val="24"/>
          <w:rtl/>
        </w:rPr>
        <w:t>نشرات تقنية، أدل</w:t>
      </w:r>
      <w:r w:rsidR="006921E5" w:rsidRPr="009A28F2">
        <w:rPr>
          <w:rStyle w:val="Strong"/>
          <w:rFonts w:ascii="Times New Roman" w:hAnsi="Times New Roman" w:cs="Times New Roman" w:hint="cs"/>
          <w:b w:val="0"/>
          <w:bCs w:val="0"/>
          <w:sz w:val="24"/>
          <w:szCs w:val="24"/>
          <w:rtl/>
        </w:rPr>
        <w:t>ّ</w:t>
      </w:r>
      <w:r w:rsidRPr="009A28F2">
        <w:rPr>
          <w:rStyle w:val="Strong"/>
          <w:rFonts w:ascii="Times New Roman" w:hAnsi="Times New Roman" w:cs="Times New Roman"/>
          <w:b w:val="0"/>
          <w:bCs w:val="0"/>
          <w:sz w:val="24"/>
          <w:szCs w:val="24"/>
          <w:rtl/>
        </w:rPr>
        <w:t xml:space="preserve">ة تشغيل، سجلات شروط وكفاءة </w:t>
      </w:r>
      <w:r w:rsidR="00C1520E" w:rsidRPr="009A28F2">
        <w:rPr>
          <w:rStyle w:val="Strong"/>
          <w:rFonts w:ascii="Times New Roman" w:hAnsi="Times New Roman" w:cs="Times New Roman" w:hint="cs"/>
          <w:b w:val="0"/>
          <w:bCs w:val="0"/>
          <w:sz w:val="24"/>
          <w:szCs w:val="24"/>
          <w:rtl/>
        </w:rPr>
        <w:t>كل فحص</w:t>
      </w:r>
      <w:r w:rsidR="00492FC5" w:rsidRPr="009A28F2">
        <w:rPr>
          <w:rStyle w:val="Strong"/>
          <w:rFonts w:ascii="Times New Roman" w:hAnsi="Times New Roman" w:cs="Times New Roman" w:hint="cs"/>
          <w:b w:val="0"/>
          <w:bCs w:val="0"/>
          <w:sz w:val="24"/>
          <w:szCs w:val="24"/>
          <w:rtl/>
        </w:rPr>
        <w:t xml:space="preserve"> </w:t>
      </w:r>
      <w:r w:rsidR="009A28F2" w:rsidRPr="009A28F2">
        <w:rPr>
          <w:rStyle w:val="Strong"/>
          <w:rFonts w:ascii="Times New Roman" w:hAnsi="Times New Roman" w:cs="Times New Roman" w:hint="cs"/>
          <w:b w:val="0"/>
          <w:bCs w:val="0"/>
          <w:sz w:val="24"/>
          <w:szCs w:val="24"/>
          <w:rtl/>
        </w:rPr>
        <w:t>أو</w:t>
      </w:r>
      <w:r w:rsidR="00492FC5" w:rsidRPr="009A28F2">
        <w:rPr>
          <w:rStyle w:val="Strong"/>
          <w:rFonts w:ascii="Times New Roman" w:hAnsi="Times New Roman" w:cs="Times New Roman" w:hint="cs"/>
          <w:b w:val="0"/>
          <w:bCs w:val="0"/>
          <w:sz w:val="24"/>
          <w:szCs w:val="24"/>
          <w:rtl/>
        </w:rPr>
        <w:t xml:space="preserve"> </w:t>
      </w:r>
      <w:r w:rsidR="00C1520E" w:rsidRPr="009A28F2">
        <w:rPr>
          <w:rStyle w:val="Strong"/>
          <w:rFonts w:ascii="Times New Roman" w:hAnsi="Times New Roman" w:cs="Times New Roman" w:hint="cs"/>
          <w:b w:val="0"/>
          <w:bCs w:val="0"/>
          <w:sz w:val="24"/>
          <w:szCs w:val="24"/>
          <w:rtl/>
        </w:rPr>
        <w:t>ع</w:t>
      </w:r>
      <w:r w:rsidRPr="009A28F2">
        <w:rPr>
          <w:rStyle w:val="Strong"/>
          <w:rFonts w:ascii="Times New Roman" w:hAnsi="Times New Roman" w:cs="Times New Roman"/>
          <w:b w:val="0"/>
          <w:bCs w:val="0"/>
          <w:sz w:val="24"/>
          <w:szCs w:val="24"/>
          <w:rtl/>
        </w:rPr>
        <w:t>ملية</w:t>
      </w:r>
      <w:r w:rsidR="00C1520E" w:rsidRPr="009A28F2">
        <w:rPr>
          <w:rStyle w:val="Strong"/>
          <w:rFonts w:ascii="Times New Roman" w:hAnsi="Times New Roman" w:cs="Times New Roman" w:hint="cs"/>
          <w:b w:val="0"/>
          <w:bCs w:val="0"/>
          <w:sz w:val="24"/>
          <w:szCs w:val="24"/>
          <w:rtl/>
        </w:rPr>
        <w:t xml:space="preserve"> مخبرية</w:t>
      </w:r>
      <w:r w:rsidRPr="009A28F2">
        <w:rPr>
          <w:rStyle w:val="Strong"/>
          <w:rFonts w:ascii="Times New Roman" w:hAnsi="Times New Roman" w:cs="Times New Roman"/>
          <w:b w:val="0"/>
          <w:bCs w:val="0"/>
          <w:sz w:val="24"/>
          <w:szCs w:val="24"/>
        </w:rPr>
        <w:t>.</w:t>
      </w:r>
    </w:p>
    <w:p w:rsidR="0015026E" w:rsidRPr="009A28F2" w:rsidRDefault="0015026E" w:rsidP="006921E5">
      <w:pPr>
        <w:pStyle w:val="ListParagraph"/>
        <w:numPr>
          <w:ilvl w:val="1"/>
          <w:numId w:val="5"/>
        </w:numPr>
        <w:tabs>
          <w:tab w:val="right" w:pos="900"/>
          <w:tab w:val="right" w:pos="1530"/>
        </w:tabs>
        <w:bidi/>
        <w:spacing w:after="0" w:line="360" w:lineRule="auto"/>
        <w:jc w:val="both"/>
        <w:rPr>
          <w:rStyle w:val="Strong"/>
          <w:rFonts w:ascii="Times New Roman" w:hAnsi="Times New Roman" w:cs="Times New Roman"/>
          <w:b w:val="0"/>
          <w:bCs w:val="0"/>
          <w:sz w:val="24"/>
          <w:szCs w:val="24"/>
        </w:rPr>
      </w:pPr>
      <w:r w:rsidRPr="009A28F2">
        <w:rPr>
          <w:rStyle w:val="Strong"/>
          <w:rFonts w:ascii="Times New Roman" w:hAnsi="Times New Roman" w:cs="Times New Roman"/>
          <w:b w:val="0"/>
          <w:bCs w:val="0"/>
          <w:sz w:val="24"/>
          <w:szCs w:val="24"/>
          <w:rtl/>
        </w:rPr>
        <w:t>إجراءات اختبار</w:t>
      </w:r>
      <w:r w:rsidR="006921E5" w:rsidRPr="009A28F2">
        <w:rPr>
          <w:rStyle w:val="Strong"/>
          <w:rFonts w:ascii="Times New Roman" w:hAnsi="Times New Roman" w:cs="Times New Roman" w:hint="cs"/>
          <w:b w:val="0"/>
          <w:bCs w:val="0"/>
          <w:sz w:val="24"/>
          <w:szCs w:val="24"/>
          <w:rtl/>
        </w:rPr>
        <w:t>/ فحص</w:t>
      </w:r>
      <w:r w:rsidRPr="009A28F2">
        <w:rPr>
          <w:rStyle w:val="Strong"/>
          <w:rFonts w:ascii="Times New Roman" w:hAnsi="Times New Roman" w:cs="Times New Roman"/>
          <w:b w:val="0"/>
          <w:bCs w:val="0"/>
          <w:sz w:val="24"/>
          <w:szCs w:val="24"/>
          <w:rtl/>
        </w:rPr>
        <w:t xml:space="preserve"> قياسية وطرق اختبار</w:t>
      </w:r>
      <w:r w:rsidR="006921E5" w:rsidRPr="009A28F2">
        <w:rPr>
          <w:rStyle w:val="Strong"/>
          <w:rFonts w:ascii="Times New Roman" w:hAnsi="Times New Roman" w:cs="Times New Roman" w:hint="cs"/>
          <w:b w:val="0"/>
          <w:bCs w:val="0"/>
          <w:sz w:val="24"/>
          <w:szCs w:val="24"/>
          <w:rtl/>
        </w:rPr>
        <w:t xml:space="preserve"> / فحص</w:t>
      </w:r>
      <w:r w:rsidRPr="009A28F2">
        <w:rPr>
          <w:rStyle w:val="Strong"/>
          <w:rFonts w:ascii="Times New Roman" w:hAnsi="Times New Roman" w:cs="Times New Roman"/>
          <w:b w:val="0"/>
          <w:bCs w:val="0"/>
          <w:sz w:val="24"/>
          <w:szCs w:val="24"/>
          <w:rtl/>
        </w:rPr>
        <w:t xml:space="preserve"> معي</w:t>
      </w:r>
      <w:r w:rsidR="006921E5" w:rsidRPr="009A28F2">
        <w:rPr>
          <w:rStyle w:val="Strong"/>
          <w:rFonts w:ascii="Times New Roman" w:hAnsi="Times New Roman" w:cs="Times New Roman" w:hint="cs"/>
          <w:b w:val="0"/>
          <w:bCs w:val="0"/>
          <w:sz w:val="24"/>
          <w:szCs w:val="24"/>
          <w:rtl/>
        </w:rPr>
        <w:t>ّ</w:t>
      </w:r>
      <w:r w:rsidRPr="009A28F2">
        <w:rPr>
          <w:rStyle w:val="Strong"/>
          <w:rFonts w:ascii="Times New Roman" w:hAnsi="Times New Roman" w:cs="Times New Roman"/>
          <w:b w:val="0"/>
          <w:bCs w:val="0"/>
          <w:sz w:val="24"/>
          <w:szCs w:val="24"/>
          <w:rtl/>
        </w:rPr>
        <w:t>نة لل</w:t>
      </w:r>
      <w:r w:rsidR="006921E5" w:rsidRPr="009A28F2">
        <w:rPr>
          <w:rStyle w:val="Strong"/>
          <w:rFonts w:ascii="Times New Roman" w:hAnsi="Times New Roman" w:cs="Times New Roman" w:hint="cs"/>
          <w:b w:val="0"/>
          <w:bCs w:val="0"/>
          <w:sz w:val="24"/>
          <w:szCs w:val="24"/>
          <w:rtl/>
        </w:rPr>
        <w:t>مرضى</w:t>
      </w:r>
      <w:r w:rsidRPr="009A28F2">
        <w:rPr>
          <w:rStyle w:val="Strong"/>
          <w:rFonts w:ascii="Times New Roman" w:hAnsi="Times New Roman" w:cs="Times New Roman"/>
          <w:b w:val="0"/>
          <w:bCs w:val="0"/>
          <w:sz w:val="24"/>
          <w:szCs w:val="24"/>
        </w:rPr>
        <w:t>.</w:t>
      </w:r>
    </w:p>
    <w:p w:rsidR="001D4D9D" w:rsidRPr="009A28F2" w:rsidRDefault="001D4D9D" w:rsidP="006921E5">
      <w:pPr>
        <w:pStyle w:val="ListParagraph"/>
        <w:numPr>
          <w:ilvl w:val="1"/>
          <w:numId w:val="5"/>
        </w:numPr>
        <w:tabs>
          <w:tab w:val="right" w:pos="900"/>
          <w:tab w:val="right" w:pos="1530"/>
        </w:tabs>
        <w:bidi/>
        <w:spacing w:after="0" w:line="360" w:lineRule="auto"/>
        <w:jc w:val="lowKashida"/>
        <w:rPr>
          <w:rStyle w:val="Strong"/>
          <w:rFonts w:ascii="Times New Roman" w:hAnsi="Times New Roman" w:cs="Times New Roman"/>
          <w:b w:val="0"/>
          <w:bCs w:val="0"/>
          <w:sz w:val="24"/>
          <w:szCs w:val="24"/>
        </w:rPr>
      </w:pPr>
      <w:r w:rsidRPr="009A28F2">
        <w:rPr>
          <w:rStyle w:val="Strong"/>
          <w:rFonts w:ascii="Times New Roman" w:hAnsi="Times New Roman" w:cs="Times New Roman"/>
          <w:b w:val="0"/>
          <w:bCs w:val="0"/>
          <w:sz w:val="24"/>
          <w:szCs w:val="24"/>
          <w:rtl/>
        </w:rPr>
        <w:t>سجلات معايرة الموازين وأجهزة وأدوات القياس الحجمية</w:t>
      </w:r>
      <w:r w:rsidR="00175802" w:rsidRPr="009A28F2">
        <w:rPr>
          <w:rStyle w:val="Strong"/>
          <w:rFonts w:ascii="Times New Roman" w:hAnsi="Times New Roman" w:cs="Times New Roman"/>
          <w:b w:val="0"/>
          <w:bCs w:val="0"/>
          <w:sz w:val="24"/>
          <w:szCs w:val="24"/>
          <w:rtl/>
        </w:rPr>
        <w:t xml:space="preserve"> (مثل الأواني الزجاجية)</w:t>
      </w:r>
      <w:r w:rsidRPr="009A28F2">
        <w:rPr>
          <w:rStyle w:val="Strong"/>
          <w:rFonts w:ascii="Times New Roman" w:hAnsi="Times New Roman" w:cs="Times New Roman"/>
          <w:b w:val="0"/>
          <w:bCs w:val="0"/>
          <w:sz w:val="24"/>
          <w:szCs w:val="24"/>
        </w:rPr>
        <w:t>.</w:t>
      </w:r>
    </w:p>
    <w:p w:rsidR="0015026E" w:rsidRPr="009A28F2" w:rsidRDefault="0015026E" w:rsidP="006921E5">
      <w:pPr>
        <w:pStyle w:val="ListParagraph"/>
        <w:numPr>
          <w:ilvl w:val="1"/>
          <w:numId w:val="5"/>
        </w:numPr>
        <w:tabs>
          <w:tab w:val="right" w:pos="900"/>
          <w:tab w:val="right" w:pos="1530"/>
        </w:tabs>
        <w:bidi/>
        <w:spacing w:after="0" w:line="360" w:lineRule="auto"/>
        <w:jc w:val="lowKashida"/>
        <w:rPr>
          <w:rFonts w:ascii="Times New Roman" w:hAnsi="Times New Roman" w:cs="Times New Roman"/>
          <w:sz w:val="24"/>
          <w:szCs w:val="24"/>
        </w:rPr>
      </w:pPr>
      <w:r w:rsidRPr="009A28F2">
        <w:rPr>
          <w:rStyle w:val="Strong"/>
          <w:rFonts w:ascii="Times New Roman" w:hAnsi="Times New Roman" w:cs="Times New Roman" w:hint="cs"/>
          <w:b w:val="0"/>
          <w:bCs w:val="0"/>
          <w:sz w:val="24"/>
          <w:szCs w:val="24"/>
          <w:rtl/>
        </w:rPr>
        <w:lastRenderedPageBreak/>
        <w:t xml:space="preserve">سجلات </w:t>
      </w:r>
      <w:r w:rsidR="001D4D9D" w:rsidRPr="009A28F2">
        <w:rPr>
          <w:rStyle w:val="Strong"/>
          <w:rFonts w:ascii="Times New Roman" w:hAnsi="Times New Roman" w:cs="Times New Roman"/>
          <w:b w:val="0"/>
          <w:bCs w:val="0"/>
          <w:sz w:val="24"/>
          <w:szCs w:val="24"/>
          <w:rtl/>
        </w:rPr>
        <w:t>التدقيق</w:t>
      </w:r>
      <w:r w:rsidR="00DB5D77" w:rsidRPr="009A28F2">
        <w:rPr>
          <w:rStyle w:val="Strong"/>
          <w:rFonts w:ascii="Times New Roman" w:hAnsi="Times New Roman" w:cs="Times New Roman"/>
          <w:b w:val="0"/>
          <w:bCs w:val="0"/>
          <w:sz w:val="24"/>
          <w:szCs w:val="24"/>
          <w:rtl/>
        </w:rPr>
        <w:t xml:space="preserve"> الداخلي</w:t>
      </w:r>
      <w:r w:rsidRPr="009A28F2">
        <w:rPr>
          <w:rFonts w:ascii="Times New Roman" w:hAnsi="Times New Roman" w:cs="Times New Roman"/>
          <w:sz w:val="24"/>
          <w:szCs w:val="24"/>
          <w:rtl/>
        </w:rPr>
        <w:t xml:space="preserve">: </w:t>
      </w:r>
      <w:r w:rsidRPr="009A28F2">
        <w:rPr>
          <w:rFonts w:ascii="Times New Roman" w:hAnsi="Times New Roman" w:cs="Times New Roman" w:hint="cs"/>
          <w:sz w:val="24"/>
          <w:szCs w:val="24"/>
          <w:rtl/>
        </w:rPr>
        <w:t>و</w:t>
      </w:r>
      <w:r w:rsidR="006921E5" w:rsidRPr="009A28F2">
        <w:rPr>
          <w:rFonts w:ascii="Times New Roman" w:hAnsi="Times New Roman" w:cs="Times New Roman" w:hint="cs"/>
          <w:sz w:val="24"/>
          <w:szCs w:val="24"/>
          <w:rtl/>
        </w:rPr>
        <w:t>ت</w:t>
      </w:r>
      <w:r w:rsidRPr="009A28F2">
        <w:rPr>
          <w:rFonts w:ascii="Times New Roman" w:hAnsi="Times New Roman" w:cs="Times New Roman" w:hint="cs"/>
          <w:sz w:val="24"/>
          <w:szCs w:val="24"/>
          <w:rtl/>
        </w:rPr>
        <w:t xml:space="preserve">شمل </w:t>
      </w:r>
      <w:r w:rsidR="006921E5" w:rsidRPr="009A28F2">
        <w:rPr>
          <w:rFonts w:ascii="Times New Roman" w:hAnsi="Times New Roman" w:cs="Times New Roman" w:hint="cs"/>
          <w:sz w:val="24"/>
          <w:szCs w:val="24"/>
          <w:rtl/>
        </w:rPr>
        <w:t xml:space="preserve"> </w:t>
      </w:r>
      <w:r w:rsidRPr="009A28F2">
        <w:rPr>
          <w:rFonts w:ascii="Times New Roman" w:hAnsi="Times New Roman" w:cs="Times New Roman" w:hint="cs"/>
          <w:sz w:val="24"/>
          <w:szCs w:val="24"/>
          <w:rtl/>
        </w:rPr>
        <w:t>الجدول الزمني لل</w:t>
      </w:r>
      <w:r w:rsidRPr="009A28F2">
        <w:rPr>
          <w:rFonts w:ascii="Times New Roman" w:hAnsi="Times New Roman" w:cs="Times New Roman"/>
          <w:sz w:val="24"/>
          <w:szCs w:val="24"/>
          <w:rtl/>
        </w:rPr>
        <w:t xml:space="preserve">تدقيق الداخلي </w:t>
      </w:r>
      <w:r w:rsidRPr="009A28F2">
        <w:rPr>
          <w:rFonts w:ascii="Times New Roman" w:hAnsi="Times New Roman" w:cs="Times New Roman" w:hint="cs"/>
          <w:sz w:val="24"/>
          <w:szCs w:val="24"/>
          <w:rtl/>
        </w:rPr>
        <w:t>وال</w:t>
      </w:r>
      <w:r w:rsidRPr="009A28F2">
        <w:rPr>
          <w:rFonts w:ascii="Times New Roman" w:hAnsi="Times New Roman" w:cs="Times New Roman"/>
          <w:sz w:val="24"/>
          <w:szCs w:val="24"/>
          <w:rtl/>
        </w:rPr>
        <w:t xml:space="preserve">فريق </w:t>
      </w:r>
      <w:r w:rsidRPr="009A28F2">
        <w:rPr>
          <w:rFonts w:ascii="Times New Roman" w:hAnsi="Times New Roman" w:cs="Times New Roman" w:hint="cs"/>
          <w:sz w:val="24"/>
          <w:szCs w:val="24"/>
          <w:rtl/>
        </w:rPr>
        <w:t>المسؤول عن الت</w:t>
      </w:r>
      <w:r w:rsidRPr="009A28F2">
        <w:rPr>
          <w:rFonts w:ascii="Times New Roman" w:hAnsi="Times New Roman" w:cs="Times New Roman"/>
          <w:sz w:val="24"/>
          <w:szCs w:val="24"/>
          <w:rtl/>
        </w:rPr>
        <w:t>دقيق، خط</w:t>
      </w:r>
      <w:r w:rsidR="006921E5" w:rsidRPr="009A28F2">
        <w:rPr>
          <w:rFonts w:ascii="Times New Roman" w:hAnsi="Times New Roman" w:cs="Times New Roman" w:hint="cs"/>
          <w:sz w:val="24"/>
          <w:szCs w:val="24"/>
          <w:rtl/>
        </w:rPr>
        <w:t>ّ</w:t>
      </w:r>
      <w:r w:rsidRPr="009A28F2">
        <w:rPr>
          <w:rFonts w:ascii="Times New Roman" w:hAnsi="Times New Roman" w:cs="Times New Roman"/>
          <w:sz w:val="24"/>
          <w:szCs w:val="24"/>
          <w:rtl/>
        </w:rPr>
        <w:t>ة التدقيق</w:t>
      </w:r>
      <w:r w:rsidRPr="009A28F2">
        <w:rPr>
          <w:rFonts w:ascii="Times New Roman" w:hAnsi="Times New Roman" w:cs="Times New Roman" w:hint="cs"/>
          <w:sz w:val="24"/>
          <w:szCs w:val="24"/>
          <w:rtl/>
        </w:rPr>
        <w:t>،</w:t>
      </w:r>
      <w:r w:rsidRPr="009A28F2">
        <w:rPr>
          <w:rFonts w:ascii="Times New Roman" w:hAnsi="Times New Roman" w:cs="Times New Roman"/>
          <w:sz w:val="24"/>
          <w:szCs w:val="24"/>
          <w:rtl/>
        </w:rPr>
        <w:t xml:space="preserve"> </w:t>
      </w:r>
      <w:r w:rsidRPr="009A28F2">
        <w:rPr>
          <w:rFonts w:ascii="Times New Roman" w:hAnsi="Times New Roman" w:cs="Times New Roman" w:hint="cs"/>
          <w:sz w:val="24"/>
          <w:szCs w:val="24"/>
          <w:rtl/>
        </w:rPr>
        <w:t xml:space="preserve">وتقارير </w:t>
      </w:r>
      <w:r w:rsidRPr="009A28F2">
        <w:rPr>
          <w:rFonts w:ascii="Times New Roman" w:hAnsi="Times New Roman" w:cs="Times New Roman"/>
          <w:sz w:val="24"/>
          <w:szCs w:val="24"/>
          <w:rtl/>
        </w:rPr>
        <w:t>التدقيق</w:t>
      </w:r>
      <w:r w:rsidRPr="009A28F2">
        <w:rPr>
          <w:rFonts w:ascii="Times New Roman" w:hAnsi="Times New Roman" w:cs="Times New Roman"/>
          <w:sz w:val="24"/>
          <w:szCs w:val="24"/>
        </w:rPr>
        <w:t>.</w:t>
      </w:r>
    </w:p>
    <w:p w:rsidR="0015026E" w:rsidRPr="0015026E" w:rsidRDefault="001D4D9D" w:rsidP="006921E5">
      <w:pPr>
        <w:pStyle w:val="ListParagraph"/>
        <w:numPr>
          <w:ilvl w:val="1"/>
          <w:numId w:val="5"/>
        </w:numPr>
        <w:tabs>
          <w:tab w:val="right" w:pos="900"/>
          <w:tab w:val="right" w:pos="1530"/>
        </w:tabs>
        <w:bidi/>
        <w:spacing w:after="0" w:line="360" w:lineRule="auto"/>
        <w:jc w:val="lowKashida"/>
        <w:rPr>
          <w:rFonts w:ascii="Times New Roman" w:hAnsi="Times New Roman" w:cs="Times New Roman"/>
          <w:sz w:val="24"/>
          <w:szCs w:val="24"/>
        </w:rPr>
      </w:pPr>
      <w:r w:rsidRPr="0015026E">
        <w:rPr>
          <w:rStyle w:val="Strong"/>
          <w:rFonts w:ascii="Times New Roman" w:hAnsi="Times New Roman" w:cs="Times New Roman"/>
          <w:b w:val="0"/>
          <w:bCs w:val="0"/>
          <w:sz w:val="24"/>
          <w:szCs w:val="24"/>
          <w:rtl/>
        </w:rPr>
        <w:t xml:space="preserve">سجلات الإجراءات التصحيحية </w:t>
      </w:r>
      <w:r w:rsidR="0015026E" w:rsidRPr="0015026E">
        <w:rPr>
          <w:rFonts w:ascii="Times New Roman" w:hAnsi="Times New Roman" w:cs="Times New Roman" w:hint="cs"/>
          <w:sz w:val="24"/>
          <w:szCs w:val="24"/>
          <w:rtl/>
        </w:rPr>
        <w:t xml:space="preserve">(مثلاً </w:t>
      </w:r>
      <w:r w:rsidR="0015026E" w:rsidRPr="0015026E">
        <w:rPr>
          <w:rFonts w:ascii="Times New Roman" w:hAnsi="Times New Roman" w:cs="Times New Roman"/>
          <w:sz w:val="24"/>
          <w:szCs w:val="24"/>
          <w:rtl/>
        </w:rPr>
        <w:t>في حالات عدم التطابق، شكاوى العملاء</w:t>
      </w:r>
      <w:r w:rsidR="0015026E" w:rsidRPr="0015026E">
        <w:rPr>
          <w:rStyle w:val="Strong"/>
          <w:rFonts w:ascii="Times New Roman" w:hAnsi="Times New Roman" w:cs="Times New Roman" w:hint="cs"/>
          <w:b w:val="0"/>
          <w:bCs w:val="0"/>
          <w:sz w:val="24"/>
          <w:szCs w:val="24"/>
          <w:rtl/>
        </w:rPr>
        <w:t xml:space="preserve">، إلخ) </w:t>
      </w:r>
      <w:r w:rsidRPr="0015026E">
        <w:rPr>
          <w:rStyle w:val="Strong"/>
          <w:rFonts w:ascii="Times New Roman" w:hAnsi="Times New Roman" w:cs="Times New Roman"/>
          <w:b w:val="0"/>
          <w:bCs w:val="0"/>
          <w:sz w:val="24"/>
          <w:szCs w:val="24"/>
          <w:rtl/>
        </w:rPr>
        <w:t>و</w:t>
      </w:r>
      <w:r w:rsidR="0015026E" w:rsidRPr="0015026E">
        <w:rPr>
          <w:rStyle w:val="Strong"/>
          <w:rFonts w:ascii="Times New Roman" w:hAnsi="Times New Roman" w:cs="Times New Roman"/>
          <w:b w:val="0"/>
          <w:bCs w:val="0"/>
          <w:sz w:val="24"/>
          <w:szCs w:val="24"/>
          <w:rtl/>
        </w:rPr>
        <w:t xml:space="preserve"> الإجراءات </w:t>
      </w:r>
      <w:r w:rsidRPr="0015026E">
        <w:rPr>
          <w:rStyle w:val="Strong"/>
          <w:rFonts w:ascii="Times New Roman" w:hAnsi="Times New Roman" w:cs="Times New Roman"/>
          <w:b w:val="0"/>
          <w:bCs w:val="0"/>
          <w:sz w:val="24"/>
          <w:szCs w:val="24"/>
          <w:rtl/>
        </w:rPr>
        <w:t>الوقائية</w:t>
      </w:r>
      <w:r w:rsidR="00DE68EF" w:rsidRPr="0015026E">
        <w:rPr>
          <w:rFonts w:ascii="Times New Roman" w:hAnsi="Times New Roman" w:cs="Times New Roman"/>
          <w:sz w:val="24"/>
          <w:szCs w:val="24"/>
          <w:rtl/>
        </w:rPr>
        <w:t xml:space="preserve"> </w:t>
      </w:r>
      <w:r w:rsidR="0015026E" w:rsidRPr="0015026E">
        <w:rPr>
          <w:rFonts w:ascii="Times New Roman" w:hAnsi="Times New Roman" w:cs="Times New Roman" w:hint="cs"/>
          <w:sz w:val="24"/>
          <w:szCs w:val="24"/>
          <w:rtl/>
        </w:rPr>
        <w:t>(</w:t>
      </w:r>
      <w:r w:rsidR="0015026E" w:rsidRPr="0015026E">
        <w:rPr>
          <w:rFonts w:ascii="Times New Roman" w:hAnsi="Times New Roman" w:cs="Times New Roman"/>
          <w:sz w:val="24"/>
          <w:szCs w:val="24"/>
          <w:rtl/>
        </w:rPr>
        <w:t xml:space="preserve">الإجراءات المطلوبة لمنع تكرار عدم التطابق، </w:t>
      </w:r>
      <w:r w:rsidR="006921E5">
        <w:rPr>
          <w:rFonts w:ascii="Times New Roman" w:hAnsi="Times New Roman" w:cs="Times New Roman" w:hint="cs"/>
          <w:sz w:val="24"/>
          <w:szCs w:val="24"/>
          <w:rtl/>
        </w:rPr>
        <w:t>إ</w:t>
      </w:r>
      <w:r w:rsidR="0015026E" w:rsidRPr="0015026E">
        <w:rPr>
          <w:rFonts w:ascii="Times New Roman" w:hAnsi="Times New Roman" w:cs="Times New Roman"/>
          <w:sz w:val="24"/>
          <w:szCs w:val="24"/>
          <w:rtl/>
        </w:rPr>
        <w:t>نجاز العمل، تسجيل ومراجعة النتائج</w:t>
      </w:r>
      <w:r w:rsidR="0015026E" w:rsidRPr="0015026E">
        <w:rPr>
          <w:rFonts w:ascii="Times New Roman" w:hAnsi="Times New Roman" w:cs="Times New Roman" w:hint="cs"/>
          <w:sz w:val="24"/>
          <w:szCs w:val="24"/>
          <w:rtl/>
        </w:rPr>
        <w:t>)</w:t>
      </w:r>
      <w:r w:rsidR="0015026E" w:rsidRPr="0015026E">
        <w:rPr>
          <w:rFonts w:ascii="Times New Roman" w:hAnsi="Times New Roman" w:cs="Times New Roman"/>
          <w:sz w:val="24"/>
          <w:szCs w:val="24"/>
        </w:rPr>
        <w:t>.</w:t>
      </w:r>
    </w:p>
    <w:p w:rsidR="001D4D9D" w:rsidRPr="00DB5D77" w:rsidRDefault="0015026E" w:rsidP="006921E5">
      <w:pPr>
        <w:pStyle w:val="ListParagraph"/>
        <w:numPr>
          <w:ilvl w:val="1"/>
          <w:numId w:val="5"/>
        </w:numPr>
        <w:tabs>
          <w:tab w:val="right" w:pos="900"/>
          <w:tab w:val="right" w:pos="1530"/>
        </w:tabs>
        <w:bidi/>
        <w:spacing w:after="0" w:line="360" w:lineRule="auto"/>
        <w:jc w:val="lowKashida"/>
        <w:rPr>
          <w:rStyle w:val="Strong"/>
          <w:rFonts w:ascii="Times New Roman" w:hAnsi="Times New Roman" w:cs="Times New Roman"/>
          <w:b w:val="0"/>
          <w:bCs w:val="0"/>
          <w:sz w:val="24"/>
          <w:szCs w:val="24"/>
        </w:rPr>
      </w:pPr>
      <w:r w:rsidRPr="0015026E">
        <w:rPr>
          <w:rStyle w:val="Strong"/>
          <w:rFonts w:ascii="Times New Roman" w:hAnsi="Times New Roman" w:cs="Times New Roman"/>
          <w:b w:val="0"/>
          <w:bCs w:val="0"/>
          <w:sz w:val="24"/>
          <w:szCs w:val="24"/>
          <w:rtl/>
        </w:rPr>
        <w:t>سجل</w:t>
      </w:r>
      <w:r>
        <w:rPr>
          <w:rStyle w:val="Strong"/>
          <w:rFonts w:ascii="Times New Roman" w:hAnsi="Times New Roman" w:cs="Times New Roman" w:hint="cs"/>
          <w:b w:val="0"/>
          <w:bCs w:val="0"/>
          <w:sz w:val="24"/>
          <w:szCs w:val="24"/>
          <w:rtl/>
        </w:rPr>
        <w:t xml:space="preserve"> </w:t>
      </w:r>
      <w:r w:rsidR="001D4D9D" w:rsidRPr="00DB5D77">
        <w:rPr>
          <w:rStyle w:val="Strong"/>
          <w:rFonts w:ascii="Times New Roman" w:hAnsi="Times New Roman" w:cs="Times New Roman"/>
          <w:b w:val="0"/>
          <w:bCs w:val="0"/>
          <w:sz w:val="24"/>
          <w:szCs w:val="24"/>
          <w:rtl/>
        </w:rPr>
        <w:t>الصيانة الوقائية للأجهزة وسجلات خدمتها</w:t>
      </w:r>
      <w:r w:rsidR="001D4D9D" w:rsidRPr="00DB5D77">
        <w:rPr>
          <w:rStyle w:val="Strong"/>
          <w:rFonts w:ascii="Times New Roman" w:hAnsi="Times New Roman" w:cs="Times New Roman"/>
          <w:b w:val="0"/>
          <w:bCs w:val="0"/>
          <w:sz w:val="24"/>
          <w:szCs w:val="24"/>
        </w:rPr>
        <w:t>.</w:t>
      </w:r>
    </w:p>
    <w:p w:rsidR="0015026E" w:rsidRPr="00DB5D77" w:rsidRDefault="0015026E" w:rsidP="006921E5">
      <w:pPr>
        <w:pStyle w:val="ListParagraph"/>
        <w:numPr>
          <w:ilvl w:val="1"/>
          <w:numId w:val="5"/>
        </w:numPr>
        <w:tabs>
          <w:tab w:val="right" w:pos="900"/>
          <w:tab w:val="right" w:pos="1530"/>
        </w:tabs>
        <w:bidi/>
        <w:spacing w:after="0" w:line="360" w:lineRule="auto"/>
        <w:jc w:val="lowKashida"/>
        <w:rPr>
          <w:rStyle w:val="Strong"/>
          <w:rFonts w:ascii="Times New Roman" w:hAnsi="Times New Roman" w:cs="Times New Roman"/>
          <w:b w:val="0"/>
          <w:bCs w:val="0"/>
          <w:sz w:val="24"/>
          <w:szCs w:val="24"/>
        </w:rPr>
      </w:pPr>
      <w:r>
        <w:rPr>
          <w:rStyle w:val="Strong"/>
          <w:rFonts w:ascii="Times New Roman" w:hAnsi="Times New Roman" w:cs="Times New Roman" w:hint="cs"/>
          <w:b w:val="0"/>
          <w:bCs w:val="0"/>
          <w:sz w:val="24"/>
          <w:szCs w:val="24"/>
          <w:rtl/>
        </w:rPr>
        <w:t>تقارير الحوادث وما يليها من إجراءات تصحيحية ووقائية.</w:t>
      </w:r>
    </w:p>
    <w:p w:rsidR="001D4D9D" w:rsidRPr="009A28F2" w:rsidRDefault="001D4D9D" w:rsidP="006921E5">
      <w:pPr>
        <w:pStyle w:val="ListParagraph"/>
        <w:numPr>
          <w:ilvl w:val="1"/>
          <w:numId w:val="5"/>
        </w:numPr>
        <w:tabs>
          <w:tab w:val="right" w:pos="900"/>
          <w:tab w:val="right" w:pos="1530"/>
        </w:tabs>
        <w:bidi/>
        <w:spacing w:after="0" w:line="360" w:lineRule="auto"/>
        <w:jc w:val="lowKashida"/>
        <w:rPr>
          <w:rStyle w:val="Strong"/>
          <w:rFonts w:ascii="Times New Roman" w:hAnsi="Times New Roman" w:cs="Times New Roman"/>
          <w:b w:val="0"/>
          <w:bCs w:val="0"/>
          <w:sz w:val="24"/>
          <w:szCs w:val="24"/>
        </w:rPr>
      </w:pPr>
      <w:r w:rsidRPr="009A28F2">
        <w:rPr>
          <w:rStyle w:val="Strong"/>
          <w:rFonts w:ascii="Times New Roman" w:hAnsi="Times New Roman" w:cs="Times New Roman"/>
          <w:b w:val="0"/>
          <w:bCs w:val="0"/>
          <w:sz w:val="24"/>
          <w:szCs w:val="24"/>
          <w:rtl/>
        </w:rPr>
        <w:t>سجلات تصنيف الوثائق</w:t>
      </w:r>
      <w:r w:rsidRPr="009A28F2">
        <w:rPr>
          <w:rStyle w:val="Strong"/>
          <w:rFonts w:ascii="Times New Roman" w:hAnsi="Times New Roman" w:cs="Times New Roman"/>
          <w:b w:val="0"/>
          <w:bCs w:val="0"/>
          <w:sz w:val="24"/>
          <w:szCs w:val="24"/>
        </w:rPr>
        <w:t>.</w:t>
      </w:r>
    </w:p>
    <w:p w:rsidR="001D4D9D" w:rsidRPr="009A28F2" w:rsidRDefault="001D4D9D" w:rsidP="006921E5">
      <w:pPr>
        <w:pStyle w:val="ListParagraph"/>
        <w:numPr>
          <w:ilvl w:val="1"/>
          <w:numId w:val="5"/>
        </w:numPr>
        <w:tabs>
          <w:tab w:val="right" w:pos="900"/>
          <w:tab w:val="right" w:pos="990"/>
        </w:tabs>
        <w:bidi/>
        <w:spacing w:after="0" w:line="360" w:lineRule="auto"/>
        <w:jc w:val="lowKashida"/>
        <w:rPr>
          <w:rStyle w:val="Strong"/>
          <w:rFonts w:ascii="Times New Roman" w:hAnsi="Times New Roman" w:cs="Times New Roman"/>
          <w:b w:val="0"/>
          <w:bCs w:val="0"/>
          <w:sz w:val="24"/>
          <w:szCs w:val="24"/>
        </w:rPr>
      </w:pPr>
      <w:r w:rsidRPr="009A28F2">
        <w:rPr>
          <w:rStyle w:val="Strong"/>
          <w:rFonts w:ascii="Times New Roman" w:hAnsi="Times New Roman" w:cs="Times New Roman"/>
          <w:b w:val="0"/>
          <w:bCs w:val="0"/>
          <w:sz w:val="24"/>
          <w:szCs w:val="24"/>
          <w:rtl/>
        </w:rPr>
        <w:t>أوراق عمل الاختبارات</w:t>
      </w:r>
      <w:r w:rsidR="006921E5" w:rsidRPr="009A28F2">
        <w:rPr>
          <w:rStyle w:val="Strong"/>
          <w:rFonts w:ascii="Times New Roman" w:hAnsi="Times New Roman" w:cs="Times New Roman" w:hint="cs"/>
          <w:b w:val="0"/>
          <w:bCs w:val="0"/>
          <w:sz w:val="24"/>
          <w:szCs w:val="24"/>
          <w:rtl/>
        </w:rPr>
        <w:t xml:space="preserve"> /</w:t>
      </w:r>
      <w:r w:rsidR="006921E5" w:rsidRPr="009A28F2">
        <w:rPr>
          <w:rStyle w:val="Strong"/>
          <w:rFonts w:ascii="Times New Roman" w:hAnsi="Times New Roman" w:cs="Times New Roman" w:hint="cs"/>
          <w:b w:val="0"/>
          <w:bCs w:val="0"/>
          <w:sz w:val="24"/>
          <w:szCs w:val="24"/>
          <w:rtl/>
          <w:lang w:bidi="ar-LB"/>
        </w:rPr>
        <w:t xml:space="preserve"> الفحوص</w:t>
      </w:r>
      <w:r w:rsidRPr="009A28F2">
        <w:rPr>
          <w:rStyle w:val="Strong"/>
          <w:rFonts w:ascii="Times New Roman" w:hAnsi="Times New Roman" w:cs="Times New Roman"/>
          <w:b w:val="0"/>
          <w:bCs w:val="0"/>
          <w:sz w:val="24"/>
          <w:szCs w:val="24"/>
          <w:rtl/>
        </w:rPr>
        <w:t xml:space="preserve"> التي أجريت</w:t>
      </w:r>
      <w:r w:rsidRPr="009A28F2">
        <w:rPr>
          <w:rStyle w:val="Strong"/>
          <w:rFonts w:ascii="Times New Roman" w:hAnsi="Times New Roman" w:cs="Times New Roman"/>
          <w:b w:val="0"/>
          <w:bCs w:val="0"/>
          <w:sz w:val="24"/>
          <w:szCs w:val="24"/>
        </w:rPr>
        <w:t>.</w:t>
      </w:r>
    </w:p>
    <w:p w:rsidR="00DE68EF" w:rsidRPr="00DB5D77" w:rsidRDefault="00DE68EF" w:rsidP="006921E5">
      <w:pPr>
        <w:pStyle w:val="ListParagraph"/>
        <w:numPr>
          <w:ilvl w:val="1"/>
          <w:numId w:val="5"/>
        </w:numPr>
        <w:tabs>
          <w:tab w:val="right" w:pos="900"/>
          <w:tab w:val="right" w:pos="990"/>
        </w:tabs>
        <w:bidi/>
        <w:spacing w:after="0" w:line="360" w:lineRule="auto"/>
        <w:jc w:val="lowKashida"/>
        <w:rPr>
          <w:rStyle w:val="Strong"/>
          <w:rFonts w:ascii="Times New Roman" w:hAnsi="Times New Roman" w:cs="Times New Roman"/>
          <w:b w:val="0"/>
          <w:bCs w:val="0"/>
          <w:sz w:val="24"/>
          <w:szCs w:val="24"/>
        </w:rPr>
      </w:pPr>
      <w:r>
        <w:rPr>
          <w:rStyle w:val="Strong"/>
          <w:rFonts w:ascii="Times New Roman" w:hAnsi="Times New Roman" w:cs="Times New Roman" w:hint="cs"/>
          <w:b w:val="0"/>
          <w:bCs w:val="0"/>
          <w:sz w:val="24"/>
          <w:szCs w:val="24"/>
          <w:rtl/>
        </w:rPr>
        <w:t>سجلات المواد الكيميائية الموجودة في المختبر أو في المخزن، مكان تخزينها بالتفصيل، كميتها، تواريخ صلاحيتها، تواريخ الجرد، أوراق بيانات السلامة الخاصة بها، وإجراءات التخلّص منها عند الضرورة.</w:t>
      </w:r>
    </w:p>
    <w:p w:rsidR="00C63CE6" w:rsidRPr="003E057E" w:rsidRDefault="00C63CE6" w:rsidP="006921E5">
      <w:pPr>
        <w:pStyle w:val="NoSpacing"/>
        <w:bidi/>
        <w:rPr>
          <w:rFonts w:ascii="Times New Roman" w:hAnsi="Times New Roman" w:cs="Times New Roman"/>
          <w:sz w:val="24"/>
          <w:szCs w:val="24"/>
          <w:rtl/>
        </w:rPr>
      </w:pPr>
    </w:p>
    <w:p w:rsidR="00413BA5" w:rsidRPr="00540BA0" w:rsidRDefault="00413BA5" w:rsidP="00413BA5">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413BA5" w:rsidRPr="00657BE2" w:rsidRDefault="00413BA5" w:rsidP="00413BA5">
      <w:pPr>
        <w:bidi/>
        <w:spacing w:after="0" w:line="360" w:lineRule="auto"/>
        <w:rPr>
          <w:rFonts w:ascii="Times New Roman" w:eastAsia="Times New Roman" w:hAnsi="Times New Roman" w:cs="Times New Roman"/>
          <w:sz w:val="16"/>
          <w:szCs w:val="16"/>
          <w:rtl/>
          <w:lang w:val="fr-FR"/>
        </w:rPr>
      </w:pPr>
    </w:p>
    <w:p w:rsidR="00413BA5" w:rsidRPr="001F179F" w:rsidRDefault="00982FF9" w:rsidP="00413BA5">
      <w:pPr>
        <w:pStyle w:val="ListParagraph"/>
        <w:numPr>
          <w:ilvl w:val="0"/>
          <w:numId w:val="47"/>
        </w:numPr>
        <w:bidi/>
        <w:spacing w:after="0" w:line="360" w:lineRule="auto"/>
        <w:rPr>
          <w:rFonts w:ascii="Times New Roman" w:eastAsia="Times New Roman" w:hAnsi="Times New Roman" w:cs="Times New Roman"/>
          <w:sz w:val="24"/>
          <w:szCs w:val="24"/>
          <w:lang w:val="fr-FR"/>
        </w:rPr>
      </w:pPr>
      <w:r>
        <w:rPr>
          <w:rFonts w:ascii="Times New Roman" w:hAnsi="Times New Roman" w:cs="Times New Roman" w:hint="cs"/>
          <w:sz w:val="24"/>
          <w:szCs w:val="24"/>
          <w:rtl/>
          <w:lang w:bidi="ar-EG"/>
        </w:rPr>
        <w:t xml:space="preserve">مرفق: </w:t>
      </w:r>
      <w:r w:rsidR="00413BA5" w:rsidRPr="00657BE2">
        <w:rPr>
          <w:rFonts w:ascii="Times New Roman" w:hAnsi="Times New Roman" w:cs="Times New Roman"/>
          <w:sz w:val="24"/>
          <w:szCs w:val="24"/>
          <w:rtl/>
          <w:lang w:bidi="ar-EG"/>
        </w:rPr>
        <w:t xml:space="preserve">جدول رقم </w:t>
      </w:r>
      <w:r w:rsidR="00413BA5">
        <w:rPr>
          <w:rFonts w:ascii="Times New Roman" w:hAnsi="Times New Roman" w:cs="Times New Roman" w:hint="cs"/>
          <w:sz w:val="24"/>
          <w:szCs w:val="24"/>
          <w:rtl/>
          <w:lang w:bidi="ar-EG"/>
        </w:rPr>
        <w:t>1</w:t>
      </w:r>
      <w:r w:rsidR="00413BA5" w:rsidRPr="00657BE2">
        <w:rPr>
          <w:rFonts w:ascii="Times New Roman" w:hAnsi="Times New Roman" w:cs="Times New Roman"/>
          <w:sz w:val="24"/>
          <w:szCs w:val="24"/>
          <w:rtl/>
          <w:lang w:bidi="ar-EG"/>
        </w:rPr>
        <w:t xml:space="preserve">: </w:t>
      </w:r>
      <w:r w:rsidR="00413BA5" w:rsidRPr="00657BE2">
        <w:rPr>
          <w:rFonts w:ascii="Times New Roman" w:hAnsi="Times New Roman" w:cs="Times New Roman"/>
          <w:sz w:val="24"/>
          <w:szCs w:val="24"/>
          <w:rtl/>
        </w:rPr>
        <w:t xml:space="preserve">أنواع كبائن </w:t>
      </w:r>
      <w:r w:rsidR="00413BA5" w:rsidRPr="00657BE2">
        <w:rPr>
          <w:rFonts w:ascii="Times New Roman" w:hAnsi="Times New Roman" w:cs="Times New Roman"/>
          <w:sz w:val="24"/>
          <w:szCs w:val="24"/>
          <w:rtl/>
          <w:lang w:bidi="ar-EG"/>
        </w:rPr>
        <w:t>الأمان البيولوجي</w:t>
      </w:r>
      <w:r w:rsidR="00413BA5">
        <w:rPr>
          <w:rFonts w:ascii="Times New Roman" w:hAnsi="Times New Roman" w:cs="Times New Roman" w:hint="cs"/>
          <w:sz w:val="24"/>
          <w:szCs w:val="24"/>
          <w:rtl/>
          <w:lang w:bidi="ar-EG"/>
        </w:rPr>
        <w:t>.</w:t>
      </w:r>
    </w:p>
    <w:p w:rsidR="00413BA5" w:rsidRPr="00EE0EC0" w:rsidRDefault="00982FF9" w:rsidP="00103A64">
      <w:pPr>
        <w:pStyle w:val="ListParagraph"/>
        <w:numPr>
          <w:ilvl w:val="0"/>
          <w:numId w:val="47"/>
        </w:numPr>
        <w:bidi/>
        <w:spacing w:after="0" w:line="360" w:lineRule="auto"/>
        <w:rPr>
          <w:rFonts w:ascii="Times New Roman" w:eastAsia="Times New Roman" w:hAnsi="Times New Roman" w:cs="Times New Roman"/>
          <w:sz w:val="24"/>
          <w:szCs w:val="24"/>
          <w:lang w:val="fr-FR"/>
        </w:rPr>
      </w:pPr>
      <w:r>
        <w:rPr>
          <w:rFonts w:ascii="Times New Roman" w:hAnsi="Times New Roman" w:cs="Times New Roman" w:hint="cs"/>
          <w:sz w:val="24"/>
          <w:szCs w:val="24"/>
          <w:rtl/>
          <w:lang w:val="fr-FR" w:bidi="ar-LB"/>
        </w:rPr>
        <w:t>ملحق "</w:t>
      </w:r>
      <w:r w:rsidR="00413BA5">
        <w:rPr>
          <w:rFonts w:ascii="Times New Roman" w:hAnsi="Times New Roman" w:cs="Times New Roman"/>
          <w:sz w:val="24"/>
          <w:szCs w:val="24"/>
          <w:rtl/>
          <w:lang w:bidi="ar-LB"/>
        </w:rPr>
        <w:t>دليل اختيار القفازات الواقية في مراكز الرعاية الصحية الأولية ومختبراتها</w:t>
      </w:r>
      <w:r>
        <w:rPr>
          <w:rFonts w:ascii="Times New Roman" w:hAnsi="Times New Roman" w:cs="Times New Roman" w:hint="cs"/>
          <w:sz w:val="24"/>
          <w:szCs w:val="24"/>
          <w:rtl/>
          <w:lang w:bidi="ar-LB"/>
        </w:rPr>
        <w:t>" ورمزه</w:t>
      </w:r>
      <w:r>
        <w:rPr>
          <w:rFonts w:ascii="Times New Roman" w:hAnsi="Times New Roman" w:cs="Times New Roman"/>
          <w:sz w:val="24"/>
          <w:szCs w:val="24"/>
          <w:lang w:bidi="ar-LB"/>
        </w:rPr>
        <w:t xml:space="preserve"> LAB</w:t>
      </w:r>
      <w:r w:rsidR="00103A64">
        <w:rPr>
          <w:rFonts w:ascii="Times New Roman" w:hAnsi="Times New Roman" w:cs="Times New Roman"/>
          <w:sz w:val="24"/>
          <w:szCs w:val="24"/>
          <w:lang w:bidi="ar-LB"/>
        </w:rPr>
        <w:t>.PP.</w:t>
      </w:r>
      <w:r>
        <w:rPr>
          <w:rFonts w:ascii="Times New Roman" w:hAnsi="Times New Roman" w:cs="Times New Roman"/>
          <w:sz w:val="24"/>
          <w:szCs w:val="24"/>
          <w:lang w:bidi="ar-LB"/>
        </w:rPr>
        <w:t>02.A1.</w:t>
      </w:r>
      <w:r w:rsidR="00413BA5">
        <w:rPr>
          <w:rFonts w:ascii="Times New Roman" w:hAnsi="Times New Roman" w:cs="Times New Roman" w:hint="cs"/>
          <w:sz w:val="24"/>
          <w:szCs w:val="24"/>
          <w:rtl/>
          <w:lang w:bidi="ar-LB"/>
        </w:rPr>
        <w:t>.</w:t>
      </w:r>
    </w:p>
    <w:p w:rsidR="00D86E78" w:rsidRDefault="00982FF9" w:rsidP="00103A64">
      <w:pPr>
        <w:pStyle w:val="ListParagraph"/>
        <w:numPr>
          <w:ilvl w:val="0"/>
          <w:numId w:val="47"/>
        </w:numPr>
        <w:bidi/>
        <w:spacing w:after="0" w:line="360" w:lineRule="auto"/>
        <w:rPr>
          <w:rFonts w:ascii="Times New Roman" w:hAnsi="Times New Roman" w:cs="Times New Roman"/>
          <w:sz w:val="24"/>
          <w:szCs w:val="24"/>
          <w:lang w:bidi="ar-LB"/>
        </w:rPr>
      </w:pPr>
      <w:r>
        <w:rPr>
          <w:rFonts w:ascii="Times New Roman" w:hAnsi="Times New Roman" w:cs="Times New Roman" w:hint="cs"/>
          <w:sz w:val="24"/>
          <w:szCs w:val="24"/>
          <w:rtl/>
          <w:lang w:val="fr-FR" w:bidi="ar-LB"/>
        </w:rPr>
        <w:t>ملحق "</w:t>
      </w:r>
      <w:r w:rsidR="00D86E78">
        <w:rPr>
          <w:rFonts w:ascii="Times New Roman" w:hAnsi="Times New Roman" w:cs="Times New Roman" w:hint="cs"/>
          <w:sz w:val="24"/>
          <w:szCs w:val="24"/>
          <w:rtl/>
          <w:lang w:bidi="ar-LB"/>
        </w:rPr>
        <w:t>بروتوكول التحضير والاستعمال الآمن لمحلول الكلورين</w:t>
      </w:r>
      <w:r w:rsidR="007B0A1F">
        <w:rPr>
          <w:rFonts w:ascii="Times New Roman" w:hAnsi="Times New Roman" w:cs="Times New Roman"/>
          <w:sz w:val="24"/>
          <w:szCs w:val="24"/>
          <w:lang w:bidi="ar-LB"/>
        </w:rPr>
        <w:t xml:space="preserve"> </w:t>
      </w:r>
      <w:r w:rsidR="007B0A1F">
        <w:rPr>
          <w:rFonts w:ascii="Times New Roman" w:hAnsi="Times New Roman" w:cs="Times New Roman" w:hint="cs"/>
          <w:sz w:val="24"/>
          <w:szCs w:val="24"/>
          <w:rtl/>
          <w:lang w:bidi="ar-LB"/>
        </w:rPr>
        <w:t xml:space="preserve">ورمزه </w:t>
      </w:r>
      <w:r w:rsidR="007B0A1F">
        <w:rPr>
          <w:rFonts w:ascii="Times New Roman" w:hAnsi="Times New Roman" w:cs="Times New Roman"/>
          <w:sz w:val="24"/>
          <w:szCs w:val="24"/>
          <w:lang w:bidi="ar-LB"/>
        </w:rPr>
        <w:t>SAF</w:t>
      </w:r>
      <w:r w:rsidR="00103A64">
        <w:rPr>
          <w:rFonts w:ascii="Times New Roman" w:hAnsi="Times New Roman" w:cs="Times New Roman"/>
          <w:sz w:val="24"/>
          <w:szCs w:val="24"/>
          <w:lang w:bidi="ar-LB"/>
        </w:rPr>
        <w:t>.PP.</w:t>
      </w:r>
      <w:r w:rsidR="007B0A1F">
        <w:rPr>
          <w:rFonts w:ascii="Times New Roman" w:hAnsi="Times New Roman" w:cs="Times New Roman"/>
          <w:sz w:val="24"/>
          <w:szCs w:val="24"/>
          <w:lang w:bidi="ar-LB"/>
        </w:rPr>
        <w:t>11.A</w:t>
      </w:r>
      <w:r w:rsidR="00103A64">
        <w:rPr>
          <w:rFonts w:ascii="Times New Roman" w:hAnsi="Times New Roman" w:cs="Times New Roman"/>
          <w:sz w:val="24"/>
          <w:szCs w:val="24"/>
          <w:lang w:bidi="ar-LB"/>
        </w:rPr>
        <w:t>4</w:t>
      </w:r>
      <w:r w:rsidR="007B0A1F">
        <w:rPr>
          <w:rFonts w:ascii="Times New Roman" w:hAnsi="Times New Roman" w:cs="Times New Roman"/>
          <w:sz w:val="24"/>
          <w:szCs w:val="24"/>
          <w:lang w:bidi="ar-LB"/>
        </w:rPr>
        <w:t>.</w:t>
      </w:r>
      <w:r w:rsidR="00D86E78">
        <w:rPr>
          <w:rFonts w:ascii="Times New Roman" w:hAnsi="Times New Roman" w:cs="Times New Roman" w:hint="cs"/>
          <w:sz w:val="24"/>
          <w:szCs w:val="24"/>
          <w:rtl/>
          <w:lang w:bidi="ar-LB"/>
        </w:rPr>
        <w:t>.</w:t>
      </w:r>
    </w:p>
    <w:p w:rsidR="00413BA5" w:rsidRPr="00D86E78" w:rsidRDefault="00413BA5" w:rsidP="00413BA5">
      <w:pPr>
        <w:bidi/>
        <w:spacing w:after="0" w:line="240" w:lineRule="auto"/>
        <w:ind w:left="360"/>
        <w:rPr>
          <w:rFonts w:ascii="Times New Roman" w:eastAsia="Times New Roman" w:hAnsi="Times New Roman" w:cs="Times New Roman"/>
          <w:sz w:val="24"/>
          <w:szCs w:val="24"/>
        </w:rPr>
      </w:pPr>
    </w:p>
    <w:p w:rsidR="00C63CE6" w:rsidRPr="00540BA0" w:rsidRDefault="00C63CE6" w:rsidP="009274FF">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C63CE6" w:rsidRPr="00540BA0" w:rsidRDefault="00C63CE6" w:rsidP="009274FF">
      <w:pPr>
        <w:bidi/>
        <w:spacing w:after="0"/>
        <w:rPr>
          <w:rFonts w:ascii="Times New Roman" w:eastAsia="Times New Roman" w:hAnsi="Times New Roman" w:cs="Times New Roman"/>
          <w:sz w:val="16"/>
          <w:szCs w:val="16"/>
          <w:rtl/>
          <w:lang w:val="fr-FR"/>
        </w:rPr>
      </w:pPr>
    </w:p>
    <w:p w:rsidR="00201E01" w:rsidRPr="003E057E" w:rsidRDefault="00C55C02" w:rsidP="006921E5">
      <w:pPr>
        <w:pStyle w:val="ListParagraph"/>
        <w:numPr>
          <w:ilvl w:val="0"/>
          <w:numId w:val="16"/>
        </w:numPr>
        <w:bidi/>
        <w:spacing w:after="0" w:line="360" w:lineRule="auto"/>
        <w:rPr>
          <w:rFonts w:ascii="Times New Roman" w:eastAsia="Times New Roman" w:hAnsi="Times New Roman" w:cs="Times New Roman"/>
          <w:sz w:val="24"/>
          <w:szCs w:val="24"/>
          <w:lang w:val="fr-FR"/>
        </w:rPr>
      </w:pPr>
      <w:r w:rsidRPr="003E057E">
        <w:rPr>
          <w:rFonts w:ascii="Times New Roman" w:eastAsia="Times New Roman" w:hAnsi="Times New Roman" w:cs="Times New Roman"/>
          <w:sz w:val="24"/>
          <w:szCs w:val="24"/>
          <w:rtl/>
          <w:lang w:val="fr-FR"/>
        </w:rPr>
        <w:t xml:space="preserve">كل فرد من العاملين في المختبر مسؤول عن تنظيم </w:t>
      </w:r>
      <w:r w:rsidR="00201E01" w:rsidRPr="003E057E">
        <w:rPr>
          <w:rFonts w:ascii="Times New Roman" w:eastAsia="Times New Roman" w:hAnsi="Times New Roman" w:cs="Times New Roman"/>
          <w:sz w:val="24"/>
          <w:szCs w:val="24"/>
          <w:rtl/>
          <w:lang w:val="fr-FR"/>
        </w:rPr>
        <w:t>عمله والقيام بالمهم</w:t>
      </w:r>
      <w:r w:rsidR="006921E5">
        <w:rPr>
          <w:rFonts w:ascii="Times New Roman" w:eastAsia="Times New Roman" w:hAnsi="Times New Roman" w:cs="Times New Roman" w:hint="cs"/>
          <w:sz w:val="24"/>
          <w:szCs w:val="24"/>
          <w:rtl/>
          <w:lang w:val="fr-FR"/>
        </w:rPr>
        <w:t>ّ</w:t>
      </w:r>
      <w:r w:rsidR="00201E01" w:rsidRPr="003E057E">
        <w:rPr>
          <w:rFonts w:ascii="Times New Roman" w:eastAsia="Times New Roman" w:hAnsi="Times New Roman" w:cs="Times New Roman"/>
          <w:sz w:val="24"/>
          <w:szCs w:val="24"/>
          <w:rtl/>
          <w:lang w:val="fr-FR"/>
        </w:rPr>
        <w:t>ات الموكلة إليه</w:t>
      </w:r>
      <w:r w:rsidRPr="003E057E">
        <w:rPr>
          <w:rFonts w:ascii="Times New Roman" w:eastAsia="Times New Roman" w:hAnsi="Times New Roman" w:cs="Times New Roman"/>
          <w:sz w:val="24"/>
          <w:szCs w:val="24"/>
          <w:rtl/>
          <w:lang w:val="fr-FR"/>
        </w:rPr>
        <w:t xml:space="preserve"> بطريقة من شأنها أن لا تشكل خطرا</w:t>
      </w:r>
      <w:r w:rsidR="00201E01" w:rsidRPr="003E057E">
        <w:rPr>
          <w:rFonts w:ascii="Times New Roman" w:eastAsia="Times New Roman" w:hAnsi="Times New Roman" w:cs="Times New Roman"/>
          <w:sz w:val="24"/>
          <w:szCs w:val="24"/>
          <w:rtl/>
          <w:lang w:val="fr-FR"/>
        </w:rPr>
        <w:t>ً</w:t>
      </w:r>
      <w:r w:rsidRPr="003E057E">
        <w:rPr>
          <w:rFonts w:ascii="Times New Roman" w:eastAsia="Times New Roman" w:hAnsi="Times New Roman" w:cs="Times New Roman"/>
          <w:sz w:val="24"/>
          <w:szCs w:val="24"/>
          <w:rtl/>
          <w:lang w:val="fr-FR"/>
        </w:rPr>
        <w:t xml:space="preserve"> على نفسه أو </w:t>
      </w:r>
      <w:r w:rsidR="00201E01" w:rsidRPr="003E057E">
        <w:rPr>
          <w:rFonts w:ascii="Times New Roman" w:eastAsia="Times New Roman" w:hAnsi="Times New Roman" w:cs="Times New Roman"/>
          <w:sz w:val="24"/>
          <w:szCs w:val="24"/>
          <w:rtl/>
          <w:lang w:val="fr-FR"/>
        </w:rPr>
        <w:t>على</w:t>
      </w:r>
      <w:r w:rsidR="00657BE2">
        <w:rPr>
          <w:rFonts w:ascii="Times New Roman" w:eastAsia="Times New Roman" w:hAnsi="Times New Roman" w:cs="Times New Roman" w:hint="cs"/>
          <w:sz w:val="24"/>
          <w:szCs w:val="24"/>
          <w:rtl/>
          <w:lang w:val="fr-FR"/>
        </w:rPr>
        <w:t xml:space="preserve"> </w:t>
      </w:r>
      <w:r w:rsidR="00201E01" w:rsidRPr="003E057E">
        <w:rPr>
          <w:rFonts w:ascii="Times New Roman" w:eastAsia="Times New Roman" w:hAnsi="Times New Roman" w:cs="Times New Roman"/>
          <w:sz w:val="24"/>
          <w:szCs w:val="24"/>
          <w:rtl/>
          <w:lang w:val="fr-FR"/>
        </w:rPr>
        <w:t>ال</w:t>
      </w:r>
      <w:r w:rsidRPr="003E057E">
        <w:rPr>
          <w:rFonts w:ascii="Times New Roman" w:eastAsia="Times New Roman" w:hAnsi="Times New Roman" w:cs="Times New Roman"/>
          <w:sz w:val="24"/>
          <w:szCs w:val="24"/>
          <w:rtl/>
          <w:lang w:val="fr-FR"/>
        </w:rPr>
        <w:t xml:space="preserve">آخرين. </w:t>
      </w:r>
      <w:r w:rsidR="00201E01" w:rsidRPr="003E057E">
        <w:rPr>
          <w:rFonts w:ascii="Times New Roman" w:eastAsia="Times New Roman" w:hAnsi="Times New Roman" w:cs="Times New Roman"/>
          <w:sz w:val="24"/>
          <w:szCs w:val="24"/>
          <w:rtl/>
          <w:lang w:val="fr-FR"/>
        </w:rPr>
        <w:t>يجب إبلاغ المسؤول القانوني عن المختبر عند وجود</w:t>
      </w:r>
      <w:r w:rsidR="002F358C">
        <w:rPr>
          <w:rFonts w:ascii="Times New Roman" w:eastAsia="Times New Roman" w:hAnsi="Times New Roman" w:cs="Times New Roman"/>
          <w:sz w:val="24"/>
          <w:szCs w:val="24"/>
          <w:rtl/>
          <w:lang w:val="fr-FR"/>
        </w:rPr>
        <w:t xml:space="preserve"> / </w:t>
      </w:r>
      <w:r w:rsidR="00201E01" w:rsidRPr="003E057E">
        <w:rPr>
          <w:rFonts w:ascii="Times New Roman" w:eastAsia="Times New Roman" w:hAnsi="Times New Roman" w:cs="Times New Roman"/>
          <w:sz w:val="24"/>
          <w:szCs w:val="24"/>
          <w:rtl/>
          <w:lang w:val="fr-FR"/>
        </w:rPr>
        <w:t>اكتشاف أي</w:t>
      </w:r>
      <w:r w:rsidRPr="003E057E">
        <w:rPr>
          <w:rFonts w:ascii="Times New Roman" w:eastAsia="Times New Roman" w:hAnsi="Times New Roman" w:cs="Times New Roman"/>
          <w:sz w:val="24"/>
          <w:szCs w:val="24"/>
          <w:rtl/>
          <w:lang w:val="fr-FR"/>
        </w:rPr>
        <w:t xml:space="preserve"> صعوبة في القيام ب</w:t>
      </w:r>
      <w:r w:rsidR="00201E01" w:rsidRPr="003E057E">
        <w:rPr>
          <w:rFonts w:ascii="Times New Roman" w:eastAsia="Times New Roman" w:hAnsi="Times New Roman" w:cs="Times New Roman"/>
          <w:sz w:val="24"/>
          <w:szCs w:val="24"/>
          <w:rtl/>
          <w:lang w:val="fr-FR"/>
        </w:rPr>
        <w:t>مهم</w:t>
      </w:r>
      <w:r w:rsidR="00657BE2">
        <w:rPr>
          <w:rFonts w:ascii="Times New Roman" w:eastAsia="Times New Roman" w:hAnsi="Times New Roman" w:cs="Times New Roman" w:hint="cs"/>
          <w:sz w:val="24"/>
          <w:szCs w:val="24"/>
          <w:rtl/>
          <w:lang w:val="fr-FR"/>
        </w:rPr>
        <w:t>ّ</w:t>
      </w:r>
      <w:r w:rsidR="00201E01" w:rsidRPr="003E057E">
        <w:rPr>
          <w:rFonts w:ascii="Times New Roman" w:eastAsia="Times New Roman" w:hAnsi="Times New Roman" w:cs="Times New Roman"/>
          <w:sz w:val="24"/>
          <w:szCs w:val="24"/>
          <w:rtl/>
          <w:lang w:val="fr-FR"/>
        </w:rPr>
        <w:t xml:space="preserve">ات وإجراءات العمل </w:t>
      </w:r>
      <w:r w:rsidRPr="003E057E">
        <w:rPr>
          <w:rFonts w:ascii="Times New Roman" w:eastAsia="Times New Roman" w:hAnsi="Times New Roman" w:cs="Times New Roman"/>
          <w:sz w:val="24"/>
          <w:szCs w:val="24"/>
          <w:rtl/>
          <w:lang w:val="fr-FR"/>
        </w:rPr>
        <w:t>بأمان. ومن المتوقع أيضا</w:t>
      </w:r>
      <w:r w:rsidR="00201E01" w:rsidRPr="003E057E">
        <w:rPr>
          <w:rFonts w:ascii="Times New Roman" w:eastAsia="Times New Roman" w:hAnsi="Times New Roman" w:cs="Times New Roman"/>
          <w:sz w:val="24"/>
          <w:szCs w:val="24"/>
          <w:rtl/>
          <w:lang w:val="fr-FR"/>
        </w:rPr>
        <w:t>ً</w:t>
      </w:r>
      <w:r w:rsidR="00657BE2">
        <w:rPr>
          <w:rFonts w:ascii="Times New Roman" w:eastAsia="Times New Roman" w:hAnsi="Times New Roman" w:cs="Times New Roman" w:hint="cs"/>
          <w:sz w:val="24"/>
          <w:szCs w:val="24"/>
          <w:rtl/>
          <w:lang w:val="fr-FR"/>
        </w:rPr>
        <w:t xml:space="preserve"> </w:t>
      </w:r>
      <w:r w:rsidR="00201E01" w:rsidRPr="003E057E">
        <w:rPr>
          <w:rFonts w:ascii="Times New Roman" w:eastAsia="Times New Roman" w:hAnsi="Times New Roman" w:cs="Times New Roman"/>
          <w:sz w:val="24"/>
          <w:szCs w:val="24"/>
          <w:rtl/>
          <w:lang w:val="fr-FR"/>
        </w:rPr>
        <w:t>من العاملين</w:t>
      </w:r>
      <w:r w:rsidRPr="003E057E">
        <w:rPr>
          <w:rFonts w:ascii="Times New Roman" w:eastAsia="Times New Roman" w:hAnsi="Times New Roman" w:cs="Times New Roman"/>
          <w:sz w:val="24"/>
          <w:szCs w:val="24"/>
          <w:rtl/>
          <w:lang w:val="fr-FR"/>
        </w:rPr>
        <w:t xml:space="preserve"> القيام بدور نشط في تصحيح ال</w:t>
      </w:r>
      <w:r w:rsidR="00201E01" w:rsidRPr="003E057E">
        <w:rPr>
          <w:rFonts w:ascii="Times New Roman" w:eastAsia="Times New Roman" w:hAnsi="Times New Roman" w:cs="Times New Roman"/>
          <w:sz w:val="24"/>
          <w:szCs w:val="24"/>
          <w:rtl/>
          <w:lang w:val="fr-FR"/>
        </w:rPr>
        <w:t>م</w:t>
      </w:r>
      <w:r w:rsidRPr="003E057E">
        <w:rPr>
          <w:rFonts w:ascii="Times New Roman" w:eastAsia="Times New Roman" w:hAnsi="Times New Roman" w:cs="Times New Roman"/>
          <w:sz w:val="24"/>
          <w:szCs w:val="24"/>
          <w:rtl/>
          <w:lang w:val="fr-FR"/>
        </w:rPr>
        <w:t>خ</w:t>
      </w:r>
      <w:r w:rsidR="00201E01" w:rsidRPr="003E057E">
        <w:rPr>
          <w:rFonts w:ascii="Times New Roman" w:eastAsia="Times New Roman" w:hAnsi="Times New Roman" w:cs="Times New Roman"/>
          <w:sz w:val="24"/>
          <w:szCs w:val="24"/>
          <w:rtl/>
          <w:lang w:val="fr-FR"/>
        </w:rPr>
        <w:t>ا</w:t>
      </w:r>
      <w:r w:rsidRPr="003E057E">
        <w:rPr>
          <w:rFonts w:ascii="Times New Roman" w:eastAsia="Times New Roman" w:hAnsi="Times New Roman" w:cs="Times New Roman"/>
          <w:sz w:val="24"/>
          <w:szCs w:val="24"/>
          <w:rtl/>
          <w:lang w:val="fr-FR"/>
        </w:rPr>
        <w:t xml:space="preserve">طر وإعداد التقارير. </w:t>
      </w:r>
    </w:p>
    <w:p w:rsidR="00C55C02" w:rsidRPr="003E057E" w:rsidRDefault="00201E01" w:rsidP="006921E5">
      <w:pPr>
        <w:pStyle w:val="ListParagraph"/>
        <w:numPr>
          <w:ilvl w:val="0"/>
          <w:numId w:val="16"/>
        </w:numPr>
        <w:bidi/>
        <w:spacing w:after="0" w:line="360" w:lineRule="auto"/>
        <w:rPr>
          <w:rFonts w:ascii="Times New Roman" w:eastAsia="Times New Roman" w:hAnsi="Times New Roman" w:cs="Times New Roman"/>
          <w:sz w:val="24"/>
          <w:szCs w:val="24"/>
          <w:lang w:val="fr-FR"/>
        </w:rPr>
      </w:pPr>
      <w:r w:rsidRPr="003E057E">
        <w:rPr>
          <w:rFonts w:ascii="Times New Roman" w:eastAsia="Times New Roman" w:hAnsi="Times New Roman" w:cs="Times New Roman"/>
          <w:sz w:val="24"/>
          <w:szCs w:val="24"/>
          <w:rtl/>
          <w:lang w:val="fr-FR"/>
        </w:rPr>
        <w:t>المسؤول القانوني عن المختبر مسؤول عن</w:t>
      </w:r>
      <w:r w:rsidR="000A5258">
        <w:rPr>
          <w:rFonts w:ascii="Times New Roman" w:eastAsia="Times New Roman" w:hAnsi="Times New Roman" w:cs="Times New Roman"/>
          <w:sz w:val="24"/>
          <w:szCs w:val="24"/>
          <w:lang w:val="fr-FR"/>
        </w:rPr>
        <w:t xml:space="preserve"> </w:t>
      </w:r>
      <w:r w:rsidRPr="003E057E">
        <w:rPr>
          <w:rFonts w:ascii="Times New Roman" w:eastAsia="Times New Roman" w:hAnsi="Times New Roman" w:cs="Times New Roman"/>
          <w:sz w:val="24"/>
          <w:szCs w:val="24"/>
          <w:rtl/>
          <w:lang w:val="fr-FR"/>
        </w:rPr>
        <w:t xml:space="preserve">تنفيذ وتوفير </w:t>
      </w:r>
      <w:r w:rsidR="00C55C02" w:rsidRPr="003E057E">
        <w:rPr>
          <w:rFonts w:ascii="Times New Roman" w:eastAsia="Times New Roman" w:hAnsi="Times New Roman" w:cs="Times New Roman"/>
          <w:sz w:val="24"/>
          <w:szCs w:val="24"/>
          <w:rtl/>
          <w:lang w:val="fr-FR"/>
        </w:rPr>
        <w:t xml:space="preserve">جميع تدابير </w:t>
      </w:r>
      <w:r w:rsidRPr="003E057E">
        <w:rPr>
          <w:rFonts w:ascii="Times New Roman" w:eastAsia="Times New Roman" w:hAnsi="Times New Roman" w:cs="Times New Roman"/>
          <w:sz w:val="24"/>
          <w:szCs w:val="24"/>
          <w:rtl/>
          <w:lang w:val="fr-FR"/>
        </w:rPr>
        <w:t xml:space="preserve">الأمن والسلامة </w:t>
      </w:r>
      <w:r w:rsidR="00C55C02" w:rsidRPr="003E057E">
        <w:rPr>
          <w:rFonts w:ascii="Times New Roman" w:eastAsia="Times New Roman" w:hAnsi="Times New Roman" w:cs="Times New Roman"/>
          <w:sz w:val="24"/>
          <w:szCs w:val="24"/>
          <w:rtl/>
          <w:lang w:val="fr-FR"/>
        </w:rPr>
        <w:t>الممكنة لتوفير بيئة عمل آمنة ل</w:t>
      </w:r>
      <w:r w:rsidRPr="003E057E">
        <w:rPr>
          <w:rFonts w:ascii="Times New Roman" w:eastAsia="Times New Roman" w:hAnsi="Times New Roman" w:cs="Times New Roman"/>
          <w:sz w:val="24"/>
          <w:szCs w:val="24"/>
          <w:rtl/>
          <w:lang w:val="fr-FR"/>
        </w:rPr>
        <w:t>جميع العاملين</w:t>
      </w:r>
      <w:r w:rsidR="00C55C02" w:rsidRPr="003E057E">
        <w:rPr>
          <w:rFonts w:ascii="Times New Roman" w:eastAsia="Times New Roman" w:hAnsi="Times New Roman" w:cs="Times New Roman"/>
          <w:sz w:val="24"/>
          <w:szCs w:val="24"/>
          <w:rtl/>
          <w:lang w:val="fr-FR"/>
        </w:rPr>
        <w:t xml:space="preserve"> تحت إشرافه و</w:t>
      </w:r>
      <w:r w:rsidR="00492FC5">
        <w:rPr>
          <w:rFonts w:ascii="Times New Roman" w:eastAsia="Times New Roman" w:hAnsi="Times New Roman" w:cs="Times New Roman" w:hint="cs"/>
          <w:sz w:val="24"/>
          <w:szCs w:val="24"/>
          <w:rtl/>
          <w:lang w:val="fr-FR"/>
        </w:rPr>
        <w:t xml:space="preserve">مسؤول عن </w:t>
      </w:r>
      <w:r w:rsidR="00C55C02" w:rsidRPr="003E057E">
        <w:rPr>
          <w:rFonts w:ascii="Times New Roman" w:eastAsia="Times New Roman" w:hAnsi="Times New Roman" w:cs="Times New Roman"/>
          <w:sz w:val="24"/>
          <w:szCs w:val="24"/>
          <w:rtl/>
          <w:lang w:val="fr-FR"/>
        </w:rPr>
        <w:t xml:space="preserve">توجيههم </w:t>
      </w:r>
      <w:r w:rsidRPr="003E057E">
        <w:rPr>
          <w:rFonts w:ascii="Times New Roman" w:eastAsia="Times New Roman" w:hAnsi="Times New Roman" w:cs="Times New Roman"/>
          <w:sz w:val="24"/>
          <w:szCs w:val="24"/>
          <w:rtl/>
          <w:lang w:val="fr-FR"/>
        </w:rPr>
        <w:t>وتدريبهم على</w:t>
      </w:r>
      <w:r w:rsidR="00C55C02" w:rsidRPr="003E057E">
        <w:rPr>
          <w:rFonts w:ascii="Times New Roman" w:eastAsia="Times New Roman" w:hAnsi="Times New Roman" w:cs="Times New Roman"/>
          <w:sz w:val="24"/>
          <w:szCs w:val="24"/>
          <w:rtl/>
          <w:lang w:val="fr-FR"/>
        </w:rPr>
        <w:t xml:space="preserve"> إجراءات </w:t>
      </w:r>
      <w:r w:rsidRPr="003E057E">
        <w:rPr>
          <w:rFonts w:ascii="Times New Roman" w:eastAsia="Times New Roman" w:hAnsi="Times New Roman" w:cs="Times New Roman"/>
          <w:sz w:val="24"/>
          <w:szCs w:val="24"/>
          <w:rtl/>
          <w:lang w:val="fr-FR"/>
        </w:rPr>
        <w:t>ال</w:t>
      </w:r>
      <w:r w:rsidR="00C55C02" w:rsidRPr="003E057E">
        <w:rPr>
          <w:rFonts w:ascii="Times New Roman" w:eastAsia="Times New Roman" w:hAnsi="Times New Roman" w:cs="Times New Roman"/>
          <w:sz w:val="24"/>
          <w:szCs w:val="24"/>
          <w:rtl/>
          <w:lang w:val="fr-FR"/>
        </w:rPr>
        <w:t xml:space="preserve">عمل </w:t>
      </w:r>
      <w:r w:rsidRPr="003E057E">
        <w:rPr>
          <w:rFonts w:ascii="Times New Roman" w:eastAsia="Times New Roman" w:hAnsi="Times New Roman" w:cs="Times New Roman"/>
          <w:sz w:val="24"/>
          <w:szCs w:val="24"/>
          <w:rtl/>
          <w:lang w:val="fr-FR"/>
        </w:rPr>
        <w:t>ال</w:t>
      </w:r>
      <w:r w:rsidR="00C55C02" w:rsidRPr="003E057E">
        <w:rPr>
          <w:rFonts w:ascii="Times New Roman" w:eastAsia="Times New Roman" w:hAnsi="Times New Roman" w:cs="Times New Roman"/>
          <w:sz w:val="24"/>
          <w:szCs w:val="24"/>
          <w:rtl/>
          <w:lang w:val="fr-FR"/>
        </w:rPr>
        <w:t xml:space="preserve">آمنة. وينبغي </w:t>
      </w:r>
      <w:r w:rsidRPr="003E057E">
        <w:rPr>
          <w:rFonts w:ascii="Times New Roman" w:eastAsia="Times New Roman" w:hAnsi="Times New Roman" w:cs="Times New Roman"/>
          <w:sz w:val="24"/>
          <w:szCs w:val="24"/>
          <w:rtl/>
          <w:lang w:val="fr-FR"/>
        </w:rPr>
        <w:t xml:space="preserve">عليه </w:t>
      </w:r>
      <w:r w:rsidR="00C55C02" w:rsidRPr="003E057E">
        <w:rPr>
          <w:rFonts w:ascii="Times New Roman" w:eastAsia="Times New Roman" w:hAnsi="Times New Roman" w:cs="Times New Roman"/>
          <w:sz w:val="24"/>
          <w:szCs w:val="24"/>
          <w:rtl/>
          <w:lang w:val="fr-FR"/>
        </w:rPr>
        <w:t>الإبلاغ عن الحالات التي تتطل</w:t>
      </w:r>
      <w:r w:rsidRPr="003E057E">
        <w:rPr>
          <w:rFonts w:ascii="Times New Roman" w:eastAsia="Times New Roman" w:hAnsi="Times New Roman" w:cs="Times New Roman"/>
          <w:sz w:val="24"/>
          <w:szCs w:val="24"/>
          <w:rtl/>
          <w:lang w:val="fr-FR"/>
        </w:rPr>
        <w:t>ّ</w:t>
      </w:r>
      <w:r w:rsidR="00C55C02" w:rsidRPr="003E057E">
        <w:rPr>
          <w:rFonts w:ascii="Times New Roman" w:eastAsia="Times New Roman" w:hAnsi="Times New Roman" w:cs="Times New Roman"/>
          <w:sz w:val="24"/>
          <w:szCs w:val="24"/>
          <w:rtl/>
          <w:lang w:val="fr-FR"/>
        </w:rPr>
        <w:t xml:space="preserve">ب المزيد من المساعدة </w:t>
      </w:r>
      <w:r w:rsidRPr="003E057E">
        <w:rPr>
          <w:rFonts w:ascii="Times New Roman" w:eastAsia="Times New Roman" w:hAnsi="Times New Roman" w:cs="Times New Roman"/>
          <w:sz w:val="24"/>
          <w:szCs w:val="24"/>
          <w:rtl/>
          <w:lang w:val="fr-FR"/>
        </w:rPr>
        <w:t>من مدير المركز الصحي</w:t>
      </w:r>
      <w:r w:rsidR="00C55C02" w:rsidRPr="003E057E">
        <w:rPr>
          <w:rFonts w:ascii="Times New Roman" w:eastAsia="Times New Roman" w:hAnsi="Times New Roman" w:cs="Times New Roman"/>
          <w:sz w:val="24"/>
          <w:szCs w:val="24"/>
          <w:rtl/>
          <w:lang w:val="fr-FR"/>
        </w:rPr>
        <w:t>.</w:t>
      </w:r>
    </w:p>
    <w:p w:rsidR="00657BE2" w:rsidRPr="00657BE2" w:rsidRDefault="00657BE2" w:rsidP="00657BE2">
      <w:pPr>
        <w:bidi/>
        <w:spacing w:after="0" w:line="240" w:lineRule="auto"/>
        <w:rPr>
          <w:rFonts w:ascii="Times New Roman" w:eastAsia="Times New Roman" w:hAnsi="Times New Roman" w:cs="Times New Roman"/>
          <w:sz w:val="24"/>
          <w:szCs w:val="24"/>
          <w:lang w:val="fr-FR"/>
        </w:rPr>
      </w:pPr>
      <w:r w:rsidRPr="00657BE2">
        <w:rPr>
          <w:rFonts w:ascii="Times New Roman" w:hAnsi="Times New Roman" w:cs="Times New Roman"/>
          <w:sz w:val="24"/>
          <w:szCs w:val="24"/>
          <w:rtl/>
          <w:lang w:bidi="ar-LB"/>
        </w:rPr>
        <w:t xml:space="preserve">                                       </w:t>
      </w:r>
    </w:p>
    <w:p w:rsidR="00803DEA" w:rsidRPr="00540BA0" w:rsidRDefault="00803DEA" w:rsidP="009274FF">
      <w:pPr>
        <w:pStyle w:val="NoSpacing"/>
        <w:numPr>
          <w:ilvl w:val="0"/>
          <w:numId w:val="1"/>
        </w:numPr>
        <w:shd w:val="clear" w:color="auto" w:fill="BFBFBF" w:themeFill="background1" w:themeFillShade="BF"/>
        <w:bidi/>
        <w:spacing w:line="276" w:lineRule="auto"/>
        <w:jc w:val="both"/>
        <w:rPr>
          <w:rFonts w:ascii="Times New Roman" w:hAnsi="Times New Roman" w:cs="Times New Roman"/>
          <w:b/>
          <w:bCs/>
          <w:sz w:val="28"/>
          <w:szCs w:val="28"/>
        </w:rPr>
      </w:pPr>
      <w:r w:rsidRPr="00540BA0">
        <w:rPr>
          <w:rFonts w:ascii="Times New Roman" w:hAnsi="Times New Roman" w:cs="Times New Roman"/>
          <w:b/>
          <w:bCs/>
          <w:sz w:val="28"/>
          <w:szCs w:val="28"/>
          <w:rtl/>
        </w:rPr>
        <w:t>المراجع</w:t>
      </w:r>
    </w:p>
    <w:p w:rsidR="00423A49" w:rsidRPr="00540BA0" w:rsidRDefault="00423A49" w:rsidP="00423A49">
      <w:pPr>
        <w:autoSpaceDE w:val="0"/>
        <w:autoSpaceDN w:val="0"/>
        <w:adjustRightInd w:val="0"/>
        <w:spacing w:after="0"/>
        <w:rPr>
          <w:rFonts w:ascii="Times New Roman" w:hAnsi="Times New Roman" w:cs="Times New Roman"/>
          <w:sz w:val="16"/>
          <w:szCs w:val="16"/>
        </w:rPr>
      </w:pPr>
    </w:p>
    <w:p w:rsidR="00423A49" w:rsidRPr="003E057E" w:rsidRDefault="00423A49" w:rsidP="006553A2">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3E057E">
        <w:rPr>
          <w:rFonts w:ascii="Times New Roman" w:hAnsi="Times New Roman" w:cs="Times New Roman"/>
          <w:sz w:val="24"/>
          <w:szCs w:val="24"/>
        </w:rPr>
        <w:t xml:space="preserve">American University of Beirut (AUB). Environmental Health, Safety, and Risk Management Comprehensive Manual. Last updated on: August 8, 2011. </w:t>
      </w:r>
      <w:hyperlink r:id="rId20" w:history="1">
        <w:r w:rsidRPr="003E057E">
          <w:rPr>
            <w:rFonts w:ascii="Times New Roman" w:hAnsi="Times New Roman" w:cs="Times New Roman"/>
            <w:sz w:val="24"/>
            <w:szCs w:val="24"/>
          </w:rPr>
          <w:t>http:</w:t>
        </w:r>
        <w:r w:rsidR="002F358C">
          <w:rPr>
            <w:rFonts w:ascii="Times New Roman" w:hAnsi="Times New Roman" w:cs="Times New Roman"/>
            <w:sz w:val="24"/>
            <w:szCs w:val="24"/>
          </w:rPr>
          <w:t xml:space="preserve"> /  / </w:t>
        </w:r>
        <w:r w:rsidRPr="003E057E">
          <w:rPr>
            <w:rFonts w:ascii="Times New Roman" w:hAnsi="Times New Roman" w:cs="Times New Roman"/>
            <w:sz w:val="24"/>
            <w:szCs w:val="24"/>
          </w:rPr>
          <w:t>www.aub.edu.lb</w:t>
        </w:r>
        <w:r w:rsidR="002F358C">
          <w:rPr>
            <w:rFonts w:ascii="Times New Roman" w:hAnsi="Times New Roman" w:cs="Times New Roman"/>
            <w:sz w:val="24"/>
            <w:szCs w:val="24"/>
          </w:rPr>
          <w:t xml:space="preserve"> / </w:t>
        </w:r>
        <w:r w:rsidRPr="003E057E">
          <w:rPr>
            <w:rFonts w:ascii="Times New Roman" w:hAnsi="Times New Roman" w:cs="Times New Roman"/>
            <w:sz w:val="24"/>
            <w:szCs w:val="24"/>
          </w:rPr>
          <w:t>facilities</w:t>
        </w:r>
        <w:r w:rsidR="002F358C">
          <w:rPr>
            <w:rFonts w:ascii="Times New Roman" w:hAnsi="Times New Roman" w:cs="Times New Roman"/>
            <w:sz w:val="24"/>
            <w:szCs w:val="24"/>
          </w:rPr>
          <w:t xml:space="preserve"> / </w:t>
        </w:r>
        <w:proofErr w:type="spellStart"/>
        <w:r w:rsidRPr="003E057E">
          <w:rPr>
            <w:rFonts w:ascii="Times New Roman" w:hAnsi="Times New Roman" w:cs="Times New Roman"/>
            <w:sz w:val="24"/>
            <w:szCs w:val="24"/>
          </w:rPr>
          <w:t>ehsrm</w:t>
        </w:r>
        <w:proofErr w:type="spellEnd"/>
        <w:r w:rsidR="002F358C">
          <w:rPr>
            <w:rFonts w:ascii="Times New Roman" w:hAnsi="Times New Roman" w:cs="Times New Roman"/>
            <w:sz w:val="24"/>
            <w:szCs w:val="24"/>
          </w:rPr>
          <w:t xml:space="preserve"> / </w:t>
        </w:r>
        <w:r w:rsidRPr="003E057E">
          <w:rPr>
            <w:rFonts w:ascii="Times New Roman" w:hAnsi="Times New Roman" w:cs="Times New Roman"/>
            <w:sz w:val="24"/>
            <w:szCs w:val="24"/>
          </w:rPr>
          <w:t>Documents</w:t>
        </w:r>
        <w:r w:rsidR="002F358C">
          <w:rPr>
            <w:rFonts w:ascii="Times New Roman" w:hAnsi="Times New Roman" w:cs="Times New Roman"/>
            <w:sz w:val="24"/>
            <w:szCs w:val="24"/>
          </w:rPr>
          <w:t xml:space="preserve"> / </w:t>
        </w:r>
        <w:r w:rsidRPr="003E057E">
          <w:rPr>
            <w:rFonts w:ascii="Times New Roman" w:hAnsi="Times New Roman" w:cs="Times New Roman"/>
            <w:sz w:val="24"/>
            <w:szCs w:val="24"/>
          </w:rPr>
          <w:t>EHSRM.pdf</w:t>
        </w:r>
      </w:hyperlink>
      <w:r w:rsidRPr="003E057E">
        <w:rPr>
          <w:rFonts w:ascii="Times New Roman" w:hAnsi="Times New Roman" w:cs="Times New Roman"/>
          <w:sz w:val="24"/>
          <w:szCs w:val="24"/>
        </w:rPr>
        <w:t xml:space="preserve"> (last accessed on Sep 21, 2015).</w:t>
      </w:r>
    </w:p>
    <w:p w:rsidR="00803DEA" w:rsidRPr="003E057E" w:rsidRDefault="00803DEA" w:rsidP="006553A2">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proofErr w:type="spellStart"/>
      <w:r w:rsidRPr="003E057E">
        <w:rPr>
          <w:rFonts w:ascii="Times New Roman" w:hAnsi="Times New Roman" w:cs="Times New Roman"/>
          <w:sz w:val="24"/>
          <w:szCs w:val="24"/>
        </w:rPr>
        <w:t>Balows</w:t>
      </w:r>
      <w:proofErr w:type="spellEnd"/>
      <w:r w:rsidRPr="003E057E">
        <w:rPr>
          <w:rFonts w:ascii="Times New Roman" w:hAnsi="Times New Roman" w:cs="Times New Roman"/>
          <w:sz w:val="24"/>
          <w:szCs w:val="24"/>
        </w:rPr>
        <w:t xml:space="preserve">, </w:t>
      </w:r>
      <w:proofErr w:type="spellStart"/>
      <w:r w:rsidRPr="003E057E">
        <w:rPr>
          <w:rFonts w:ascii="Times New Roman" w:hAnsi="Times New Roman" w:cs="Times New Roman"/>
          <w:sz w:val="24"/>
          <w:szCs w:val="24"/>
        </w:rPr>
        <w:t>Alvert</w:t>
      </w:r>
      <w:proofErr w:type="spellEnd"/>
      <w:r w:rsidRPr="003E057E">
        <w:rPr>
          <w:rFonts w:ascii="Times New Roman" w:hAnsi="Times New Roman" w:cs="Times New Roman"/>
          <w:sz w:val="24"/>
          <w:szCs w:val="24"/>
        </w:rPr>
        <w:t>. Manual of Clinical Microbiology, 5th Edition, American Society of</w:t>
      </w:r>
      <w:r w:rsidR="00B46BDD">
        <w:rPr>
          <w:rFonts w:ascii="Times New Roman" w:hAnsi="Times New Roman" w:cs="Times New Roman" w:hint="cs"/>
          <w:sz w:val="24"/>
          <w:szCs w:val="24"/>
          <w:rtl/>
        </w:rPr>
        <w:t xml:space="preserve"> </w:t>
      </w:r>
      <w:r w:rsidRPr="003E057E">
        <w:rPr>
          <w:rFonts w:ascii="Times New Roman" w:hAnsi="Times New Roman" w:cs="Times New Roman"/>
          <w:sz w:val="24"/>
          <w:szCs w:val="24"/>
        </w:rPr>
        <w:t>Microbiologist, Washington, D.C., 1991.</w:t>
      </w:r>
    </w:p>
    <w:p w:rsidR="001B46E9" w:rsidRPr="003E057E" w:rsidRDefault="00803DEA" w:rsidP="006553A2">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3E057E">
        <w:rPr>
          <w:rFonts w:ascii="Times New Roman" w:hAnsi="Times New Roman" w:cs="Times New Roman"/>
          <w:sz w:val="24"/>
          <w:szCs w:val="24"/>
        </w:rPr>
        <w:t xml:space="preserve">Baron, Ellen Jo and </w:t>
      </w:r>
      <w:proofErr w:type="spellStart"/>
      <w:r w:rsidRPr="003E057E">
        <w:rPr>
          <w:rFonts w:ascii="Times New Roman" w:hAnsi="Times New Roman" w:cs="Times New Roman"/>
          <w:sz w:val="24"/>
          <w:szCs w:val="24"/>
        </w:rPr>
        <w:t>Finegold</w:t>
      </w:r>
      <w:proofErr w:type="spellEnd"/>
      <w:r w:rsidRPr="003E057E">
        <w:rPr>
          <w:rFonts w:ascii="Times New Roman" w:hAnsi="Times New Roman" w:cs="Times New Roman"/>
          <w:sz w:val="24"/>
          <w:szCs w:val="24"/>
        </w:rPr>
        <w:t>, Sydney M. Bailey and Scott’s Diagnostic Microbiology,8th Edition, Mosby Co., St. Louis Co.</w:t>
      </w:r>
    </w:p>
    <w:p w:rsidR="00803DEA" w:rsidRPr="003E057E" w:rsidRDefault="00803DEA" w:rsidP="006553A2">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3E057E">
        <w:rPr>
          <w:rFonts w:ascii="Times New Roman" w:hAnsi="Times New Roman" w:cs="Times New Roman"/>
          <w:sz w:val="24"/>
          <w:szCs w:val="24"/>
        </w:rPr>
        <w:lastRenderedPageBreak/>
        <w:t xml:space="preserve">Kent, P.T. and </w:t>
      </w:r>
      <w:proofErr w:type="spellStart"/>
      <w:r w:rsidRPr="003E057E">
        <w:rPr>
          <w:rFonts w:ascii="Times New Roman" w:hAnsi="Times New Roman" w:cs="Times New Roman"/>
          <w:sz w:val="24"/>
          <w:szCs w:val="24"/>
        </w:rPr>
        <w:t>Kubica</w:t>
      </w:r>
      <w:proofErr w:type="spellEnd"/>
      <w:r w:rsidRPr="003E057E">
        <w:rPr>
          <w:rFonts w:ascii="Times New Roman" w:hAnsi="Times New Roman" w:cs="Times New Roman"/>
          <w:sz w:val="24"/>
          <w:szCs w:val="24"/>
        </w:rPr>
        <w:t xml:space="preserve"> G.P. Public Health </w:t>
      </w:r>
      <w:proofErr w:type="spellStart"/>
      <w:r w:rsidRPr="003E057E">
        <w:rPr>
          <w:rFonts w:ascii="Times New Roman" w:hAnsi="Times New Roman" w:cs="Times New Roman"/>
          <w:sz w:val="24"/>
          <w:szCs w:val="24"/>
        </w:rPr>
        <w:t>Mycobacteriology</w:t>
      </w:r>
      <w:proofErr w:type="spellEnd"/>
      <w:r w:rsidRPr="003E057E">
        <w:rPr>
          <w:rFonts w:ascii="Times New Roman" w:hAnsi="Times New Roman" w:cs="Times New Roman"/>
          <w:sz w:val="24"/>
          <w:szCs w:val="24"/>
        </w:rPr>
        <w:t>: A Guide for the Level</w:t>
      </w:r>
      <w:r w:rsidR="001116F1">
        <w:rPr>
          <w:rFonts w:ascii="Times New Roman" w:hAnsi="Times New Roman" w:cs="Times New Roman" w:hint="cs"/>
          <w:sz w:val="24"/>
          <w:szCs w:val="24"/>
          <w:rtl/>
        </w:rPr>
        <w:t xml:space="preserve"> </w:t>
      </w:r>
      <w:r w:rsidRPr="003E057E">
        <w:rPr>
          <w:rFonts w:ascii="Times New Roman" w:hAnsi="Times New Roman" w:cs="Times New Roman"/>
          <w:sz w:val="24"/>
          <w:szCs w:val="24"/>
        </w:rPr>
        <w:t>III Lab., Centers for Disease Control PHS,</w:t>
      </w:r>
      <w:r w:rsidR="00B46BDD">
        <w:rPr>
          <w:rFonts w:ascii="Times New Roman" w:hAnsi="Times New Roman" w:cs="Times New Roman" w:hint="cs"/>
          <w:sz w:val="24"/>
          <w:szCs w:val="24"/>
          <w:rtl/>
        </w:rPr>
        <w:t xml:space="preserve"> </w:t>
      </w:r>
      <w:r w:rsidRPr="003E057E">
        <w:rPr>
          <w:rFonts w:ascii="Times New Roman" w:hAnsi="Times New Roman" w:cs="Times New Roman"/>
          <w:sz w:val="24"/>
          <w:szCs w:val="24"/>
        </w:rPr>
        <w:t>HHS, Atlanta, GA, 1985.</w:t>
      </w:r>
    </w:p>
    <w:p w:rsidR="00803DEA" w:rsidRPr="003E057E" w:rsidRDefault="00803DEA" w:rsidP="006553A2">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3E057E">
        <w:rPr>
          <w:rFonts w:ascii="Times New Roman" w:hAnsi="Times New Roman" w:cs="Times New Roman"/>
          <w:sz w:val="24"/>
          <w:szCs w:val="24"/>
        </w:rPr>
        <w:t>Kentucky Department for Health Services, Division of Laboratory Services.</w:t>
      </w:r>
      <w:r w:rsidR="00B46BDD">
        <w:rPr>
          <w:rFonts w:ascii="Times New Roman" w:hAnsi="Times New Roman" w:cs="Times New Roman" w:hint="cs"/>
          <w:sz w:val="24"/>
          <w:szCs w:val="24"/>
          <w:rtl/>
        </w:rPr>
        <w:t xml:space="preserve"> </w:t>
      </w:r>
      <w:r w:rsidRPr="003E057E">
        <w:rPr>
          <w:rFonts w:ascii="Times New Roman" w:hAnsi="Times New Roman" w:cs="Times New Roman"/>
          <w:sz w:val="24"/>
          <w:szCs w:val="24"/>
        </w:rPr>
        <w:t>Recommended Laboratory Safety Measures for County Health Departments</w:t>
      </w:r>
      <w:r w:rsidR="002F358C">
        <w:rPr>
          <w:rFonts w:ascii="Times New Roman" w:hAnsi="Times New Roman" w:cs="Times New Roman"/>
          <w:sz w:val="24"/>
          <w:szCs w:val="24"/>
        </w:rPr>
        <w:t xml:space="preserve"> / </w:t>
      </w:r>
      <w:r w:rsidRPr="003E057E">
        <w:rPr>
          <w:rFonts w:ascii="Times New Roman" w:hAnsi="Times New Roman" w:cs="Times New Roman"/>
          <w:sz w:val="24"/>
          <w:szCs w:val="24"/>
        </w:rPr>
        <w:t>Centers,</w:t>
      </w:r>
      <w:r w:rsidR="00FE6EE3">
        <w:rPr>
          <w:rFonts w:ascii="Times New Roman" w:hAnsi="Times New Roman" w:cs="Times New Roman" w:hint="cs"/>
          <w:sz w:val="24"/>
          <w:szCs w:val="24"/>
          <w:rtl/>
        </w:rPr>
        <w:t xml:space="preserve"> </w:t>
      </w:r>
      <w:r w:rsidRPr="003E057E">
        <w:rPr>
          <w:rFonts w:ascii="Times New Roman" w:hAnsi="Times New Roman" w:cs="Times New Roman"/>
          <w:sz w:val="24"/>
          <w:szCs w:val="24"/>
        </w:rPr>
        <w:t>1987.</w:t>
      </w:r>
    </w:p>
    <w:p w:rsidR="00803DEA" w:rsidRPr="003E057E" w:rsidRDefault="00803DEA" w:rsidP="006553A2">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3E057E">
        <w:rPr>
          <w:rFonts w:ascii="Times New Roman" w:hAnsi="Times New Roman" w:cs="Times New Roman"/>
          <w:sz w:val="24"/>
          <w:szCs w:val="24"/>
        </w:rPr>
        <w:t>Kentucky Labor Cabinet, Division for Education and Training. Hazard</w:t>
      </w:r>
      <w:r w:rsidR="00B46BDD">
        <w:rPr>
          <w:rFonts w:ascii="Times New Roman" w:hAnsi="Times New Roman" w:cs="Times New Roman" w:hint="cs"/>
          <w:sz w:val="24"/>
          <w:szCs w:val="24"/>
          <w:rtl/>
        </w:rPr>
        <w:t xml:space="preserve"> </w:t>
      </w:r>
      <w:r w:rsidRPr="003E057E">
        <w:rPr>
          <w:rFonts w:ascii="Times New Roman" w:hAnsi="Times New Roman" w:cs="Times New Roman"/>
          <w:sz w:val="24"/>
          <w:szCs w:val="24"/>
        </w:rPr>
        <w:t>Communication Program, 1988.</w:t>
      </w:r>
    </w:p>
    <w:p w:rsidR="00803DEA" w:rsidRDefault="00803DEA" w:rsidP="006553A2">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3E057E">
        <w:rPr>
          <w:rFonts w:ascii="Times New Roman" w:hAnsi="Times New Roman" w:cs="Times New Roman"/>
          <w:sz w:val="24"/>
          <w:szCs w:val="24"/>
        </w:rPr>
        <w:t>National Committee for Clinic Laboratory Standards. Protection of Laboratory</w:t>
      </w:r>
      <w:r w:rsidR="00B46BDD">
        <w:rPr>
          <w:rFonts w:ascii="Times New Roman" w:hAnsi="Times New Roman" w:cs="Times New Roman" w:hint="cs"/>
          <w:sz w:val="24"/>
          <w:szCs w:val="24"/>
          <w:rtl/>
        </w:rPr>
        <w:t xml:space="preserve"> </w:t>
      </w:r>
      <w:r w:rsidRPr="003E057E">
        <w:rPr>
          <w:rFonts w:ascii="Times New Roman" w:hAnsi="Times New Roman" w:cs="Times New Roman"/>
          <w:sz w:val="24"/>
          <w:szCs w:val="24"/>
        </w:rPr>
        <w:t xml:space="preserve">Workers from Infectious Disease Transmitted by Blood, Body Fluids, and </w:t>
      </w:r>
      <w:proofErr w:type="spellStart"/>
      <w:r w:rsidRPr="003E057E">
        <w:rPr>
          <w:rFonts w:ascii="Times New Roman" w:hAnsi="Times New Roman" w:cs="Times New Roman"/>
          <w:sz w:val="24"/>
          <w:szCs w:val="24"/>
        </w:rPr>
        <w:t>Tissue</w:t>
      </w:r>
      <w:proofErr w:type="gramStart"/>
      <w:r w:rsidRPr="003E057E">
        <w:rPr>
          <w:rFonts w:ascii="Times New Roman" w:hAnsi="Times New Roman" w:cs="Times New Roman"/>
          <w:sz w:val="24"/>
          <w:szCs w:val="24"/>
        </w:rPr>
        <w:t>,Volume</w:t>
      </w:r>
      <w:proofErr w:type="spellEnd"/>
      <w:proofErr w:type="gramEnd"/>
      <w:r w:rsidRPr="003E057E">
        <w:rPr>
          <w:rFonts w:ascii="Times New Roman" w:hAnsi="Times New Roman" w:cs="Times New Roman"/>
          <w:sz w:val="24"/>
          <w:szCs w:val="24"/>
        </w:rPr>
        <w:t xml:space="preserve"> 9, Number 1, 1989.</w:t>
      </w:r>
    </w:p>
    <w:p w:rsidR="00547E8E" w:rsidRDefault="00144E3D" w:rsidP="007970F6">
      <w:pPr>
        <w:pStyle w:val="ListParagraph"/>
        <w:numPr>
          <w:ilvl w:val="0"/>
          <w:numId w:val="3"/>
        </w:numPr>
        <w:autoSpaceDE w:val="0"/>
        <w:autoSpaceDN w:val="0"/>
        <w:adjustRightInd w:val="0"/>
        <w:spacing w:after="0" w:line="276" w:lineRule="auto"/>
        <w:rPr>
          <w:rFonts w:ascii="Times New Roman" w:hAnsi="Times New Roman" w:cs="Times New Roman"/>
          <w:sz w:val="24"/>
          <w:szCs w:val="24"/>
        </w:rPr>
      </w:pPr>
      <w:r w:rsidRPr="00144E3D">
        <w:rPr>
          <w:rFonts w:ascii="Times New Roman" w:hAnsi="Times New Roman" w:cs="Times New Roman"/>
          <w:sz w:val="24"/>
          <w:szCs w:val="24"/>
        </w:rPr>
        <w:t>Laboratory Biosafety Manual, 3rd edition, WHO/CDS/CSR/LYO/2004.11.</w:t>
      </w:r>
      <w:r>
        <w:rPr>
          <w:rFonts w:ascii="Times New Roman" w:hAnsi="Times New Roman" w:cs="Times New Roman"/>
          <w:sz w:val="24"/>
          <w:szCs w:val="24"/>
        </w:rPr>
        <w:t xml:space="preserve"> </w:t>
      </w:r>
      <w:hyperlink r:id="rId21" w:history="1">
        <w:r w:rsidRPr="00144E3D">
          <w:rPr>
            <w:rStyle w:val="Hyperlink"/>
            <w:rFonts w:ascii="Times New Roman" w:hAnsi="Times New Roman" w:cs="Times New Roman"/>
            <w:sz w:val="24"/>
            <w:szCs w:val="24"/>
          </w:rPr>
          <w:t>http://www.who.int/csr/resources/publications/biosafety/en/Biosafety7.pdf?ua=1</w:t>
        </w:r>
      </w:hyperlink>
      <w:r w:rsidRPr="00144E3D">
        <w:rPr>
          <w:rFonts w:ascii="Times New Roman" w:hAnsi="Times New Roman" w:cs="Times New Roman"/>
          <w:sz w:val="24"/>
          <w:szCs w:val="24"/>
        </w:rPr>
        <w:t xml:space="preserve"> (accessed on 25 Jan 2016).</w:t>
      </w:r>
    </w:p>
    <w:p w:rsidR="00103A64" w:rsidRDefault="00103A64" w:rsidP="00103A64">
      <w:pPr>
        <w:autoSpaceDE w:val="0"/>
        <w:autoSpaceDN w:val="0"/>
        <w:adjustRightInd w:val="0"/>
        <w:spacing w:after="0"/>
        <w:rPr>
          <w:rFonts w:ascii="Times New Roman" w:hAnsi="Times New Roman" w:cs="Times New Roman"/>
          <w:sz w:val="24"/>
          <w:szCs w:val="24"/>
        </w:rPr>
      </w:pPr>
    </w:p>
    <w:p w:rsidR="00103A64" w:rsidRPr="00103A64" w:rsidRDefault="00103A64" w:rsidP="00103A64">
      <w:pPr>
        <w:autoSpaceDE w:val="0"/>
        <w:autoSpaceDN w:val="0"/>
        <w:adjustRightInd w:val="0"/>
        <w:spacing w:after="0"/>
        <w:rPr>
          <w:rFonts w:ascii="Times New Roman" w:hAnsi="Times New Roman" w:cs="Times New Roman"/>
          <w:sz w:val="24"/>
          <w:szCs w:val="24"/>
        </w:rPr>
      </w:pPr>
    </w:p>
    <w:tbl>
      <w:tblPr>
        <w:tblStyle w:val="TableGrid"/>
        <w:bidiVisual/>
        <w:tblW w:w="0" w:type="auto"/>
        <w:tblLook w:val="04A0"/>
      </w:tblPr>
      <w:tblGrid>
        <w:gridCol w:w="1008"/>
        <w:gridCol w:w="2092"/>
        <w:gridCol w:w="2093"/>
        <w:gridCol w:w="2092"/>
        <w:gridCol w:w="2093"/>
      </w:tblGrid>
      <w:tr w:rsidR="00103A64" w:rsidTr="008C0152">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103A64" w:rsidRDefault="00103A64"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03A64" w:rsidRDefault="00103A64" w:rsidP="008C0152">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03A64" w:rsidRDefault="00103A64"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03A64" w:rsidRDefault="00103A64"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03A64" w:rsidRDefault="00103A64" w:rsidP="008C0152">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103A64" w:rsidTr="008C0152">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03A64" w:rsidRDefault="00103A64" w:rsidP="008C0152">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03A64" w:rsidRDefault="00103A64" w:rsidP="008C0152">
            <w:pPr>
              <w:tabs>
                <w:tab w:val="right" w:pos="900"/>
              </w:tabs>
              <w:bidi/>
              <w:rPr>
                <w:rStyle w:val="hps"/>
                <w:rFonts w:ascii="Times New Roman" w:hAnsi="Times New Roman" w:cs="Times New Roman"/>
                <w:color w:val="FF0000"/>
              </w:rPr>
            </w:pPr>
            <w:r w:rsidRPr="00E06EAB">
              <w:rPr>
                <w:rFonts w:ascii="Times New Roman" w:hAnsi="Times New Roman" w:cs="Times New Roman"/>
                <w:sz w:val="24"/>
                <w:szCs w:val="24"/>
                <w:rtl/>
                <w:lang w:val="fr-FR"/>
              </w:rPr>
              <w:t>23</w:t>
            </w:r>
            <w:r w:rsidRPr="00E06EAB">
              <w:rPr>
                <w:rFonts w:ascii="Times New Roman" w:hAnsi="Times New Roman" w:cs="Times New Roman"/>
                <w:sz w:val="24"/>
                <w:szCs w:val="24"/>
                <w:lang w:val="fr-FR" w:bidi="ar-LB"/>
              </w:rPr>
              <w:t xml:space="preserve"> </w:t>
            </w:r>
            <w:r w:rsidRPr="00E06EAB">
              <w:rPr>
                <w:rFonts w:ascii="Times New Roman" w:hAnsi="Times New Roman" w:cs="Times New Roman"/>
                <w:sz w:val="24"/>
                <w:szCs w:val="24"/>
                <w:rtl/>
                <w:lang w:val="fr-FR" w:bidi="ar-LB"/>
              </w:rPr>
              <w:t>تشرين ثاني</w:t>
            </w:r>
            <w:r w:rsidRPr="00E06EAB">
              <w:rPr>
                <w:rFonts w:ascii="Times New Roman" w:hAnsi="Times New Roman" w:cs="Times New Roman"/>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03A64" w:rsidRDefault="00103A64"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03A64" w:rsidRDefault="00103A64"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103A64" w:rsidRDefault="00103A64" w:rsidP="008C0152">
            <w:pPr>
              <w:tabs>
                <w:tab w:val="right" w:pos="900"/>
              </w:tabs>
              <w:bidi/>
              <w:rPr>
                <w:rFonts w:ascii="Times New Roman" w:hAnsi="Times New Roman" w:cs="Times New Roman"/>
                <w:sz w:val="24"/>
                <w:szCs w:val="24"/>
                <w:lang w:val="fr-FR"/>
              </w:rPr>
            </w:pPr>
          </w:p>
        </w:tc>
      </w:tr>
      <w:tr w:rsidR="00103A64"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03A64" w:rsidRDefault="00103A64"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03A64" w:rsidRDefault="00103A64"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03A64" w:rsidRDefault="00103A64"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03A64" w:rsidRDefault="00103A64"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03A64" w:rsidRDefault="00103A64" w:rsidP="008C0152">
            <w:pPr>
              <w:tabs>
                <w:tab w:val="right" w:pos="900"/>
              </w:tabs>
              <w:bidi/>
              <w:rPr>
                <w:rFonts w:ascii="Times New Roman" w:hAnsi="Times New Roman" w:cs="Times New Roman"/>
                <w:sz w:val="24"/>
                <w:szCs w:val="24"/>
                <w:lang w:val="fr-FR"/>
              </w:rPr>
            </w:pPr>
          </w:p>
        </w:tc>
      </w:tr>
      <w:tr w:rsidR="00103A64"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03A64" w:rsidRDefault="00103A64"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03A64" w:rsidRDefault="00103A64"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03A64" w:rsidRDefault="00103A64"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03A64" w:rsidRDefault="00103A64"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03A64" w:rsidRDefault="00103A64" w:rsidP="008C0152">
            <w:pPr>
              <w:tabs>
                <w:tab w:val="right" w:pos="900"/>
              </w:tabs>
              <w:bidi/>
              <w:rPr>
                <w:rStyle w:val="hps"/>
                <w:rFonts w:ascii="Times New Roman" w:hAnsi="Times New Roman" w:cs="Times New Roman"/>
                <w:color w:val="FF0000"/>
              </w:rPr>
            </w:pPr>
          </w:p>
        </w:tc>
      </w:tr>
    </w:tbl>
    <w:p w:rsidR="00547E8E" w:rsidRPr="00547E8E" w:rsidRDefault="00547E8E" w:rsidP="00547E8E">
      <w:pPr>
        <w:autoSpaceDE w:val="0"/>
        <w:autoSpaceDN w:val="0"/>
        <w:adjustRightInd w:val="0"/>
        <w:spacing w:after="0"/>
        <w:rPr>
          <w:rFonts w:ascii="Times New Roman" w:hAnsi="Times New Roman" w:cs="Times New Roman"/>
          <w:sz w:val="24"/>
          <w:szCs w:val="24"/>
        </w:rPr>
      </w:pPr>
    </w:p>
    <w:p w:rsidR="003C39B8" w:rsidRDefault="003C39B8" w:rsidP="009274FF">
      <w:pPr>
        <w:rPr>
          <w:rFonts w:ascii="Times New Roman" w:hAnsi="Times New Roman" w:cs="Times New Roman"/>
          <w:sz w:val="24"/>
          <w:szCs w:val="24"/>
          <w:lang w:bidi="ar-LB"/>
        </w:rPr>
      </w:pPr>
      <w:r w:rsidRPr="003E057E">
        <w:rPr>
          <w:rFonts w:ascii="Times New Roman" w:hAnsi="Times New Roman" w:cs="Times New Roman"/>
          <w:sz w:val="24"/>
          <w:szCs w:val="24"/>
          <w:rtl/>
          <w:lang w:bidi="ar-LB"/>
        </w:rPr>
        <w:br w:type="page"/>
      </w:r>
    </w:p>
    <w:p w:rsidR="00103A64" w:rsidRPr="003E057E" w:rsidRDefault="00103A64" w:rsidP="009274FF">
      <w:pPr>
        <w:rPr>
          <w:rFonts w:ascii="Times New Roman" w:hAnsi="Times New Roman" w:cs="Times New Roman"/>
          <w:sz w:val="24"/>
          <w:szCs w:val="24"/>
          <w:rtl/>
          <w:lang w:bidi="ar-LB"/>
        </w:rPr>
      </w:pPr>
    </w:p>
    <w:tbl>
      <w:tblPr>
        <w:bidiVisual/>
        <w:tblW w:w="9874"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8254"/>
      </w:tblGrid>
      <w:tr w:rsidR="007E5297" w:rsidRPr="003E057E" w:rsidTr="007E5297">
        <w:trPr>
          <w:trHeight w:val="197"/>
        </w:trPr>
        <w:tc>
          <w:tcPr>
            <w:tcW w:w="9874" w:type="dxa"/>
            <w:gridSpan w:val="2"/>
            <w:shd w:val="clear" w:color="auto" w:fill="A6A6A6" w:themeFill="background1" w:themeFillShade="A6"/>
            <w:vAlign w:val="center"/>
          </w:tcPr>
          <w:p w:rsidR="007E5297" w:rsidRPr="00F962C8" w:rsidRDefault="007E5297" w:rsidP="001F179F">
            <w:pPr>
              <w:bidi/>
              <w:rPr>
                <w:rFonts w:ascii="Times New Roman" w:hAnsi="Times New Roman" w:cs="Times New Roman"/>
                <w:b/>
                <w:bCs/>
                <w:sz w:val="24"/>
                <w:szCs w:val="24"/>
                <w:rtl/>
              </w:rPr>
            </w:pPr>
            <w:r w:rsidRPr="00F962C8">
              <w:rPr>
                <w:rFonts w:ascii="Times New Roman" w:hAnsi="Times New Roman" w:cs="Times New Roman"/>
                <w:b/>
                <w:bCs/>
                <w:sz w:val="24"/>
                <w:szCs w:val="24"/>
                <w:rtl/>
                <w:lang w:bidi="ar-EG"/>
              </w:rPr>
              <w:t xml:space="preserve">جدول رقم </w:t>
            </w:r>
            <w:r w:rsidR="001F179F" w:rsidRPr="00F962C8">
              <w:rPr>
                <w:rFonts w:ascii="Times New Roman" w:hAnsi="Times New Roman" w:cs="Times New Roman" w:hint="cs"/>
                <w:b/>
                <w:bCs/>
                <w:sz w:val="24"/>
                <w:szCs w:val="24"/>
                <w:rtl/>
                <w:lang w:bidi="ar-EG"/>
              </w:rPr>
              <w:t>1</w:t>
            </w:r>
            <w:r w:rsidRPr="00F962C8">
              <w:rPr>
                <w:rFonts w:ascii="Times New Roman" w:hAnsi="Times New Roman" w:cs="Times New Roman"/>
                <w:b/>
                <w:bCs/>
                <w:sz w:val="24"/>
                <w:szCs w:val="24"/>
                <w:rtl/>
                <w:lang w:bidi="ar-EG"/>
              </w:rPr>
              <w:t xml:space="preserve">: </w:t>
            </w:r>
            <w:r w:rsidRPr="00F962C8">
              <w:rPr>
                <w:rFonts w:ascii="Times New Roman" w:hAnsi="Times New Roman" w:cs="Times New Roman"/>
                <w:b/>
                <w:bCs/>
                <w:sz w:val="24"/>
                <w:szCs w:val="24"/>
                <w:rtl/>
              </w:rPr>
              <w:t xml:space="preserve">أنواع كبائن </w:t>
            </w:r>
            <w:r w:rsidRPr="00F962C8">
              <w:rPr>
                <w:rFonts w:ascii="Times New Roman" w:hAnsi="Times New Roman" w:cs="Times New Roman"/>
                <w:b/>
                <w:bCs/>
                <w:sz w:val="24"/>
                <w:szCs w:val="24"/>
                <w:rtl/>
                <w:lang w:bidi="ar-EG"/>
              </w:rPr>
              <w:t>الأمان البيولوجي</w:t>
            </w:r>
            <w:r w:rsidRPr="00F962C8">
              <w:rPr>
                <w:rFonts w:ascii="Times New Roman" w:hAnsi="Times New Roman" w:cs="Times New Roman"/>
                <w:b/>
                <w:bCs/>
                <w:sz w:val="24"/>
                <w:szCs w:val="24"/>
                <w:rtl/>
              </w:rPr>
              <w:t>:</w:t>
            </w:r>
          </w:p>
        </w:tc>
      </w:tr>
      <w:tr w:rsidR="007E5297" w:rsidRPr="003E057E" w:rsidTr="00657BE2">
        <w:trPr>
          <w:trHeight w:val="278"/>
        </w:trPr>
        <w:tc>
          <w:tcPr>
            <w:tcW w:w="1620" w:type="dxa"/>
            <w:shd w:val="clear" w:color="auto" w:fill="A6A6A6" w:themeFill="background1" w:themeFillShade="A6"/>
            <w:vAlign w:val="center"/>
          </w:tcPr>
          <w:p w:rsidR="007E5297" w:rsidRPr="003E057E" w:rsidRDefault="007E5297" w:rsidP="00657BE2">
            <w:pPr>
              <w:bidi/>
              <w:spacing w:line="240" w:lineRule="auto"/>
              <w:rPr>
                <w:rFonts w:ascii="Times New Roman" w:hAnsi="Times New Roman" w:cs="Times New Roman"/>
                <w:b/>
                <w:bCs/>
                <w:sz w:val="24"/>
                <w:szCs w:val="24"/>
              </w:rPr>
            </w:pPr>
            <w:r w:rsidRPr="003E057E">
              <w:rPr>
                <w:rFonts w:ascii="Times New Roman" w:hAnsi="Times New Roman" w:cs="Times New Roman"/>
                <w:b/>
                <w:bCs/>
                <w:sz w:val="24"/>
                <w:szCs w:val="24"/>
                <w:rtl/>
              </w:rPr>
              <w:t>الكابينة</w:t>
            </w:r>
          </w:p>
        </w:tc>
        <w:tc>
          <w:tcPr>
            <w:tcW w:w="8254" w:type="dxa"/>
            <w:shd w:val="clear" w:color="auto" w:fill="A6A6A6" w:themeFill="background1" w:themeFillShade="A6"/>
            <w:vAlign w:val="center"/>
          </w:tcPr>
          <w:p w:rsidR="007E5297" w:rsidRPr="003E057E" w:rsidRDefault="007E5297" w:rsidP="00657BE2">
            <w:pPr>
              <w:bidi/>
              <w:spacing w:line="240" w:lineRule="auto"/>
              <w:rPr>
                <w:rFonts w:ascii="Times New Roman" w:hAnsi="Times New Roman" w:cs="Times New Roman"/>
                <w:b/>
                <w:bCs/>
                <w:sz w:val="24"/>
                <w:szCs w:val="24"/>
              </w:rPr>
            </w:pPr>
            <w:r w:rsidRPr="003E057E">
              <w:rPr>
                <w:rFonts w:ascii="Times New Roman" w:hAnsi="Times New Roman" w:cs="Times New Roman"/>
                <w:b/>
                <w:bCs/>
                <w:sz w:val="24"/>
                <w:szCs w:val="24"/>
                <w:rtl/>
              </w:rPr>
              <w:t>العمليات والاستخدامات</w:t>
            </w:r>
          </w:p>
        </w:tc>
      </w:tr>
      <w:tr w:rsidR="007E5297" w:rsidRPr="003E057E" w:rsidTr="007E5297">
        <w:trPr>
          <w:trHeight w:val="1106"/>
        </w:trPr>
        <w:tc>
          <w:tcPr>
            <w:tcW w:w="1620" w:type="dxa"/>
            <w:shd w:val="clear" w:color="auto" w:fill="D9D9D9"/>
            <w:vAlign w:val="center"/>
          </w:tcPr>
          <w:p w:rsidR="007E5297" w:rsidRPr="003E057E" w:rsidRDefault="007E5297" w:rsidP="00657BE2">
            <w:pPr>
              <w:pStyle w:val="NoSpacing"/>
              <w:bidi/>
              <w:spacing w:line="360" w:lineRule="auto"/>
              <w:rPr>
                <w:rFonts w:ascii="Times New Roman" w:hAnsi="Times New Roman" w:cs="Times New Roman"/>
                <w:b/>
                <w:bCs/>
                <w:sz w:val="24"/>
                <w:szCs w:val="24"/>
              </w:rPr>
            </w:pPr>
            <w:r w:rsidRPr="003E057E">
              <w:rPr>
                <w:rFonts w:ascii="Times New Roman" w:hAnsi="Times New Roman" w:cs="Times New Roman"/>
                <w:b/>
                <w:bCs/>
                <w:sz w:val="24"/>
                <w:szCs w:val="24"/>
                <w:rtl/>
                <w:lang w:bidi="ar-EG"/>
              </w:rPr>
              <w:t>الفئة الأولى</w:t>
            </w:r>
          </w:p>
        </w:tc>
        <w:tc>
          <w:tcPr>
            <w:tcW w:w="8254" w:type="dxa"/>
            <w:vAlign w:val="center"/>
          </w:tcPr>
          <w:p w:rsidR="00657BE2" w:rsidRPr="00657BE2" w:rsidRDefault="00657BE2" w:rsidP="00657BE2">
            <w:pPr>
              <w:pStyle w:val="NoSpacing"/>
              <w:bidi/>
              <w:spacing w:line="360" w:lineRule="auto"/>
              <w:rPr>
                <w:rFonts w:ascii="Times New Roman" w:hAnsi="Times New Roman" w:cs="Times New Roman"/>
                <w:sz w:val="10"/>
                <w:szCs w:val="10"/>
                <w:rtl/>
                <w:lang w:bidi="ar-EG"/>
              </w:rPr>
            </w:pPr>
          </w:p>
          <w:p w:rsidR="007E5297" w:rsidRPr="003E057E" w:rsidRDefault="007E5297" w:rsidP="00F962C8">
            <w:pPr>
              <w:pStyle w:val="NoSpacing"/>
              <w:bidi/>
              <w:spacing w:line="360" w:lineRule="auto"/>
              <w:rPr>
                <w:rFonts w:ascii="Times New Roman" w:hAnsi="Times New Roman" w:cs="Times New Roman"/>
                <w:sz w:val="24"/>
                <w:szCs w:val="24"/>
                <w:rtl/>
                <w:lang w:bidi="ar-EG"/>
              </w:rPr>
            </w:pPr>
            <w:r w:rsidRPr="003E057E">
              <w:rPr>
                <w:rFonts w:ascii="Times New Roman" w:hAnsi="Times New Roman" w:cs="Times New Roman"/>
                <w:sz w:val="24"/>
                <w:szCs w:val="24"/>
                <w:rtl/>
                <w:lang w:bidi="ar-EG"/>
              </w:rPr>
              <w:t>وهي عبارة عن كابينة جيدة ال</w:t>
            </w:r>
            <w:r w:rsidR="00F962C8">
              <w:rPr>
                <w:rFonts w:ascii="Times New Roman" w:hAnsi="Times New Roman" w:cs="Times New Roman"/>
                <w:sz w:val="24"/>
                <w:szCs w:val="24"/>
                <w:rtl/>
                <w:lang w:bidi="ar-EG"/>
              </w:rPr>
              <w:t>تهوئة</w:t>
            </w:r>
            <w:r w:rsidRPr="003E057E">
              <w:rPr>
                <w:rFonts w:ascii="Times New Roman" w:hAnsi="Times New Roman" w:cs="Times New Roman"/>
                <w:sz w:val="24"/>
                <w:szCs w:val="24"/>
                <w:rtl/>
                <w:lang w:bidi="ar-EG"/>
              </w:rPr>
              <w:t xml:space="preserve"> سالبة الضغط تعمل غالباً بواجهة مفتوحة </w:t>
            </w:r>
            <w:r w:rsidRPr="003E057E">
              <w:rPr>
                <w:rFonts w:ascii="Times New Roman" w:hAnsi="Times New Roman" w:cs="Times New Roman"/>
                <w:sz w:val="24"/>
                <w:szCs w:val="24"/>
                <w:rtl/>
              </w:rPr>
              <w:t>بها</w:t>
            </w:r>
            <w:r w:rsidR="00F962C8">
              <w:rPr>
                <w:rFonts w:ascii="Times New Roman" w:hAnsi="Times New Roman" w:cs="Times New Roman" w:hint="cs"/>
                <w:sz w:val="24"/>
                <w:szCs w:val="24"/>
                <w:rtl/>
              </w:rPr>
              <w:t xml:space="preserve"> </w:t>
            </w:r>
            <w:r w:rsidRPr="003E057E">
              <w:rPr>
                <w:rFonts w:ascii="Times New Roman" w:hAnsi="Times New Roman" w:cs="Times New Roman"/>
                <w:sz w:val="24"/>
                <w:szCs w:val="24"/>
                <w:rtl/>
              </w:rPr>
              <w:t>حد</w:t>
            </w:r>
            <w:r w:rsidRPr="003E057E">
              <w:rPr>
                <w:rFonts w:ascii="Times New Roman" w:hAnsi="Times New Roman" w:cs="Times New Roman"/>
                <w:sz w:val="24"/>
                <w:szCs w:val="24"/>
                <w:rtl/>
                <w:lang w:bidi="ar-EG"/>
              </w:rPr>
              <w:t xml:space="preserve"> أدن</w:t>
            </w:r>
            <w:r w:rsidRPr="003E057E">
              <w:rPr>
                <w:rFonts w:ascii="Times New Roman" w:hAnsi="Times New Roman" w:cs="Times New Roman"/>
                <w:sz w:val="24"/>
                <w:szCs w:val="24"/>
                <w:rtl/>
              </w:rPr>
              <w:t>ى</w:t>
            </w:r>
            <w:r w:rsidRPr="003E057E">
              <w:rPr>
                <w:rFonts w:ascii="Times New Roman" w:hAnsi="Times New Roman" w:cs="Times New Roman"/>
                <w:sz w:val="24"/>
                <w:szCs w:val="24"/>
                <w:rtl/>
                <w:lang w:bidi="ar-EG"/>
              </w:rPr>
              <w:t xml:space="preserve"> لسرعة الهواء عند الوجه: 75 قدم</w:t>
            </w:r>
            <w:r w:rsidR="002F358C">
              <w:rPr>
                <w:rFonts w:ascii="Times New Roman" w:hAnsi="Times New Roman" w:cs="Times New Roman"/>
                <w:sz w:val="24"/>
                <w:szCs w:val="24"/>
                <w:rtl/>
                <w:lang w:bidi="ar-EG"/>
              </w:rPr>
              <w:t xml:space="preserve"> / </w:t>
            </w:r>
            <w:r w:rsidRPr="003E057E">
              <w:rPr>
                <w:rFonts w:ascii="Times New Roman" w:hAnsi="Times New Roman" w:cs="Times New Roman"/>
                <w:sz w:val="24"/>
                <w:szCs w:val="24"/>
                <w:rtl/>
                <w:lang w:bidi="ar-EG"/>
              </w:rPr>
              <w:t xml:space="preserve"> الدقيقة وذلك لتوفير الحماية للعاملين. وتتم تنقية الهواء المنبعث من الكابينة بواسطة المرشح فائق الفاعلية للهواء الملوث </w:t>
            </w:r>
            <w:r w:rsidRPr="003E057E">
              <w:rPr>
                <w:rFonts w:ascii="Times New Roman" w:hAnsi="Times New Roman" w:cs="Times New Roman"/>
                <w:sz w:val="24"/>
                <w:szCs w:val="24"/>
              </w:rPr>
              <w:t>HEPA</w:t>
            </w:r>
            <w:r w:rsidRPr="003E057E">
              <w:rPr>
                <w:rFonts w:ascii="Times New Roman" w:hAnsi="Times New Roman" w:cs="Times New Roman"/>
                <w:sz w:val="24"/>
                <w:szCs w:val="24"/>
                <w:rtl/>
                <w:lang w:bidi="ar-EG"/>
              </w:rPr>
              <w:t>.</w:t>
            </w:r>
          </w:p>
        </w:tc>
      </w:tr>
      <w:tr w:rsidR="007E5297" w:rsidRPr="003E057E" w:rsidTr="007E5297">
        <w:trPr>
          <w:trHeight w:val="2690"/>
        </w:trPr>
        <w:tc>
          <w:tcPr>
            <w:tcW w:w="1620" w:type="dxa"/>
            <w:shd w:val="clear" w:color="auto" w:fill="D9D9D9"/>
            <w:vAlign w:val="center"/>
          </w:tcPr>
          <w:p w:rsidR="007E5297" w:rsidRPr="003E057E" w:rsidRDefault="007E5297" w:rsidP="00657BE2">
            <w:pPr>
              <w:pStyle w:val="NoSpacing"/>
              <w:bidi/>
              <w:spacing w:line="360" w:lineRule="auto"/>
              <w:rPr>
                <w:rFonts w:ascii="Times New Roman" w:hAnsi="Times New Roman" w:cs="Times New Roman"/>
                <w:b/>
                <w:bCs/>
                <w:sz w:val="24"/>
                <w:szCs w:val="24"/>
              </w:rPr>
            </w:pPr>
            <w:r w:rsidRPr="003E057E">
              <w:rPr>
                <w:rFonts w:ascii="Times New Roman" w:hAnsi="Times New Roman" w:cs="Times New Roman"/>
                <w:b/>
                <w:bCs/>
                <w:sz w:val="24"/>
                <w:szCs w:val="24"/>
                <w:rtl/>
                <w:lang w:bidi="ar-EG"/>
              </w:rPr>
              <w:t>الفئة الثانية</w:t>
            </w:r>
          </w:p>
        </w:tc>
        <w:tc>
          <w:tcPr>
            <w:tcW w:w="8254" w:type="dxa"/>
            <w:vAlign w:val="center"/>
          </w:tcPr>
          <w:p w:rsidR="00657BE2" w:rsidRPr="00657BE2" w:rsidRDefault="00657BE2" w:rsidP="00657BE2">
            <w:pPr>
              <w:pStyle w:val="NoSpacing"/>
              <w:bidi/>
              <w:spacing w:line="360" w:lineRule="auto"/>
              <w:rPr>
                <w:rFonts w:ascii="Times New Roman" w:hAnsi="Times New Roman" w:cs="Times New Roman"/>
                <w:sz w:val="10"/>
                <w:szCs w:val="10"/>
                <w:rtl/>
                <w:lang w:bidi="ar-EG"/>
              </w:rPr>
            </w:pPr>
          </w:p>
          <w:p w:rsidR="007E5297" w:rsidRPr="003E057E" w:rsidRDefault="007E5297" w:rsidP="00657BE2">
            <w:pPr>
              <w:pStyle w:val="NoSpacing"/>
              <w:bidi/>
              <w:spacing w:line="360" w:lineRule="auto"/>
              <w:rPr>
                <w:rFonts w:ascii="Times New Roman" w:hAnsi="Times New Roman" w:cs="Times New Roman"/>
                <w:sz w:val="24"/>
                <w:szCs w:val="24"/>
                <w:rtl/>
                <w:lang w:bidi="ar-EG"/>
              </w:rPr>
            </w:pPr>
            <w:r w:rsidRPr="003E057E">
              <w:rPr>
                <w:rFonts w:ascii="Times New Roman" w:hAnsi="Times New Roman" w:cs="Times New Roman"/>
                <w:sz w:val="24"/>
                <w:szCs w:val="24"/>
                <w:rtl/>
                <w:lang w:bidi="ar-EG"/>
              </w:rPr>
              <w:t>وهي مصمّمة بحيث يتم تدفق الهواء إل</w:t>
            </w:r>
            <w:r w:rsidRPr="003E057E">
              <w:rPr>
                <w:rFonts w:ascii="Times New Roman" w:hAnsi="Times New Roman" w:cs="Times New Roman"/>
                <w:sz w:val="24"/>
                <w:szCs w:val="24"/>
                <w:rtl/>
              </w:rPr>
              <w:t>ى الداخل</w:t>
            </w:r>
            <w:r w:rsidRPr="003E057E">
              <w:rPr>
                <w:rFonts w:ascii="Times New Roman" w:hAnsi="Times New Roman" w:cs="Times New Roman"/>
                <w:sz w:val="24"/>
                <w:szCs w:val="24"/>
                <w:rtl/>
                <w:lang w:bidi="ar-EG"/>
              </w:rPr>
              <w:t xml:space="preserve"> بسرعة تتراوح من 75 إلى 100 قدم</w:t>
            </w:r>
            <w:r w:rsidR="002F358C">
              <w:rPr>
                <w:rFonts w:ascii="Times New Roman" w:hAnsi="Times New Roman" w:cs="Times New Roman"/>
                <w:sz w:val="24"/>
                <w:szCs w:val="24"/>
                <w:rtl/>
                <w:lang w:bidi="ar-EG"/>
              </w:rPr>
              <w:t xml:space="preserve"> / </w:t>
            </w:r>
            <w:r w:rsidRPr="003E057E">
              <w:rPr>
                <w:rFonts w:ascii="Times New Roman" w:hAnsi="Times New Roman" w:cs="Times New Roman"/>
                <w:sz w:val="24"/>
                <w:szCs w:val="24"/>
                <w:rtl/>
                <w:lang w:bidi="ar-EG"/>
              </w:rPr>
              <w:t>دقيقة وهي سرعة مناسبة للحفاظ على أمان العاملين.</w:t>
            </w:r>
          </w:p>
          <w:p w:rsidR="007E5297" w:rsidRPr="003E057E" w:rsidRDefault="007E5297" w:rsidP="00657BE2">
            <w:pPr>
              <w:pStyle w:val="NoSpacing"/>
              <w:bidi/>
              <w:spacing w:line="360" w:lineRule="auto"/>
              <w:rPr>
                <w:rFonts w:ascii="Times New Roman" w:hAnsi="Times New Roman" w:cs="Times New Roman"/>
                <w:sz w:val="24"/>
                <w:szCs w:val="24"/>
                <w:rtl/>
                <w:lang w:bidi="ar-EG"/>
              </w:rPr>
            </w:pPr>
            <w:r w:rsidRPr="003E057E">
              <w:rPr>
                <w:rFonts w:ascii="Times New Roman" w:hAnsi="Times New Roman" w:cs="Times New Roman"/>
                <w:sz w:val="24"/>
                <w:szCs w:val="24"/>
                <w:rtl/>
                <w:lang w:bidi="ar-EG"/>
              </w:rPr>
              <w:t xml:space="preserve">كما يتم تدفق الهواء إلى أسفل بشكل رأسي وذلك حماية للمواد، كما يتم ترشيح العادم المتخلف عن الكابينة بواسطة المرشح فائق الفاعلية للهواء الملوث </w:t>
            </w:r>
            <w:r w:rsidRPr="003E057E">
              <w:rPr>
                <w:rFonts w:ascii="Times New Roman" w:hAnsi="Times New Roman" w:cs="Times New Roman"/>
                <w:sz w:val="24"/>
                <w:szCs w:val="24"/>
              </w:rPr>
              <w:t>HEPA</w:t>
            </w:r>
            <w:r w:rsidRPr="003E057E">
              <w:rPr>
                <w:rFonts w:ascii="Times New Roman" w:hAnsi="Times New Roman" w:cs="Times New Roman"/>
                <w:sz w:val="24"/>
                <w:szCs w:val="24"/>
                <w:rtl/>
                <w:lang w:bidi="ar-EG"/>
              </w:rPr>
              <w:t xml:space="preserve"> مما يكفل حماية البيئة.ويعاد تقسيم الفئة الثانية من الكبائن إلى نوعين وهما(أ) و(ب) . ويأتي هذا التقسيم بناءً على: التركيب وسرعة ونمط تدفق الهواء وأنظمة العادم.</w:t>
            </w:r>
          </w:p>
          <w:p w:rsidR="007E5297" w:rsidRPr="003E057E" w:rsidRDefault="007E5297" w:rsidP="00657BE2">
            <w:pPr>
              <w:pStyle w:val="NoSpacing"/>
              <w:bidi/>
              <w:spacing w:line="360" w:lineRule="auto"/>
              <w:rPr>
                <w:rFonts w:ascii="Times New Roman" w:hAnsi="Times New Roman" w:cs="Times New Roman"/>
                <w:b/>
                <w:bCs/>
                <w:sz w:val="24"/>
                <w:szCs w:val="24"/>
                <w:rtl/>
                <w:lang w:bidi="ar-EG"/>
              </w:rPr>
            </w:pPr>
            <w:r w:rsidRPr="003E057E">
              <w:rPr>
                <w:rFonts w:ascii="Times New Roman" w:hAnsi="Times New Roman" w:cs="Times New Roman"/>
                <w:b/>
                <w:bCs/>
                <w:sz w:val="24"/>
                <w:szCs w:val="24"/>
                <w:rtl/>
                <w:lang w:bidi="ar-EG"/>
              </w:rPr>
              <w:t>ملاحظة:</w:t>
            </w:r>
            <w:r w:rsidRPr="003E057E">
              <w:rPr>
                <w:rFonts w:ascii="Times New Roman" w:hAnsi="Times New Roman" w:cs="Times New Roman"/>
                <w:sz w:val="24"/>
                <w:szCs w:val="24"/>
                <w:rtl/>
                <w:lang w:bidi="ar-EG"/>
              </w:rPr>
              <w:t xml:space="preserve"> يجب اختبار كل من الفئة الأولى والثانية من كبائن الأمان البيولوجي وإجازتهما في موضعهما وذلك ابتداءً من وقت تركيبهما بالمعمل (المختبر)، وكلما تم نقلهما من مكان إلى آخر، ثم كل عام على الأقل.</w:t>
            </w:r>
          </w:p>
          <w:p w:rsidR="007E5297" w:rsidRPr="003E057E" w:rsidRDefault="007E5297" w:rsidP="00657BE2">
            <w:pPr>
              <w:pStyle w:val="NoSpacing"/>
              <w:bidi/>
              <w:spacing w:line="360" w:lineRule="auto"/>
              <w:rPr>
                <w:rFonts w:ascii="Times New Roman" w:hAnsi="Times New Roman" w:cs="Times New Roman"/>
                <w:b/>
                <w:bCs/>
                <w:sz w:val="24"/>
                <w:szCs w:val="24"/>
                <w:rtl/>
                <w:lang w:bidi="ar-EG"/>
              </w:rPr>
            </w:pPr>
          </w:p>
          <w:p w:rsidR="007E5297" w:rsidRPr="003E057E" w:rsidRDefault="007E5297" w:rsidP="00657BE2">
            <w:pPr>
              <w:pStyle w:val="NoSpacing"/>
              <w:bidi/>
              <w:spacing w:line="360" w:lineRule="auto"/>
              <w:rPr>
                <w:rFonts w:ascii="Times New Roman" w:hAnsi="Times New Roman" w:cs="Times New Roman"/>
                <w:b/>
                <w:bCs/>
                <w:sz w:val="24"/>
                <w:szCs w:val="24"/>
                <w:rtl/>
                <w:lang w:bidi="ar-EG"/>
              </w:rPr>
            </w:pPr>
            <w:r w:rsidRPr="003E057E">
              <w:rPr>
                <w:rFonts w:ascii="Times New Roman" w:hAnsi="Times New Roman" w:cs="Times New Roman"/>
                <w:b/>
                <w:bCs/>
                <w:sz w:val="24"/>
                <w:szCs w:val="24"/>
                <w:rtl/>
                <w:lang w:bidi="ar-EG"/>
              </w:rPr>
              <w:t>النوع (أ) من الفئة الثانية:</w:t>
            </w:r>
            <w:r w:rsidRPr="003E057E">
              <w:rPr>
                <w:rFonts w:ascii="Times New Roman" w:hAnsi="Times New Roman" w:cs="Times New Roman"/>
                <w:sz w:val="24"/>
                <w:szCs w:val="24"/>
                <w:rtl/>
                <w:lang w:bidi="ar-EG"/>
              </w:rPr>
              <w:t xml:space="preserve"> وتلائم هذه الأنواع من الكبائن مجال البحث في علم الأحياء الدقيقة وذلك في حالة عدم وجود مواد كيماوية سامة أو متطايرة أو ذرات مشعة حيث أن حركة الهواء تتم داخل الكابينة.</w:t>
            </w:r>
          </w:p>
          <w:p w:rsidR="007E5297" w:rsidRPr="003E057E" w:rsidRDefault="007E5297" w:rsidP="00657BE2">
            <w:pPr>
              <w:pStyle w:val="NoSpacing"/>
              <w:bidi/>
              <w:spacing w:line="360" w:lineRule="auto"/>
              <w:rPr>
                <w:rFonts w:ascii="Times New Roman" w:hAnsi="Times New Roman" w:cs="Times New Roman"/>
                <w:b/>
                <w:bCs/>
                <w:sz w:val="24"/>
                <w:szCs w:val="24"/>
                <w:rtl/>
                <w:lang w:bidi="ar-EG"/>
              </w:rPr>
            </w:pPr>
          </w:p>
          <w:p w:rsidR="007E5297" w:rsidRPr="003E057E" w:rsidRDefault="007E5297" w:rsidP="008C2169">
            <w:pPr>
              <w:pStyle w:val="NoSpacing"/>
              <w:bidi/>
              <w:spacing w:line="360" w:lineRule="auto"/>
              <w:rPr>
                <w:rFonts w:ascii="Times New Roman" w:hAnsi="Times New Roman" w:cs="Times New Roman"/>
                <w:sz w:val="24"/>
                <w:szCs w:val="24"/>
                <w:rtl/>
                <w:lang w:bidi="ar-EG"/>
              </w:rPr>
            </w:pPr>
            <w:r w:rsidRPr="003E057E">
              <w:rPr>
                <w:rFonts w:ascii="Times New Roman" w:hAnsi="Times New Roman" w:cs="Times New Roman"/>
                <w:b/>
                <w:bCs/>
                <w:sz w:val="24"/>
                <w:szCs w:val="24"/>
                <w:rtl/>
                <w:lang w:bidi="ar-EG"/>
              </w:rPr>
              <w:t>النوع(ب) من</w:t>
            </w:r>
            <w:r w:rsidR="00F962C8">
              <w:rPr>
                <w:rFonts w:ascii="Times New Roman" w:hAnsi="Times New Roman" w:cs="Times New Roman" w:hint="cs"/>
                <w:b/>
                <w:bCs/>
                <w:sz w:val="24"/>
                <w:szCs w:val="24"/>
                <w:rtl/>
                <w:lang w:bidi="ar-EG"/>
              </w:rPr>
              <w:t xml:space="preserve"> </w:t>
            </w:r>
            <w:r w:rsidRPr="003E057E">
              <w:rPr>
                <w:rFonts w:ascii="Times New Roman" w:hAnsi="Times New Roman" w:cs="Times New Roman"/>
                <w:b/>
                <w:bCs/>
                <w:sz w:val="24"/>
                <w:szCs w:val="24"/>
                <w:rtl/>
                <w:lang w:bidi="ar-EG"/>
              </w:rPr>
              <w:t>الف</w:t>
            </w:r>
            <w:r w:rsidR="008C2169">
              <w:rPr>
                <w:rFonts w:ascii="Times New Roman" w:hAnsi="Times New Roman" w:cs="Times New Roman" w:hint="cs"/>
                <w:b/>
                <w:bCs/>
                <w:sz w:val="24"/>
                <w:szCs w:val="24"/>
                <w:rtl/>
                <w:lang w:bidi="ar-EG"/>
              </w:rPr>
              <w:t>ئ</w:t>
            </w:r>
            <w:r w:rsidRPr="003E057E">
              <w:rPr>
                <w:rFonts w:ascii="Times New Roman" w:hAnsi="Times New Roman" w:cs="Times New Roman"/>
                <w:b/>
                <w:bCs/>
                <w:sz w:val="24"/>
                <w:szCs w:val="24"/>
                <w:rtl/>
                <w:lang w:bidi="ar-EG"/>
              </w:rPr>
              <w:t xml:space="preserve">ة الثانية: </w:t>
            </w:r>
            <w:r w:rsidRPr="003E057E">
              <w:rPr>
                <w:rFonts w:ascii="Times New Roman" w:hAnsi="Times New Roman" w:cs="Times New Roman"/>
                <w:sz w:val="24"/>
                <w:szCs w:val="24"/>
                <w:rtl/>
                <w:lang w:bidi="ar-EG"/>
              </w:rPr>
              <w:t xml:space="preserve"> وهذا النوع من الكبائن ليس له اتصال بأنظمة العادم بالمبنى وهي عبارة عن كبائن سالبة الضغط ويمكن التعامل في هذا النوع مع المواد الكيماوية السامة أو الذرات المشعة.</w:t>
            </w:r>
          </w:p>
        </w:tc>
      </w:tr>
      <w:tr w:rsidR="007E5297" w:rsidRPr="003E057E" w:rsidTr="00AD627B">
        <w:trPr>
          <w:trHeight w:val="1079"/>
        </w:trPr>
        <w:tc>
          <w:tcPr>
            <w:tcW w:w="1620" w:type="dxa"/>
            <w:tcBorders>
              <w:bottom w:val="single" w:sz="4" w:space="0" w:color="auto"/>
            </w:tcBorders>
            <w:shd w:val="clear" w:color="auto" w:fill="D9D9D9"/>
            <w:vAlign w:val="center"/>
          </w:tcPr>
          <w:p w:rsidR="007E5297" w:rsidRPr="003E057E" w:rsidRDefault="007E5297" w:rsidP="00657BE2">
            <w:pPr>
              <w:pStyle w:val="NoSpacing"/>
              <w:bidi/>
              <w:spacing w:line="360" w:lineRule="auto"/>
              <w:rPr>
                <w:rFonts w:ascii="Times New Roman" w:hAnsi="Times New Roman" w:cs="Times New Roman"/>
                <w:b/>
                <w:bCs/>
                <w:sz w:val="24"/>
                <w:szCs w:val="24"/>
                <w:rtl/>
                <w:lang w:bidi="ar-EG"/>
              </w:rPr>
            </w:pPr>
            <w:r w:rsidRPr="003E057E">
              <w:rPr>
                <w:rFonts w:ascii="Times New Roman" w:hAnsi="Times New Roman" w:cs="Times New Roman"/>
                <w:b/>
                <w:bCs/>
                <w:sz w:val="24"/>
                <w:szCs w:val="24"/>
                <w:rtl/>
                <w:lang w:bidi="ar-EG"/>
              </w:rPr>
              <w:t>الفئة الثالثة وتسم</w:t>
            </w:r>
            <w:r w:rsidRPr="003E057E">
              <w:rPr>
                <w:rFonts w:ascii="Times New Roman" w:hAnsi="Times New Roman" w:cs="Times New Roman"/>
                <w:b/>
                <w:bCs/>
                <w:sz w:val="24"/>
                <w:szCs w:val="24"/>
                <w:rtl/>
              </w:rPr>
              <w:t>ى</w:t>
            </w:r>
          </w:p>
          <w:p w:rsidR="007E5297" w:rsidRPr="003E057E" w:rsidRDefault="007E5297" w:rsidP="00657BE2">
            <w:pPr>
              <w:pStyle w:val="NoSpacing"/>
              <w:bidi/>
              <w:spacing w:line="360" w:lineRule="auto"/>
              <w:rPr>
                <w:rFonts w:ascii="Times New Roman" w:hAnsi="Times New Roman" w:cs="Times New Roman"/>
                <w:b/>
                <w:bCs/>
                <w:sz w:val="24"/>
                <w:szCs w:val="24"/>
                <w:rtl/>
              </w:rPr>
            </w:pPr>
            <w:r w:rsidRPr="003E057E">
              <w:rPr>
                <w:rFonts w:ascii="Times New Roman" w:hAnsi="Times New Roman" w:cs="Times New Roman"/>
                <w:b/>
                <w:bCs/>
                <w:sz w:val="24"/>
                <w:szCs w:val="24"/>
                <w:rtl/>
                <w:lang w:bidi="ar-EG"/>
              </w:rPr>
              <w:t xml:space="preserve">(صندوق </w:t>
            </w:r>
            <w:r w:rsidR="00FA49AF">
              <w:rPr>
                <w:rFonts w:ascii="Times New Roman" w:hAnsi="Times New Roman" w:cs="Times New Roman"/>
                <w:b/>
                <w:bCs/>
                <w:sz w:val="24"/>
                <w:szCs w:val="24"/>
                <w:rtl/>
                <w:lang w:bidi="ar-EG"/>
              </w:rPr>
              <w:t>القفّاز</w:t>
            </w:r>
            <w:r w:rsidRPr="003E057E">
              <w:rPr>
                <w:rFonts w:ascii="Times New Roman" w:hAnsi="Times New Roman" w:cs="Times New Roman"/>
                <w:b/>
                <w:bCs/>
                <w:sz w:val="24"/>
                <w:szCs w:val="24"/>
                <w:rtl/>
                <w:lang w:bidi="ar-EG"/>
              </w:rPr>
              <w:t>)</w:t>
            </w:r>
          </w:p>
        </w:tc>
        <w:tc>
          <w:tcPr>
            <w:tcW w:w="8254" w:type="dxa"/>
            <w:tcBorders>
              <w:bottom w:val="single" w:sz="4" w:space="0" w:color="auto"/>
            </w:tcBorders>
            <w:vAlign w:val="center"/>
          </w:tcPr>
          <w:p w:rsidR="00657BE2" w:rsidRPr="00657BE2" w:rsidRDefault="00657BE2" w:rsidP="00657BE2">
            <w:pPr>
              <w:pStyle w:val="NoSpacing"/>
              <w:bidi/>
              <w:spacing w:line="360" w:lineRule="auto"/>
              <w:rPr>
                <w:rFonts w:ascii="Times New Roman" w:hAnsi="Times New Roman" w:cs="Times New Roman"/>
                <w:sz w:val="10"/>
                <w:szCs w:val="10"/>
                <w:rtl/>
                <w:lang w:bidi="ar-EG"/>
              </w:rPr>
            </w:pPr>
          </w:p>
          <w:p w:rsidR="007E5297" w:rsidRPr="003E057E" w:rsidRDefault="007E5297" w:rsidP="008C2169">
            <w:pPr>
              <w:pStyle w:val="NoSpacing"/>
              <w:bidi/>
              <w:spacing w:line="360" w:lineRule="auto"/>
              <w:rPr>
                <w:rFonts w:ascii="Times New Roman" w:hAnsi="Times New Roman" w:cs="Times New Roman"/>
                <w:sz w:val="24"/>
                <w:szCs w:val="24"/>
                <w:rtl/>
              </w:rPr>
            </w:pPr>
            <w:r w:rsidRPr="003E057E">
              <w:rPr>
                <w:rFonts w:ascii="Times New Roman" w:hAnsi="Times New Roman" w:cs="Times New Roman"/>
                <w:sz w:val="24"/>
                <w:szCs w:val="24"/>
                <w:rtl/>
                <w:lang w:bidi="ar-EG"/>
              </w:rPr>
              <w:t>وهي كبائن محكمة الإغلاق وجيدة التهو</w:t>
            </w:r>
            <w:r w:rsidR="00F962C8">
              <w:rPr>
                <w:rFonts w:ascii="Times New Roman" w:hAnsi="Times New Roman" w:cs="Times New Roman" w:hint="cs"/>
                <w:sz w:val="24"/>
                <w:szCs w:val="24"/>
                <w:rtl/>
                <w:lang w:bidi="ar-EG"/>
              </w:rPr>
              <w:t>ئ</w:t>
            </w:r>
            <w:r w:rsidRPr="003E057E">
              <w:rPr>
                <w:rFonts w:ascii="Times New Roman" w:hAnsi="Times New Roman" w:cs="Times New Roman"/>
                <w:sz w:val="24"/>
                <w:szCs w:val="24"/>
                <w:rtl/>
                <w:lang w:bidi="ar-EG"/>
              </w:rPr>
              <w:t xml:space="preserve">ة وذات تركيب يمنع </w:t>
            </w:r>
            <w:r w:rsidR="00A13DB3">
              <w:rPr>
                <w:rFonts w:ascii="Times New Roman" w:hAnsi="Times New Roman" w:cs="Times New Roman"/>
                <w:sz w:val="24"/>
                <w:szCs w:val="24"/>
                <w:rtl/>
                <w:lang w:bidi="ar-EG"/>
              </w:rPr>
              <w:t>تسرّب</w:t>
            </w:r>
            <w:r w:rsidRPr="003E057E">
              <w:rPr>
                <w:rFonts w:ascii="Times New Roman" w:hAnsi="Times New Roman" w:cs="Times New Roman"/>
                <w:sz w:val="24"/>
                <w:szCs w:val="24"/>
                <w:rtl/>
                <w:lang w:bidi="ar-EG"/>
              </w:rPr>
              <w:t xml:space="preserve"> الغاز. وهذا النوع يضمن أقص</w:t>
            </w:r>
            <w:r w:rsidRPr="003E057E">
              <w:rPr>
                <w:rFonts w:ascii="Times New Roman" w:hAnsi="Times New Roman" w:cs="Times New Roman"/>
                <w:sz w:val="24"/>
                <w:szCs w:val="24"/>
                <w:rtl/>
              </w:rPr>
              <w:t>ى</w:t>
            </w:r>
            <w:r w:rsidRPr="003E057E">
              <w:rPr>
                <w:rFonts w:ascii="Times New Roman" w:hAnsi="Times New Roman" w:cs="Times New Roman"/>
                <w:sz w:val="24"/>
                <w:szCs w:val="24"/>
                <w:rtl/>
                <w:lang w:bidi="ar-EG"/>
              </w:rPr>
              <w:t xml:space="preserve"> درجة من الحماية للعاملين وللبيئة من الرذاذ المتطاير المعدي</w:t>
            </w:r>
            <w:r w:rsidRPr="003E057E">
              <w:rPr>
                <w:rFonts w:ascii="Times New Roman" w:hAnsi="Times New Roman" w:cs="Times New Roman"/>
                <w:sz w:val="24"/>
                <w:szCs w:val="24"/>
                <w:rtl/>
              </w:rPr>
              <w:t>،</w:t>
            </w:r>
            <w:r w:rsidRPr="003E057E">
              <w:rPr>
                <w:rFonts w:ascii="Times New Roman" w:hAnsi="Times New Roman" w:cs="Times New Roman"/>
                <w:sz w:val="24"/>
                <w:szCs w:val="24"/>
                <w:rtl/>
                <w:lang w:bidi="ar-EG"/>
              </w:rPr>
              <w:t xml:space="preserve"> إلى جانب أنه</w:t>
            </w:r>
            <w:r w:rsidR="008C2169">
              <w:rPr>
                <w:rFonts w:ascii="Times New Roman" w:hAnsi="Times New Roman" w:cs="Times New Roman" w:hint="cs"/>
                <w:sz w:val="24"/>
                <w:szCs w:val="24"/>
                <w:rtl/>
                <w:lang w:bidi="ar-EG"/>
              </w:rPr>
              <w:t xml:space="preserve"> ي</w:t>
            </w:r>
            <w:r w:rsidRPr="003E057E">
              <w:rPr>
                <w:rFonts w:ascii="Times New Roman" w:hAnsi="Times New Roman" w:cs="Times New Roman"/>
                <w:sz w:val="24"/>
                <w:szCs w:val="24"/>
                <w:rtl/>
                <w:lang w:bidi="ar-EG"/>
              </w:rPr>
              <w:t>وف</w:t>
            </w:r>
            <w:r w:rsidR="008C2169">
              <w:rPr>
                <w:rFonts w:ascii="Times New Roman" w:hAnsi="Times New Roman" w:cs="Times New Roman" w:hint="cs"/>
                <w:sz w:val="24"/>
                <w:szCs w:val="24"/>
                <w:rtl/>
                <w:lang w:bidi="ar-EG"/>
              </w:rPr>
              <w:t>ّ</w:t>
            </w:r>
            <w:r w:rsidRPr="003E057E">
              <w:rPr>
                <w:rFonts w:ascii="Times New Roman" w:hAnsi="Times New Roman" w:cs="Times New Roman"/>
                <w:sz w:val="24"/>
                <w:szCs w:val="24"/>
                <w:rtl/>
                <w:lang w:bidi="ar-EG"/>
              </w:rPr>
              <w:t>ر الحماية لمواد البحث من التعرّض لل</w:t>
            </w:r>
            <w:r w:rsidRPr="003E057E">
              <w:rPr>
                <w:rFonts w:ascii="Times New Roman" w:hAnsi="Times New Roman" w:cs="Times New Roman"/>
                <w:sz w:val="24"/>
                <w:szCs w:val="24"/>
                <w:rtl/>
              </w:rPr>
              <w:t>ميكروبات</w:t>
            </w:r>
            <w:r w:rsidRPr="003E057E">
              <w:rPr>
                <w:rFonts w:ascii="Times New Roman" w:hAnsi="Times New Roman" w:cs="Times New Roman"/>
                <w:sz w:val="24"/>
                <w:szCs w:val="24"/>
                <w:rtl/>
                <w:lang w:bidi="ar-EG"/>
              </w:rPr>
              <w:t xml:space="preserve"> الملو</w:t>
            </w:r>
            <w:r w:rsidR="00F962C8">
              <w:rPr>
                <w:rFonts w:ascii="Times New Roman" w:hAnsi="Times New Roman" w:cs="Times New Roman" w:hint="cs"/>
                <w:sz w:val="24"/>
                <w:szCs w:val="24"/>
                <w:rtl/>
                <w:lang w:bidi="ar-EG"/>
              </w:rPr>
              <w:t>ّ</w:t>
            </w:r>
            <w:r w:rsidRPr="003E057E">
              <w:rPr>
                <w:rFonts w:ascii="Times New Roman" w:hAnsi="Times New Roman" w:cs="Times New Roman"/>
                <w:sz w:val="24"/>
                <w:szCs w:val="24"/>
                <w:rtl/>
                <w:lang w:bidi="ar-EG"/>
              </w:rPr>
              <w:t>ثة</w:t>
            </w:r>
            <w:r w:rsidRPr="003E057E">
              <w:rPr>
                <w:rFonts w:ascii="Times New Roman" w:hAnsi="Times New Roman" w:cs="Times New Roman"/>
                <w:sz w:val="24"/>
                <w:szCs w:val="24"/>
                <w:rtl/>
              </w:rPr>
              <w:t>.</w:t>
            </w:r>
          </w:p>
        </w:tc>
      </w:tr>
    </w:tbl>
    <w:p w:rsidR="003C39B8" w:rsidRDefault="003C39B8" w:rsidP="00AD627B">
      <w:pPr>
        <w:rPr>
          <w:rFonts w:ascii="Times New Roman" w:hAnsi="Times New Roman" w:cs="Times New Roman"/>
          <w:sz w:val="24"/>
          <w:szCs w:val="24"/>
          <w:lang w:bidi="ar-LB"/>
        </w:rPr>
      </w:pPr>
    </w:p>
    <w:p w:rsidR="00E06EAB" w:rsidRPr="003E057E" w:rsidRDefault="00E06EAB" w:rsidP="00AD627B">
      <w:pPr>
        <w:rPr>
          <w:rFonts w:ascii="Times New Roman" w:hAnsi="Times New Roman" w:cs="Times New Roman"/>
          <w:sz w:val="24"/>
          <w:szCs w:val="24"/>
          <w:rtl/>
          <w:lang w:bidi="ar-LB"/>
        </w:rPr>
      </w:pPr>
    </w:p>
    <w:sectPr w:rsidR="00E06EAB" w:rsidRPr="003E057E" w:rsidSect="0025252E">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658" w:rsidRDefault="00C21658" w:rsidP="00C63CE6">
      <w:pPr>
        <w:pStyle w:val="NoSpacing"/>
      </w:pPr>
      <w:r>
        <w:separator/>
      </w:r>
    </w:p>
  </w:endnote>
  <w:endnote w:type="continuationSeparator" w:id="0">
    <w:p w:rsidR="00C21658" w:rsidRDefault="00C21658" w:rsidP="00C63CE6">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79F" w:rsidRDefault="001F17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79F" w:rsidRDefault="001F179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79F" w:rsidRDefault="001F17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658" w:rsidRDefault="00C21658" w:rsidP="00C63CE6">
      <w:pPr>
        <w:pStyle w:val="NoSpacing"/>
      </w:pPr>
      <w:r>
        <w:separator/>
      </w:r>
    </w:p>
  </w:footnote>
  <w:footnote w:type="continuationSeparator" w:id="0">
    <w:p w:rsidR="00C21658" w:rsidRDefault="00C21658" w:rsidP="00C63CE6">
      <w:pPr>
        <w:pStyle w:val="NoSpacing"/>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79F" w:rsidRDefault="001F179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C16" w:rsidRPr="00C63CE6" w:rsidRDefault="00762C16" w:rsidP="00F0332D">
    <w:pPr>
      <w:pStyle w:val="NoSpacing"/>
      <w:jc w:val="center"/>
      <w:rPr>
        <w:rFonts w:ascii="Times New Roman" w:hAnsi="Times New Roman" w:cs="Times New Roman"/>
        <w:color w:val="A6A6A6" w:themeColor="background1" w:themeShade="A6"/>
        <w:sz w:val="20"/>
        <w:szCs w:val="20"/>
        <w:rtl/>
      </w:rPr>
    </w:pPr>
    <w:r w:rsidRPr="00C63CE6">
      <w:rPr>
        <w:rFonts w:ascii="Times New Roman" w:hAnsi="Times New Roman" w:cs="Times New Roman"/>
        <w:color w:val="A6A6A6" w:themeColor="background1" w:themeShade="A6"/>
        <w:sz w:val="20"/>
        <w:szCs w:val="20"/>
        <w:rtl/>
      </w:rPr>
      <w:t>سياسات وإجراءات ال</w:t>
    </w:r>
    <w:r>
      <w:rPr>
        <w:rFonts w:ascii="Times New Roman" w:hAnsi="Times New Roman" w:cs="Times New Roman" w:hint="cs"/>
        <w:color w:val="A6A6A6" w:themeColor="background1" w:themeShade="A6"/>
        <w:sz w:val="20"/>
        <w:szCs w:val="20"/>
        <w:rtl/>
      </w:rPr>
      <w:t>أمن</w:t>
    </w:r>
    <w:r w:rsidRPr="00C63CE6">
      <w:rPr>
        <w:rFonts w:ascii="Times New Roman" w:hAnsi="Times New Roman" w:cs="Times New Roman"/>
        <w:color w:val="A6A6A6" w:themeColor="background1" w:themeShade="A6"/>
        <w:sz w:val="20"/>
        <w:szCs w:val="20"/>
        <w:rtl/>
      </w:rPr>
      <w:t xml:space="preserve"> وال</w:t>
    </w:r>
    <w:r>
      <w:rPr>
        <w:rFonts w:ascii="Times New Roman" w:hAnsi="Times New Roman" w:cs="Times New Roman" w:hint="cs"/>
        <w:color w:val="A6A6A6" w:themeColor="background1" w:themeShade="A6"/>
        <w:sz w:val="20"/>
        <w:szCs w:val="20"/>
        <w:rtl/>
      </w:rPr>
      <w:t>سلامة</w:t>
    </w:r>
    <w:r w:rsidRPr="00C63CE6">
      <w:rPr>
        <w:rFonts w:ascii="Times New Roman" w:hAnsi="Times New Roman" w:cs="Times New Roman"/>
        <w:color w:val="A6A6A6" w:themeColor="background1" w:themeShade="A6"/>
        <w:sz w:val="20"/>
        <w:szCs w:val="20"/>
        <w:rtl/>
      </w:rPr>
      <w:t xml:space="preserve"> في المختبر</w:t>
    </w:r>
  </w:p>
  <w:p w:rsidR="00762C16" w:rsidRPr="00C63CE6" w:rsidRDefault="00E7071D" w:rsidP="001F179F">
    <w:pPr>
      <w:pStyle w:val="NoSpacing"/>
      <w:bidi/>
      <w:jc w:val="center"/>
      <w:rPr>
        <w:rFonts w:ascii="Times New Roman" w:hAnsi="Times New Roman" w:cs="Times New Roman"/>
        <w:color w:val="A6A6A6" w:themeColor="background1" w:themeShade="A6"/>
        <w:sz w:val="20"/>
        <w:szCs w:val="20"/>
      </w:rPr>
    </w:pPr>
    <w:sdt>
      <w:sdtPr>
        <w:rPr>
          <w:rFonts w:ascii="Times New Roman" w:hAnsi="Times New Roman" w:cs="Times New Roman"/>
          <w:color w:val="A6A6A6" w:themeColor="background1" w:themeShade="A6"/>
          <w:sz w:val="20"/>
          <w:szCs w:val="20"/>
          <w:rtl/>
        </w:rPr>
        <w:id w:val="10070614"/>
        <w:docPartObj>
          <w:docPartGallery w:val="Page Numbers (Top of Page)"/>
          <w:docPartUnique/>
        </w:docPartObj>
      </w:sdtPr>
      <w:sdtContent>
        <w:r w:rsidR="000260B5" w:rsidRPr="00C63CE6">
          <w:rPr>
            <w:rFonts w:ascii="Times New Roman" w:hAnsi="Times New Roman" w:cs="Times New Roman"/>
            <w:color w:val="A6A6A6" w:themeColor="background1" w:themeShade="A6"/>
            <w:sz w:val="20"/>
            <w:szCs w:val="20"/>
            <w:rtl/>
          </w:rPr>
          <w:t>صفحة</w:t>
        </w:r>
        <w:r w:rsidR="00762C16" w:rsidRPr="00C63CE6">
          <w:rPr>
            <w:rFonts w:ascii="Times New Roman" w:hAnsi="Times New Roman" w:cs="Times New Roman"/>
            <w:color w:val="A6A6A6" w:themeColor="background1" w:themeShade="A6"/>
            <w:sz w:val="20"/>
            <w:szCs w:val="20"/>
            <w:rtl/>
          </w:rPr>
          <w:t xml:space="preserve"> </w:t>
        </w:r>
        <w:r w:rsidRPr="00C63CE6">
          <w:rPr>
            <w:rFonts w:ascii="Times New Roman" w:hAnsi="Times New Roman" w:cs="Times New Roman"/>
            <w:color w:val="A6A6A6" w:themeColor="background1" w:themeShade="A6"/>
            <w:sz w:val="20"/>
            <w:szCs w:val="20"/>
          </w:rPr>
          <w:fldChar w:fldCharType="begin"/>
        </w:r>
        <w:r w:rsidR="00762C16" w:rsidRPr="00C63CE6">
          <w:rPr>
            <w:rFonts w:ascii="Times New Roman" w:hAnsi="Times New Roman" w:cs="Times New Roman"/>
            <w:color w:val="A6A6A6" w:themeColor="background1" w:themeShade="A6"/>
            <w:sz w:val="20"/>
            <w:szCs w:val="20"/>
          </w:rPr>
          <w:instrText xml:space="preserve"> PAGE   \* MERGEFORMAT </w:instrText>
        </w:r>
        <w:r w:rsidRPr="00C63CE6">
          <w:rPr>
            <w:rFonts w:ascii="Times New Roman" w:hAnsi="Times New Roman" w:cs="Times New Roman"/>
            <w:color w:val="A6A6A6" w:themeColor="background1" w:themeShade="A6"/>
            <w:sz w:val="20"/>
            <w:szCs w:val="20"/>
          </w:rPr>
          <w:fldChar w:fldCharType="separate"/>
        </w:r>
        <w:r w:rsidR="009A04FB">
          <w:rPr>
            <w:rFonts w:ascii="Times New Roman" w:hAnsi="Times New Roman" w:cs="Times New Roman"/>
            <w:noProof/>
            <w:color w:val="A6A6A6" w:themeColor="background1" w:themeShade="A6"/>
            <w:sz w:val="20"/>
            <w:szCs w:val="20"/>
            <w:rtl/>
          </w:rPr>
          <w:t>16</w:t>
        </w:r>
        <w:r w:rsidRPr="00C63CE6">
          <w:rPr>
            <w:rFonts w:ascii="Times New Roman" w:hAnsi="Times New Roman" w:cs="Times New Roman"/>
            <w:color w:val="A6A6A6" w:themeColor="background1" w:themeShade="A6"/>
            <w:sz w:val="20"/>
            <w:szCs w:val="20"/>
          </w:rPr>
          <w:fldChar w:fldCharType="end"/>
        </w:r>
      </w:sdtContent>
    </w:sdt>
    <w:r w:rsidR="000260B5" w:rsidRPr="000260B5">
      <w:rPr>
        <w:rFonts w:ascii="Times New Roman" w:hAnsi="Times New Roman" w:cs="Times New Roman"/>
        <w:color w:val="A6A6A6" w:themeColor="background1" w:themeShade="A6"/>
        <w:sz w:val="20"/>
        <w:szCs w:val="20"/>
        <w:rtl/>
      </w:rPr>
      <w:t xml:space="preserve"> </w:t>
    </w:r>
    <w:r w:rsidR="000260B5" w:rsidRPr="00C63CE6">
      <w:rPr>
        <w:rFonts w:ascii="Times New Roman" w:hAnsi="Times New Roman" w:cs="Times New Roman"/>
        <w:color w:val="A6A6A6" w:themeColor="background1" w:themeShade="A6"/>
        <w:sz w:val="20"/>
        <w:szCs w:val="20"/>
        <w:rtl/>
      </w:rPr>
      <w:t>من</w:t>
    </w:r>
    <w:r w:rsidR="000260B5">
      <w:rPr>
        <w:rFonts w:ascii="Times New Roman" w:hAnsi="Times New Roman" w:cs="Times New Roman"/>
        <w:color w:val="A6A6A6" w:themeColor="background1" w:themeShade="A6"/>
        <w:sz w:val="20"/>
        <w:szCs w:val="20"/>
      </w:rPr>
      <w:t xml:space="preserve"> </w:t>
    </w:r>
    <w:r w:rsidR="00751722">
      <w:rPr>
        <w:rFonts w:ascii="Times New Roman" w:hAnsi="Times New Roman" w:cs="Times New Roman" w:hint="cs"/>
        <w:color w:val="A6A6A6" w:themeColor="background1" w:themeShade="A6"/>
        <w:sz w:val="20"/>
        <w:szCs w:val="20"/>
        <w:rtl/>
      </w:rPr>
      <w:t>1</w:t>
    </w:r>
    <w:r w:rsidR="001F179F">
      <w:rPr>
        <w:rFonts w:ascii="Times New Roman" w:hAnsi="Times New Roman" w:cs="Times New Roman" w:hint="cs"/>
        <w:color w:val="A6A6A6" w:themeColor="background1" w:themeShade="A6"/>
        <w:sz w:val="20"/>
        <w:szCs w:val="20"/>
        <w:rtl/>
      </w:rPr>
      <w:t>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79F" w:rsidRDefault="001F17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77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D71219"/>
    <w:multiLevelType w:val="multilevel"/>
    <w:tmpl w:val="DD768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E34BB1"/>
    <w:multiLevelType w:val="hybridMultilevel"/>
    <w:tmpl w:val="1D34B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E3589D"/>
    <w:multiLevelType w:val="multilevel"/>
    <w:tmpl w:val="695A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9922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52F03A9"/>
    <w:multiLevelType w:val="multilevel"/>
    <w:tmpl w:val="E0641BCE"/>
    <w:lvl w:ilvl="0">
      <w:start w:val="1"/>
      <w:numFmt w:val="decimal"/>
      <w:lvlText w:val="%1."/>
      <w:lvlJc w:val="left"/>
      <w:pPr>
        <w:ind w:left="360" w:hanging="360"/>
      </w:p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53C7116"/>
    <w:multiLevelType w:val="hybridMultilevel"/>
    <w:tmpl w:val="F4C6139E"/>
    <w:lvl w:ilvl="0" w:tplc="D6ECB168">
      <w:start w:val="1"/>
      <w:numFmt w:val="decimal"/>
      <w:lvlText w:val="%1."/>
      <w:lvlJc w:val="left"/>
      <w:pPr>
        <w:tabs>
          <w:tab w:val="num" w:pos="360"/>
        </w:tabs>
        <w:ind w:left="360" w:hanging="360"/>
      </w:pPr>
      <w:rPr>
        <w:rFonts w:hint="default"/>
        <w:b w:val="0"/>
        <w:bCs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7">
    <w:nsid w:val="05D15884"/>
    <w:multiLevelType w:val="multilevel"/>
    <w:tmpl w:val="BC7446A0"/>
    <w:lvl w:ilvl="0">
      <w:start w:val="1"/>
      <w:numFmt w:val="decimal"/>
      <w:lvlText w:val="%1."/>
      <w:lvlJc w:val="left"/>
      <w:pPr>
        <w:ind w:left="360" w:hanging="360"/>
      </w:pPr>
      <w:rPr>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D6101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28F27DC"/>
    <w:multiLevelType w:val="multilevel"/>
    <w:tmpl w:val="C0E0D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4D4E2B"/>
    <w:multiLevelType w:val="hybridMultilevel"/>
    <w:tmpl w:val="2D50C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5C55000"/>
    <w:multiLevelType w:val="multilevel"/>
    <w:tmpl w:val="F9248A7A"/>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8203B5F"/>
    <w:multiLevelType w:val="multilevel"/>
    <w:tmpl w:val="B194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7A3A67"/>
    <w:multiLevelType w:val="multilevel"/>
    <w:tmpl w:val="94089A8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EB667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EC54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0A473F6"/>
    <w:multiLevelType w:val="hybridMultilevel"/>
    <w:tmpl w:val="03B6C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1026F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1433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29C69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51665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8347B8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9055B51"/>
    <w:multiLevelType w:val="hybridMultilevel"/>
    <w:tmpl w:val="DAD6C526"/>
    <w:lvl w:ilvl="0" w:tplc="04090003">
      <w:start w:val="1"/>
      <w:numFmt w:val="bullet"/>
      <w:lvlText w:val="o"/>
      <w:lvlJc w:val="left"/>
      <w:pPr>
        <w:ind w:left="1584" w:hanging="360"/>
      </w:pPr>
      <w:rPr>
        <w:rFonts w:ascii="Courier New" w:hAnsi="Courier New" w:cs="Courier New"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
    <w:nsid w:val="2AEB3793"/>
    <w:multiLevelType w:val="hybridMultilevel"/>
    <w:tmpl w:val="95D478FC"/>
    <w:lvl w:ilvl="0" w:tplc="B53E8D7E">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0111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3113FD7"/>
    <w:multiLevelType w:val="multilevel"/>
    <w:tmpl w:val="2D4AFB2E"/>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792" w:hanging="432"/>
      </w:pPr>
      <w:rPr>
        <w:rFonts w:ascii="Times New Roman" w:hAnsi="Times New Roman" w:cs="Times New Roman" w:hint="default"/>
        <w:b w:val="0"/>
        <w:bCs w:val="0"/>
        <w:color w:val="auto"/>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3516242"/>
    <w:multiLevelType w:val="multilevel"/>
    <w:tmpl w:val="E0641BCE"/>
    <w:lvl w:ilvl="0">
      <w:start w:val="1"/>
      <w:numFmt w:val="decimal"/>
      <w:lvlText w:val="%1."/>
      <w:lvlJc w:val="left"/>
      <w:pPr>
        <w:ind w:left="360" w:hanging="360"/>
      </w:p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39232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368301FD"/>
    <w:multiLevelType w:val="multilevel"/>
    <w:tmpl w:val="C53E8E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6F935B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375573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87C3D72"/>
    <w:multiLevelType w:val="multilevel"/>
    <w:tmpl w:val="0C9C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2323402"/>
    <w:multiLevelType w:val="multilevel"/>
    <w:tmpl w:val="EC90D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97835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C86073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FD31A0D"/>
    <w:multiLevelType w:val="multilevel"/>
    <w:tmpl w:val="3812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28B69F5"/>
    <w:multiLevelType w:val="multilevel"/>
    <w:tmpl w:val="39FA93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3F815CD"/>
    <w:multiLevelType w:val="multilevel"/>
    <w:tmpl w:val="2F4C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4B56B31"/>
    <w:multiLevelType w:val="hybridMultilevel"/>
    <w:tmpl w:val="267CD75C"/>
    <w:lvl w:ilvl="0" w:tplc="161234A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5E34412F"/>
    <w:multiLevelType w:val="hybridMultilevel"/>
    <w:tmpl w:val="B6EC3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5FD959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51C2D50"/>
    <w:multiLevelType w:val="multilevel"/>
    <w:tmpl w:val="FEA23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6CB43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7AE4D4F"/>
    <w:multiLevelType w:val="hybridMultilevel"/>
    <w:tmpl w:val="3ACACAAC"/>
    <w:lvl w:ilvl="0" w:tplc="B53E8D7E">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E3B19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59521B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7F65A4F"/>
    <w:multiLevelType w:val="multilevel"/>
    <w:tmpl w:val="92C2A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BFB2D49"/>
    <w:multiLevelType w:val="multilevel"/>
    <w:tmpl w:val="AB2AF49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7C3E2B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E275FC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abstractNumId w:val="13"/>
  </w:num>
  <w:num w:numId="2">
    <w:abstractNumId w:val="34"/>
  </w:num>
  <w:num w:numId="3">
    <w:abstractNumId w:val="44"/>
  </w:num>
  <w:num w:numId="4">
    <w:abstractNumId w:val="47"/>
  </w:num>
  <w:num w:numId="5">
    <w:abstractNumId w:val="25"/>
  </w:num>
  <w:num w:numId="6">
    <w:abstractNumId w:val="30"/>
  </w:num>
  <w:num w:numId="7">
    <w:abstractNumId w:val="18"/>
  </w:num>
  <w:num w:numId="8">
    <w:abstractNumId w:val="28"/>
  </w:num>
  <w:num w:numId="9">
    <w:abstractNumId w:val="4"/>
  </w:num>
  <w:num w:numId="10">
    <w:abstractNumId w:val="27"/>
  </w:num>
  <w:num w:numId="11">
    <w:abstractNumId w:val="19"/>
  </w:num>
  <w:num w:numId="12">
    <w:abstractNumId w:val="8"/>
  </w:num>
  <w:num w:numId="13">
    <w:abstractNumId w:val="14"/>
  </w:num>
  <w:num w:numId="14">
    <w:abstractNumId w:val="5"/>
  </w:num>
  <w:num w:numId="15">
    <w:abstractNumId w:val="26"/>
  </w:num>
  <w:num w:numId="16">
    <w:abstractNumId w:val="21"/>
  </w:num>
  <w:num w:numId="17">
    <w:abstractNumId w:val="11"/>
  </w:num>
  <w:num w:numId="18">
    <w:abstractNumId w:val="36"/>
  </w:num>
  <w:num w:numId="19">
    <w:abstractNumId w:val="41"/>
  </w:num>
  <w:num w:numId="20">
    <w:abstractNumId w:val="1"/>
  </w:num>
  <w:num w:numId="21">
    <w:abstractNumId w:val="48"/>
  </w:num>
  <w:num w:numId="22">
    <w:abstractNumId w:val="15"/>
  </w:num>
  <w:num w:numId="23">
    <w:abstractNumId w:val="17"/>
  </w:num>
  <w:num w:numId="24">
    <w:abstractNumId w:val="24"/>
  </w:num>
  <w:num w:numId="25">
    <w:abstractNumId w:val="23"/>
  </w:num>
  <w:num w:numId="26">
    <w:abstractNumId w:val="43"/>
  </w:num>
  <w:num w:numId="27">
    <w:abstractNumId w:val="22"/>
  </w:num>
  <w:num w:numId="28">
    <w:abstractNumId w:val="45"/>
  </w:num>
  <w:num w:numId="29">
    <w:abstractNumId w:val="40"/>
  </w:num>
  <w:num w:numId="30">
    <w:abstractNumId w:val="49"/>
  </w:num>
  <w:num w:numId="31">
    <w:abstractNumId w:val="33"/>
  </w:num>
  <w:num w:numId="32">
    <w:abstractNumId w:val="29"/>
  </w:num>
  <w:num w:numId="33">
    <w:abstractNumId w:val="0"/>
  </w:num>
  <w:num w:numId="34">
    <w:abstractNumId w:val="9"/>
  </w:num>
  <w:num w:numId="35">
    <w:abstractNumId w:val="31"/>
  </w:num>
  <w:num w:numId="36">
    <w:abstractNumId w:val="35"/>
  </w:num>
  <w:num w:numId="37">
    <w:abstractNumId w:val="12"/>
  </w:num>
  <w:num w:numId="38">
    <w:abstractNumId w:val="46"/>
  </w:num>
  <w:num w:numId="39">
    <w:abstractNumId w:val="38"/>
  </w:num>
  <w:num w:numId="40">
    <w:abstractNumId w:val="37"/>
  </w:num>
  <w:num w:numId="41">
    <w:abstractNumId w:val="10"/>
  </w:num>
  <w:num w:numId="42">
    <w:abstractNumId w:val="39"/>
  </w:num>
  <w:num w:numId="43">
    <w:abstractNumId w:val="32"/>
  </w:num>
  <w:num w:numId="44">
    <w:abstractNumId w:val="3"/>
  </w:num>
  <w:num w:numId="45">
    <w:abstractNumId w:val="16"/>
  </w:num>
  <w:num w:numId="46">
    <w:abstractNumId w:val="42"/>
  </w:num>
  <w:num w:numId="47">
    <w:abstractNumId w:val="2"/>
  </w:num>
  <w:num w:numId="48">
    <w:abstractNumId w:val="7"/>
  </w:num>
  <w:num w:numId="49">
    <w:abstractNumId w:val="6"/>
  </w:num>
  <w:num w:numId="50">
    <w:abstractNumId w:val="2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03DEA"/>
    <w:rsid w:val="00001351"/>
    <w:rsid w:val="00003E28"/>
    <w:rsid w:val="0000524C"/>
    <w:rsid w:val="000127C8"/>
    <w:rsid w:val="00012C46"/>
    <w:rsid w:val="000137DC"/>
    <w:rsid w:val="00015347"/>
    <w:rsid w:val="00017534"/>
    <w:rsid w:val="00020611"/>
    <w:rsid w:val="0002329F"/>
    <w:rsid w:val="000260B5"/>
    <w:rsid w:val="000304A6"/>
    <w:rsid w:val="0003659B"/>
    <w:rsid w:val="000426C0"/>
    <w:rsid w:val="000434FF"/>
    <w:rsid w:val="00043C35"/>
    <w:rsid w:val="00063312"/>
    <w:rsid w:val="00063B08"/>
    <w:rsid w:val="000645DC"/>
    <w:rsid w:val="0006468E"/>
    <w:rsid w:val="000651BA"/>
    <w:rsid w:val="000708C7"/>
    <w:rsid w:val="0007687B"/>
    <w:rsid w:val="00082427"/>
    <w:rsid w:val="00083260"/>
    <w:rsid w:val="00083708"/>
    <w:rsid w:val="000840F8"/>
    <w:rsid w:val="00085940"/>
    <w:rsid w:val="0009533B"/>
    <w:rsid w:val="000A1E2C"/>
    <w:rsid w:val="000A4F3F"/>
    <w:rsid w:val="000A5258"/>
    <w:rsid w:val="000A5C6F"/>
    <w:rsid w:val="000B31DC"/>
    <w:rsid w:val="000B4A4A"/>
    <w:rsid w:val="000B6886"/>
    <w:rsid w:val="000C1F9B"/>
    <w:rsid w:val="000C5459"/>
    <w:rsid w:val="000C55CB"/>
    <w:rsid w:val="000D038F"/>
    <w:rsid w:val="000D16CD"/>
    <w:rsid w:val="000D39BA"/>
    <w:rsid w:val="000D4156"/>
    <w:rsid w:val="00103126"/>
    <w:rsid w:val="00103A64"/>
    <w:rsid w:val="001116F1"/>
    <w:rsid w:val="00111807"/>
    <w:rsid w:val="00125474"/>
    <w:rsid w:val="0012795F"/>
    <w:rsid w:val="00131FFC"/>
    <w:rsid w:val="001332AC"/>
    <w:rsid w:val="00137D45"/>
    <w:rsid w:val="001406B8"/>
    <w:rsid w:val="00140BF1"/>
    <w:rsid w:val="001423A5"/>
    <w:rsid w:val="001431A2"/>
    <w:rsid w:val="00144816"/>
    <w:rsid w:val="00144E3D"/>
    <w:rsid w:val="00145282"/>
    <w:rsid w:val="0015026E"/>
    <w:rsid w:val="00150B13"/>
    <w:rsid w:val="001540BA"/>
    <w:rsid w:val="00161445"/>
    <w:rsid w:val="001627F7"/>
    <w:rsid w:val="00171C0B"/>
    <w:rsid w:val="0017433F"/>
    <w:rsid w:val="00175802"/>
    <w:rsid w:val="0017771F"/>
    <w:rsid w:val="00181D5C"/>
    <w:rsid w:val="00184281"/>
    <w:rsid w:val="00192418"/>
    <w:rsid w:val="00192AC3"/>
    <w:rsid w:val="00192FA8"/>
    <w:rsid w:val="001960E5"/>
    <w:rsid w:val="0019779A"/>
    <w:rsid w:val="001A1D4D"/>
    <w:rsid w:val="001A5F09"/>
    <w:rsid w:val="001A72EE"/>
    <w:rsid w:val="001B0C7F"/>
    <w:rsid w:val="001B46E9"/>
    <w:rsid w:val="001B6532"/>
    <w:rsid w:val="001B6A13"/>
    <w:rsid w:val="001C613E"/>
    <w:rsid w:val="001D45EA"/>
    <w:rsid w:val="001D4D9D"/>
    <w:rsid w:val="001E1947"/>
    <w:rsid w:val="001E2B9C"/>
    <w:rsid w:val="001E6822"/>
    <w:rsid w:val="001E6B0D"/>
    <w:rsid w:val="001F179F"/>
    <w:rsid w:val="001F4495"/>
    <w:rsid w:val="001F5950"/>
    <w:rsid w:val="002014F5"/>
    <w:rsid w:val="00201E01"/>
    <w:rsid w:val="002041C6"/>
    <w:rsid w:val="0021082E"/>
    <w:rsid w:val="0022107A"/>
    <w:rsid w:val="00221EA0"/>
    <w:rsid w:val="0022341A"/>
    <w:rsid w:val="00224E9A"/>
    <w:rsid w:val="00234AFC"/>
    <w:rsid w:val="00234E3E"/>
    <w:rsid w:val="00240DF2"/>
    <w:rsid w:val="002412D3"/>
    <w:rsid w:val="002438A0"/>
    <w:rsid w:val="00247064"/>
    <w:rsid w:val="002474C6"/>
    <w:rsid w:val="0025252E"/>
    <w:rsid w:val="0025715C"/>
    <w:rsid w:val="0026602B"/>
    <w:rsid w:val="00281798"/>
    <w:rsid w:val="00282AE5"/>
    <w:rsid w:val="00284D66"/>
    <w:rsid w:val="002856E9"/>
    <w:rsid w:val="002858B9"/>
    <w:rsid w:val="0028597A"/>
    <w:rsid w:val="00287E01"/>
    <w:rsid w:val="00291041"/>
    <w:rsid w:val="00291C33"/>
    <w:rsid w:val="002937CC"/>
    <w:rsid w:val="00294AE1"/>
    <w:rsid w:val="002975C0"/>
    <w:rsid w:val="002A2094"/>
    <w:rsid w:val="002A3D72"/>
    <w:rsid w:val="002B2378"/>
    <w:rsid w:val="002B4ACD"/>
    <w:rsid w:val="002B58F7"/>
    <w:rsid w:val="002B742F"/>
    <w:rsid w:val="002D2FE2"/>
    <w:rsid w:val="002D3637"/>
    <w:rsid w:val="002D43A4"/>
    <w:rsid w:val="002D63DA"/>
    <w:rsid w:val="002E20B1"/>
    <w:rsid w:val="002E71C4"/>
    <w:rsid w:val="002F358C"/>
    <w:rsid w:val="002F600D"/>
    <w:rsid w:val="002F7EFD"/>
    <w:rsid w:val="00300A14"/>
    <w:rsid w:val="003021D6"/>
    <w:rsid w:val="003172B0"/>
    <w:rsid w:val="0032008C"/>
    <w:rsid w:val="00320D6A"/>
    <w:rsid w:val="00320F98"/>
    <w:rsid w:val="00327557"/>
    <w:rsid w:val="00330FF7"/>
    <w:rsid w:val="00332CB6"/>
    <w:rsid w:val="00334900"/>
    <w:rsid w:val="0033539F"/>
    <w:rsid w:val="00337AC1"/>
    <w:rsid w:val="00337B94"/>
    <w:rsid w:val="00340770"/>
    <w:rsid w:val="0034226B"/>
    <w:rsid w:val="00342369"/>
    <w:rsid w:val="003472B2"/>
    <w:rsid w:val="00350589"/>
    <w:rsid w:val="0035230C"/>
    <w:rsid w:val="0035552F"/>
    <w:rsid w:val="00356CD0"/>
    <w:rsid w:val="003614EC"/>
    <w:rsid w:val="003619BF"/>
    <w:rsid w:val="00375382"/>
    <w:rsid w:val="003778D9"/>
    <w:rsid w:val="003779FF"/>
    <w:rsid w:val="0038333B"/>
    <w:rsid w:val="0038421B"/>
    <w:rsid w:val="003870B6"/>
    <w:rsid w:val="00392107"/>
    <w:rsid w:val="003933D7"/>
    <w:rsid w:val="00395060"/>
    <w:rsid w:val="003A1A9E"/>
    <w:rsid w:val="003A3ED7"/>
    <w:rsid w:val="003A7156"/>
    <w:rsid w:val="003A7F8C"/>
    <w:rsid w:val="003B500D"/>
    <w:rsid w:val="003C39B8"/>
    <w:rsid w:val="003C49E5"/>
    <w:rsid w:val="003D44C2"/>
    <w:rsid w:val="003D64EC"/>
    <w:rsid w:val="003E057E"/>
    <w:rsid w:val="003E0B86"/>
    <w:rsid w:val="003E58EF"/>
    <w:rsid w:val="003E65C9"/>
    <w:rsid w:val="003F0289"/>
    <w:rsid w:val="003F69BD"/>
    <w:rsid w:val="00401C28"/>
    <w:rsid w:val="00402552"/>
    <w:rsid w:val="00403ADD"/>
    <w:rsid w:val="00404C74"/>
    <w:rsid w:val="00413BA5"/>
    <w:rsid w:val="00414866"/>
    <w:rsid w:val="004173DB"/>
    <w:rsid w:val="00423521"/>
    <w:rsid w:val="00423A49"/>
    <w:rsid w:val="00427560"/>
    <w:rsid w:val="0043159A"/>
    <w:rsid w:val="004317F7"/>
    <w:rsid w:val="004318DC"/>
    <w:rsid w:val="00433666"/>
    <w:rsid w:val="00435BB4"/>
    <w:rsid w:val="00436458"/>
    <w:rsid w:val="004435CB"/>
    <w:rsid w:val="00444E0B"/>
    <w:rsid w:val="00457A22"/>
    <w:rsid w:val="004622ED"/>
    <w:rsid w:val="00464A76"/>
    <w:rsid w:val="004653AD"/>
    <w:rsid w:val="00465C19"/>
    <w:rsid w:val="004673CF"/>
    <w:rsid w:val="00476D07"/>
    <w:rsid w:val="0048449F"/>
    <w:rsid w:val="0048603C"/>
    <w:rsid w:val="004871AA"/>
    <w:rsid w:val="00487628"/>
    <w:rsid w:val="00490A44"/>
    <w:rsid w:val="00492FC5"/>
    <w:rsid w:val="004931F0"/>
    <w:rsid w:val="00493715"/>
    <w:rsid w:val="004942A4"/>
    <w:rsid w:val="004947A1"/>
    <w:rsid w:val="004A253B"/>
    <w:rsid w:val="004A4C48"/>
    <w:rsid w:val="004A51B6"/>
    <w:rsid w:val="004A55D1"/>
    <w:rsid w:val="004B071B"/>
    <w:rsid w:val="004B2E5F"/>
    <w:rsid w:val="004B37BD"/>
    <w:rsid w:val="004C0D02"/>
    <w:rsid w:val="004C1045"/>
    <w:rsid w:val="004C29E9"/>
    <w:rsid w:val="004C4BA9"/>
    <w:rsid w:val="004C693F"/>
    <w:rsid w:val="004C6CE6"/>
    <w:rsid w:val="004D4124"/>
    <w:rsid w:val="004D453B"/>
    <w:rsid w:val="004D609D"/>
    <w:rsid w:val="004D6621"/>
    <w:rsid w:val="004D73B7"/>
    <w:rsid w:val="004E0B26"/>
    <w:rsid w:val="004E1535"/>
    <w:rsid w:val="004E3689"/>
    <w:rsid w:val="004E62FF"/>
    <w:rsid w:val="004F1645"/>
    <w:rsid w:val="004F3938"/>
    <w:rsid w:val="004F45AA"/>
    <w:rsid w:val="004F7456"/>
    <w:rsid w:val="00500090"/>
    <w:rsid w:val="0050243F"/>
    <w:rsid w:val="005035AB"/>
    <w:rsid w:val="00505986"/>
    <w:rsid w:val="005101D3"/>
    <w:rsid w:val="00521EF2"/>
    <w:rsid w:val="005240F1"/>
    <w:rsid w:val="0052701E"/>
    <w:rsid w:val="005272F4"/>
    <w:rsid w:val="00530286"/>
    <w:rsid w:val="00540BA0"/>
    <w:rsid w:val="00540DB6"/>
    <w:rsid w:val="005412ED"/>
    <w:rsid w:val="00545ACE"/>
    <w:rsid w:val="00546161"/>
    <w:rsid w:val="00547E8E"/>
    <w:rsid w:val="0055504C"/>
    <w:rsid w:val="00555B6D"/>
    <w:rsid w:val="005627CE"/>
    <w:rsid w:val="00563285"/>
    <w:rsid w:val="0056344F"/>
    <w:rsid w:val="00567464"/>
    <w:rsid w:val="005715C7"/>
    <w:rsid w:val="00577D48"/>
    <w:rsid w:val="005909BB"/>
    <w:rsid w:val="00591A11"/>
    <w:rsid w:val="00593075"/>
    <w:rsid w:val="0059436B"/>
    <w:rsid w:val="0059544A"/>
    <w:rsid w:val="005A4B3B"/>
    <w:rsid w:val="005A6CDE"/>
    <w:rsid w:val="005B0C12"/>
    <w:rsid w:val="005B0C92"/>
    <w:rsid w:val="005B39F8"/>
    <w:rsid w:val="005B4442"/>
    <w:rsid w:val="005B75B7"/>
    <w:rsid w:val="005B7729"/>
    <w:rsid w:val="005C1C98"/>
    <w:rsid w:val="005C3539"/>
    <w:rsid w:val="005C4DCB"/>
    <w:rsid w:val="005D377A"/>
    <w:rsid w:val="005D4EEB"/>
    <w:rsid w:val="005D4FFE"/>
    <w:rsid w:val="005D69DE"/>
    <w:rsid w:val="005D70CF"/>
    <w:rsid w:val="005E6E30"/>
    <w:rsid w:val="005F0091"/>
    <w:rsid w:val="005F0AEB"/>
    <w:rsid w:val="005F215C"/>
    <w:rsid w:val="00601A17"/>
    <w:rsid w:val="006069FF"/>
    <w:rsid w:val="00611EAC"/>
    <w:rsid w:val="0061250D"/>
    <w:rsid w:val="00613BD3"/>
    <w:rsid w:val="00613C83"/>
    <w:rsid w:val="006175E6"/>
    <w:rsid w:val="00620937"/>
    <w:rsid w:val="00627630"/>
    <w:rsid w:val="00630732"/>
    <w:rsid w:val="006332AD"/>
    <w:rsid w:val="006334A1"/>
    <w:rsid w:val="00635FA0"/>
    <w:rsid w:val="006401A6"/>
    <w:rsid w:val="006415C3"/>
    <w:rsid w:val="00642C9B"/>
    <w:rsid w:val="006461EB"/>
    <w:rsid w:val="0065071B"/>
    <w:rsid w:val="006553A2"/>
    <w:rsid w:val="00657BE2"/>
    <w:rsid w:val="00661765"/>
    <w:rsid w:val="00661BDF"/>
    <w:rsid w:val="006623FB"/>
    <w:rsid w:val="006625DE"/>
    <w:rsid w:val="00662C76"/>
    <w:rsid w:val="00663949"/>
    <w:rsid w:val="0067094A"/>
    <w:rsid w:val="00672678"/>
    <w:rsid w:val="006739DC"/>
    <w:rsid w:val="00675CF4"/>
    <w:rsid w:val="006766D5"/>
    <w:rsid w:val="00680F79"/>
    <w:rsid w:val="0068264B"/>
    <w:rsid w:val="00691EB5"/>
    <w:rsid w:val="006921E5"/>
    <w:rsid w:val="00694599"/>
    <w:rsid w:val="006963AA"/>
    <w:rsid w:val="006A22AE"/>
    <w:rsid w:val="006A33A7"/>
    <w:rsid w:val="006B258B"/>
    <w:rsid w:val="006C2A16"/>
    <w:rsid w:val="006C3590"/>
    <w:rsid w:val="006C4316"/>
    <w:rsid w:val="006D54B4"/>
    <w:rsid w:val="006D70A9"/>
    <w:rsid w:val="006E05E7"/>
    <w:rsid w:val="006E3C0D"/>
    <w:rsid w:val="006E6FE9"/>
    <w:rsid w:val="006F12B7"/>
    <w:rsid w:val="006F1B82"/>
    <w:rsid w:val="006F1C8E"/>
    <w:rsid w:val="007033D7"/>
    <w:rsid w:val="00703524"/>
    <w:rsid w:val="00703F23"/>
    <w:rsid w:val="0070508C"/>
    <w:rsid w:val="007053E3"/>
    <w:rsid w:val="007075DB"/>
    <w:rsid w:val="007162A5"/>
    <w:rsid w:val="0071716D"/>
    <w:rsid w:val="007224D3"/>
    <w:rsid w:val="00725B73"/>
    <w:rsid w:val="00726614"/>
    <w:rsid w:val="00726EB8"/>
    <w:rsid w:val="00731618"/>
    <w:rsid w:val="00740735"/>
    <w:rsid w:val="00740760"/>
    <w:rsid w:val="00745AC5"/>
    <w:rsid w:val="00747061"/>
    <w:rsid w:val="00751722"/>
    <w:rsid w:val="007518F1"/>
    <w:rsid w:val="00752012"/>
    <w:rsid w:val="007521D8"/>
    <w:rsid w:val="007523C2"/>
    <w:rsid w:val="00756F1E"/>
    <w:rsid w:val="00760734"/>
    <w:rsid w:val="00761244"/>
    <w:rsid w:val="007614B5"/>
    <w:rsid w:val="00762C16"/>
    <w:rsid w:val="00765D99"/>
    <w:rsid w:val="00770A9F"/>
    <w:rsid w:val="00770D94"/>
    <w:rsid w:val="007748BB"/>
    <w:rsid w:val="00781156"/>
    <w:rsid w:val="007812A6"/>
    <w:rsid w:val="00785DC5"/>
    <w:rsid w:val="00787884"/>
    <w:rsid w:val="00793E3B"/>
    <w:rsid w:val="0079708B"/>
    <w:rsid w:val="007A3CE5"/>
    <w:rsid w:val="007A6431"/>
    <w:rsid w:val="007A64A4"/>
    <w:rsid w:val="007B0A1F"/>
    <w:rsid w:val="007B3EED"/>
    <w:rsid w:val="007B60F8"/>
    <w:rsid w:val="007B7354"/>
    <w:rsid w:val="007B7B92"/>
    <w:rsid w:val="007C1A72"/>
    <w:rsid w:val="007C25F4"/>
    <w:rsid w:val="007C384F"/>
    <w:rsid w:val="007C5CB1"/>
    <w:rsid w:val="007C6E20"/>
    <w:rsid w:val="007C705D"/>
    <w:rsid w:val="007C7089"/>
    <w:rsid w:val="007C7815"/>
    <w:rsid w:val="007D2FB9"/>
    <w:rsid w:val="007D47C6"/>
    <w:rsid w:val="007D59D9"/>
    <w:rsid w:val="007D6C76"/>
    <w:rsid w:val="007E308F"/>
    <w:rsid w:val="007E457D"/>
    <w:rsid w:val="007E5297"/>
    <w:rsid w:val="007F0A36"/>
    <w:rsid w:val="007F1F10"/>
    <w:rsid w:val="007F2AC3"/>
    <w:rsid w:val="00803DEA"/>
    <w:rsid w:val="00813440"/>
    <w:rsid w:val="00813DDD"/>
    <w:rsid w:val="00816C49"/>
    <w:rsid w:val="00817A55"/>
    <w:rsid w:val="0082222E"/>
    <w:rsid w:val="0082330F"/>
    <w:rsid w:val="00826C19"/>
    <w:rsid w:val="008305DE"/>
    <w:rsid w:val="00835E16"/>
    <w:rsid w:val="008443FE"/>
    <w:rsid w:val="00846CA9"/>
    <w:rsid w:val="008478B7"/>
    <w:rsid w:val="00853870"/>
    <w:rsid w:val="008572A8"/>
    <w:rsid w:val="0086682D"/>
    <w:rsid w:val="00866898"/>
    <w:rsid w:val="00866BBA"/>
    <w:rsid w:val="008707C6"/>
    <w:rsid w:val="00872061"/>
    <w:rsid w:val="00881B68"/>
    <w:rsid w:val="0088475E"/>
    <w:rsid w:val="0089490C"/>
    <w:rsid w:val="00897340"/>
    <w:rsid w:val="008A1E0A"/>
    <w:rsid w:val="008A2234"/>
    <w:rsid w:val="008A2883"/>
    <w:rsid w:val="008A5463"/>
    <w:rsid w:val="008A6456"/>
    <w:rsid w:val="008A6C74"/>
    <w:rsid w:val="008B2478"/>
    <w:rsid w:val="008B2C54"/>
    <w:rsid w:val="008B5852"/>
    <w:rsid w:val="008B6A9F"/>
    <w:rsid w:val="008B7FDF"/>
    <w:rsid w:val="008C1723"/>
    <w:rsid w:val="008C2169"/>
    <w:rsid w:val="008C3EA2"/>
    <w:rsid w:val="008C58B2"/>
    <w:rsid w:val="008C6318"/>
    <w:rsid w:val="008C7475"/>
    <w:rsid w:val="008D3A57"/>
    <w:rsid w:val="008E1415"/>
    <w:rsid w:val="008E28F8"/>
    <w:rsid w:val="008E4932"/>
    <w:rsid w:val="008F36D3"/>
    <w:rsid w:val="008F4878"/>
    <w:rsid w:val="008F7C82"/>
    <w:rsid w:val="009036C3"/>
    <w:rsid w:val="00903E61"/>
    <w:rsid w:val="009177A0"/>
    <w:rsid w:val="009274FF"/>
    <w:rsid w:val="00927C95"/>
    <w:rsid w:val="009344E9"/>
    <w:rsid w:val="009375A5"/>
    <w:rsid w:val="00942339"/>
    <w:rsid w:val="00944495"/>
    <w:rsid w:val="00944997"/>
    <w:rsid w:val="00945F67"/>
    <w:rsid w:val="00952DDC"/>
    <w:rsid w:val="00952FC8"/>
    <w:rsid w:val="0095338D"/>
    <w:rsid w:val="0095371C"/>
    <w:rsid w:val="00962CE6"/>
    <w:rsid w:val="009634D6"/>
    <w:rsid w:val="00963FD8"/>
    <w:rsid w:val="00964268"/>
    <w:rsid w:val="009664D1"/>
    <w:rsid w:val="00966721"/>
    <w:rsid w:val="0097048F"/>
    <w:rsid w:val="00981BE0"/>
    <w:rsid w:val="009826B9"/>
    <w:rsid w:val="00982833"/>
    <w:rsid w:val="00982FF9"/>
    <w:rsid w:val="00983F83"/>
    <w:rsid w:val="009871E5"/>
    <w:rsid w:val="009926FA"/>
    <w:rsid w:val="00994FFB"/>
    <w:rsid w:val="00997EFF"/>
    <w:rsid w:val="009A04FB"/>
    <w:rsid w:val="009A125A"/>
    <w:rsid w:val="009A28F2"/>
    <w:rsid w:val="009A45DA"/>
    <w:rsid w:val="009B1A9B"/>
    <w:rsid w:val="009B24DB"/>
    <w:rsid w:val="009B3C8E"/>
    <w:rsid w:val="009B49E8"/>
    <w:rsid w:val="009B64B2"/>
    <w:rsid w:val="009B7A0C"/>
    <w:rsid w:val="009C6101"/>
    <w:rsid w:val="009C712B"/>
    <w:rsid w:val="009C7273"/>
    <w:rsid w:val="009D02F2"/>
    <w:rsid w:val="009D38A2"/>
    <w:rsid w:val="009E0B4C"/>
    <w:rsid w:val="009E295E"/>
    <w:rsid w:val="009E2BC5"/>
    <w:rsid w:val="009E44E9"/>
    <w:rsid w:val="009E6311"/>
    <w:rsid w:val="009F0D62"/>
    <w:rsid w:val="009F3CF6"/>
    <w:rsid w:val="009F5FE0"/>
    <w:rsid w:val="009F7A47"/>
    <w:rsid w:val="00A02385"/>
    <w:rsid w:val="00A1286B"/>
    <w:rsid w:val="00A13DB3"/>
    <w:rsid w:val="00A178BF"/>
    <w:rsid w:val="00A17A2D"/>
    <w:rsid w:val="00A200FF"/>
    <w:rsid w:val="00A237FA"/>
    <w:rsid w:val="00A2386F"/>
    <w:rsid w:val="00A23CBF"/>
    <w:rsid w:val="00A26A74"/>
    <w:rsid w:val="00A27E81"/>
    <w:rsid w:val="00A31BF0"/>
    <w:rsid w:val="00A33FDB"/>
    <w:rsid w:val="00A4213B"/>
    <w:rsid w:val="00A42594"/>
    <w:rsid w:val="00A461D1"/>
    <w:rsid w:val="00A46D26"/>
    <w:rsid w:val="00A51D2E"/>
    <w:rsid w:val="00A52586"/>
    <w:rsid w:val="00A56A93"/>
    <w:rsid w:val="00A616DE"/>
    <w:rsid w:val="00A62081"/>
    <w:rsid w:val="00A73542"/>
    <w:rsid w:val="00A73E65"/>
    <w:rsid w:val="00A85223"/>
    <w:rsid w:val="00A86A46"/>
    <w:rsid w:val="00A947C2"/>
    <w:rsid w:val="00A9675A"/>
    <w:rsid w:val="00A96EE1"/>
    <w:rsid w:val="00AA06BD"/>
    <w:rsid w:val="00AA1364"/>
    <w:rsid w:val="00AA4059"/>
    <w:rsid w:val="00AA4871"/>
    <w:rsid w:val="00AA4E08"/>
    <w:rsid w:val="00AA57D4"/>
    <w:rsid w:val="00AA58C5"/>
    <w:rsid w:val="00AA638F"/>
    <w:rsid w:val="00AB4E17"/>
    <w:rsid w:val="00AB59A5"/>
    <w:rsid w:val="00AB7F31"/>
    <w:rsid w:val="00AC7128"/>
    <w:rsid w:val="00AD16C1"/>
    <w:rsid w:val="00AD627B"/>
    <w:rsid w:val="00AE2AD5"/>
    <w:rsid w:val="00AE56E9"/>
    <w:rsid w:val="00AF1065"/>
    <w:rsid w:val="00AF2339"/>
    <w:rsid w:val="00AF31F7"/>
    <w:rsid w:val="00AF51B6"/>
    <w:rsid w:val="00AF53A1"/>
    <w:rsid w:val="00AF69C8"/>
    <w:rsid w:val="00AF6E8F"/>
    <w:rsid w:val="00B02C28"/>
    <w:rsid w:val="00B06234"/>
    <w:rsid w:val="00B10BC4"/>
    <w:rsid w:val="00B121FF"/>
    <w:rsid w:val="00B123FB"/>
    <w:rsid w:val="00B12D6C"/>
    <w:rsid w:val="00B13F58"/>
    <w:rsid w:val="00B16D83"/>
    <w:rsid w:val="00B16ED5"/>
    <w:rsid w:val="00B22B1E"/>
    <w:rsid w:val="00B25BA7"/>
    <w:rsid w:val="00B262E6"/>
    <w:rsid w:val="00B26CB6"/>
    <w:rsid w:val="00B27ADA"/>
    <w:rsid w:val="00B27C06"/>
    <w:rsid w:val="00B30475"/>
    <w:rsid w:val="00B34E36"/>
    <w:rsid w:val="00B3671D"/>
    <w:rsid w:val="00B43995"/>
    <w:rsid w:val="00B44946"/>
    <w:rsid w:val="00B46BDD"/>
    <w:rsid w:val="00B470A8"/>
    <w:rsid w:val="00B52ADE"/>
    <w:rsid w:val="00B54E52"/>
    <w:rsid w:val="00B6441E"/>
    <w:rsid w:val="00B661A7"/>
    <w:rsid w:val="00B71748"/>
    <w:rsid w:val="00B7335E"/>
    <w:rsid w:val="00B803E7"/>
    <w:rsid w:val="00B80C9A"/>
    <w:rsid w:val="00B82DBA"/>
    <w:rsid w:val="00B85E88"/>
    <w:rsid w:val="00B874C4"/>
    <w:rsid w:val="00B903B6"/>
    <w:rsid w:val="00B92FDF"/>
    <w:rsid w:val="00B961B0"/>
    <w:rsid w:val="00B9647B"/>
    <w:rsid w:val="00B96538"/>
    <w:rsid w:val="00BA1FEE"/>
    <w:rsid w:val="00BA2EE6"/>
    <w:rsid w:val="00BA3D3A"/>
    <w:rsid w:val="00BA5DC1"/>
    <w:rsid w:val="00BA67D4"/>
    <w:rsid w:val="00BB091C"/>
    <w:rsid w:val="00BB296E"/>
    <w:rsid w:val="00BB6E25"/>
    <w:rsid w:val="00BC568A"/>
    <w:rsid w:val="00BC6BD8"/>
    <w:rsid w:val="00BC715A"/>
    <w:rsid w:val="00BC757A"/>
    <w:rsid w:val="00BD0F83"/>
    <w:rsid w:val="00BD4881"/>
    <w:rsid w:val="00BD5145"/>
    <w:rsid w:val="00BD7BB7"/>
    <w:rsid w:val="00BD7C8B"/>
    <w:rsid w:val="00BD7CA0"/>
    <w:rsid w:val="00BE6648"/>
    <w:rsid w:val="00BF074A"/>
    <w:rsid w:val="00BF1144"/>
    <w:rsid w:val="00BF1860"/>
    <w:rsid w:val="00BF36C1"/>
    <w:rsid w:val="00BF5392"/>
    <w:rsid w:val="00BF608C"/>
    <w:rsid w:val="00BF689D"/>
    <w:rsid w:val="00C00021"/>
    <w:rsid w:val="00C015DE"/>
    <w:rsid w:val="00C03879"/>
    <w:rsid w:val="00C065E9"/>
    <w:rsid w:val="00C06C9B"/>
    <w:rsid w:val="00C074F0"/>
    <w:rsid w:val="00C07F1D"/>
    <w:rsid w:val="00C10AA1"/>
    <w:rsid w:val="00C1520E"/>
    <w:rsid w:val="00C21658"/>
    <w:rsid w:val="00C22F2B"/>
    <w:rsid w:val="00C31FA1"/>
    <w:rsid w:val="00C3208F"/>
    <w:rsid w:val="00C35C0C"/>
    <w:rsid w:val="00C4072A"/>
    <w:rsid w:val="00C43D77"/>
    <w:rsid w:val="00C44093"/>
    <w:rsid w:val="00C45C34"/>
    <w:rsid w:val="00C54CBD"/>
    <w:rsid w:val="00C55C02"/>
    <w:rsid w:val="00C638E1"/>
    <w:rsid w:val="00C63CE6"/>
    <w:rsid w:val="00C70E9F"/>
    <w:rsid w:val="00C7676D"/>
    <w:rsid w:val="00C81D90"/>
    <w:rsid w:val="00C82EB6"/>
    <w:rsid w:val="00C843E6"/>
    <w:rsid w:val="00C84796"/>
    <w:rsid w:val="00C87D3B"/>
    <w:rsid w:val="00C90260"/>
    <w:rsid w:val="00C91A6C"/>
    <w:rsid w:val="00C936B7"/>
    <w:rsid w:val="00C93EC6"/>
    <w:rsid w:val="00C94365"/>
    <w:rsid w:val="00C961C5"/>
    <w:rsid w:val="00CA0177"/>
    <w:rsid w:val="00CA70D5"/>
    <w:rsid w:val="00CB1077"/>
    <w:rsid w:val="00CB3991"/>
    <w:rsid w:val="00CB3A25"/>
    <w:rsid w:val="00CC01AB"/>
    <w:rsid w:val="00CC1157"/>
    <w:rsid w:val="00CC29B0"/>
    <w:rsid w:val="00CC470B"/>
    <w:rsid w:val="00CD010E"/>
    <w:rsid w:val="00CD7646"/>
    <w:rsid w:val="00CD7980"/>
    <w:rsid w:val="00CE0F34"/>
    <w:rsid w:val="00CE3ADD"/>
    <w:rsid w:val="00CE414B"/>
    <w:rsid w:val="00CE5D52"/>
    <w:rsid w:val="00CE7546"/>
    <w:rsid w:val="00CE7DC7"/>
    <w:rsid w:val="00CF1DEE"/>
    <w:rsid w:val="00CF2273"/>
    <w:rsid w:val="00CF6238"/>
    <w:rsid w:val="00D02108"/>
    <w:rsid w:val="00D02E5D"/>
    <w:rsid w:val="00D1590A"/>
    <w:rsid w:val="00D21ABA"/>
    <w:rsid w:val="00D22185"/>
    <w:rsid w:val="00D237F7"/>
    <w:rsid w:val="00D23C3C"/>
    <w:rsid w:val="00D30379"/>
    <w:rsid w:val="00D30AC8"/>
    <w:rsid w:val="00D326C6"/>
    <w:rsid w:val="00D33214"/>
    <w:rsid w:val="00D37CDE"/>
    <w:rsid w:val="00D41A59"/>
    <w:rsid w:val="00D437F9"/>
    <w:rsid w:val="00D44901"/>
    <w:rsid w:val="00D45E10"/>
    <w:rsid w:val="00D4613D"/>
    <w:rsid w:val="00D4657C"/>
    <w:rsid w:val="00D4693C"/>
    <w:rsid w:val="00D477D9"/>
    <w:rsid w:val="00D47968"/>
    <w:rsid w:val="00D52985"/>
    <w:rsid w:val="00D54006"/>
    <w:rsid w:val="00D57637"/>
    <w:rsid w:val="00D6093D"/>
    <w:rsid w:val="00D656B6"/>
    <w:rsid w:val="00D67B1D"/>
    <w:rsid w:val="00D67FAD"/>
    <w:rsid w:val="00D71B89"/>
    <w:rsid w:val="00D721A8"/>
    <w:rsid w:val="00D722B0"/>
    <w:rsid w:val="00D77E17"/>
    <w:rsid w:val="00D83DB7"/>
    <w:rsid w:val="00D850CC"/>
    <w:rsid w:val="00D86E78"/>
    <w:rsid w:val="00D87A6D"/>
    <w:rsid w:val="00D900A2"/>
    <w:rsid w:val="00D91523"/>
    <w:rsid w:val="00D9417D"/>
    <w:rsid w:val="00DA4308"/>
    <w:rsid w:val="00DA6336"/>
    <w:rsid w:val="00DA6340"/>
    <w:rsid w:val="00DA77BA"/>
    <w:rsid w:val="00DB5D77"/>
    <w:rsid w:val="00DC3ED5"/>
    <w:rsid w:val="00DC5330"/>
    <w:rsid w:val="00DC57E3"/>
    <w:rsid w:val="00DD4F61"/>
    <w:rsid w:val="00DE02FA"/>
    <w:rsid w:val="00DE0935"/>
    <w:rsid w:val="00DE281E"/>
    <w:rsid w:val="00DE4D6E"/>
    <w:rsid w:val="00DE559D"/>
    <w:rsid w:val="00DE68EF"/>
    <w:rsid w:val="00DF06B8"/>
    <w:rsid w:val="00DF59E2"/>
    <w:rsid w:val="00DF5D2F"/>
    <w:rsid w:val="00DF6040"/>
    <w:rsid w:val="00DF793A"/>
    <w:rsid w:val="00E00679"/>
    <w:rsid w:val="00E06304"/>
    <w:rsid w:val="00E06BC8"/>
    <w:rsid w:val="00E06DF1"/>
    <w:rsid w:val="00E06EAB"/>
    <w:rsid w:val="00E07C49"/>
    <w:rsid w:val="00E10F34"/>
    <w:rsid w:val="00E11578"/>
    <w:rsid w:val="00E14673"/>
    <w:rsid w:val="00E153F1"/>
    <w:rsid w:val="00E172A9"/>
    <w:rsid w:val="00E17328"/>
    <w:rsid w:val="00E17D34"/>
    <w:rsid w:val="00E228BB"/>
    <w:rsid w:val="00E2367B"/>
    <w:rsid w:val="00E25CDC"/>
    <w:rsid w:val="00E325D1"/>
    <w:rsid w:val="00E40B34"/>
    <w:rsid w:val="00E43322"/>
    <w:rsid w:val="00E51CEB"/>
    <w:rsid w:val="00E5406D"/>
    <w:rsid w:val="00E54E20"/>
    <w:rsid w:val="00E55CC0"/>
    <w:rsid w:val="00E578C1"/>
    <w:rsid w:val="00E60B93"/>
    <w:rsid w:val="00E60FF0"/>
    <w:rsid w:val="00E6268B"/>
    <w:rsid w:val="00E65667"/>
    <w:rsid w:val="00E65D45"/>
    <w:rsid w:val="00E66811"/>
    <w:rsid w:val="00E70389"/>
    <w:rsid w:val="00E7071D"/>
    <w:rsid w:val="00E70CD8"/>
    <w:rsid w:val="00E75897"/>
    <w:rsid w:val="00E80249"/>
    <w:rsid w:val="00E80B83"/>
    <w:rsid w:val="00E813AB"/>
    <w:rsid w:val="00E875AC"/>
    <w:rsid w:val="00E91CAB"/>
    <w:rsid w:val="00E91D16"/>
    <w:rsid w:val="00E930A6"/>
    <w:rsid w:val="00E93392"/>
    <w:rsid w:val="00E95C7E"/>
    <w:rsid w:val="00EA159A"/>
    <w:rsid w:val="00EA1FAC"/>
    <w:rsid w:val="00EA4110"/>
    <w:rsid w:val="00EA4DC1"/>
    <w:rsid w:val="00EA7B39"/>
    <w:rsid w:val="00EB2415"/>
    <w:rsid w:val="00EB4803"/>
    <w:rsid w:val="00EB7BBA"/>
    <w:rsid w:val="00EC3EEF"/>
    <w:rsid w:val="00EC5AE8"/>
    <w:rsid w:val="00EC6FD7"/>
    <w:rsid w:val="00EC744D"/>
    <w:rsid w:val="00ED0C30"/>
    <w:rsid w:val="00ED4D5E"/>
    <w:rsid w:val="00ED7277"/>
    <w:rsid w:val="00EE0EC0"/>
    <w:rsid w:val="00EE1AE3"/>
    <w:rsid w:val="00EE4B81"/>
    <w:rsid w:val="00EF2B1B"/>
    <w:rsid w:val="00EF7819"/>
    <w:rsid w:val="00F0332D"/>
    <w:rsid w:val="00F0374F"/>
    <w:rsid w:val="00F11CF3"/>
    <w:rsid w:val="00F12957"/>
    <w:rsid w:val="00F236BA"/>
    <w:rsid w:val="00F23FA9"/>
    <w:rsid w:val="00F24D98"/>
    <w:rsid w:val="00F25C61"/>
    <w:rsid w:val="00F31083"/>
    <w:rsid w:val="00F32D39"/>
    <w:rsid w:val="00F35C80"/>
    <w:rsid w:val="00F47FAE"/>
    <w:rsid w:val="00F5092F"/>
    <w:rsid w:val="00F53281"/>
    <w:rsid w:val="00F53E86"/>
    <w:rsid w:val="00F54CCC"/>
    <w:rsid w:val="00F54FFF"/>
    <w:rsid w:val="00F55690"/>
    <w:rsid w:val="00F64B9C"/>
    <w:rsid w:val="00F81174"/>
    <w:rsid w:val="00F84BF0"/>
    <w:rsid w:val="00F90C37"/>
    <w:rsid w:val="00F962C8"/>
    <w:rsid w:val="00F9748B"/>
    <w:rsid w:val="00F975D3"/>
    <w:rsid w:val="00FA320D"/>
    <w:rsid w:val="00FA427E"/>
    <w:rsid w:val="00FA49AF"/>
    <w:rsid w:val="00FA5C4B"/>
    <w:rsid w:val="00FB35CA"/>
    <w:rsid w:val="00FB3BDA"/>
    <w:rsid w:val="00FB42B6"/>
    <w:rsid w:val="00FB6171"/>
    <w:rsid w:val="00FB748A"/>
    <w:rsid w:val="00FC34AB"/>
    <w:rsid w:val="00FC62BF"/>
    <w:rsid w:val="00FC65BF"/>
    <w:rsid w:val="00FC7937"/>
    <w:rsid w:val="00FD04A0"/>
    <w:rsid w:val="00FD08CD"/>
    <w:rsid w:val="00FD3042"/>
    <w:rsid w:val="00FD38A4"/>
    <w:rsid w:val="00FD3C4F"/>
    <w:rsid w:val="00FD6CB1"/>
    <w:rsid w:val="00FE607E"/>
    <w:rsid w:val="00FE6EE3"/>
    <w:rsid w:val="00FF0149"/>
    <w:rsid w:val="00FF68A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EED"/>
  </w:style>
  <w:style w:type="paragraph" w:styleId="Heading2">
    <w:name w:val="heading 2"/>
    <w:basedOn w:val="Normal"/>
    <w:next w:val="Normal"/>
    <w:link w:val="Heading2Char"/>
    <w:qFormat/>
    <w:rsid w:val="00EE4B81"/>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
    <w:semiHidden/>
    <w:unhideWhenUsed/>
    <w:qFormat/>
    <w:rsid w:val="008B6A9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8B6A9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3DEA"/>
    <w:rPr>
      <w:color w:val="0000FF"/>
      <w:u w:val="single"/>
    </w:rPr>
  </w:style>
  <w:style w:type="character" w:customStyle="1" w:styleId="hps">
    <w:name w:val="hps"/>
    <w:basedOn w:val="DefaultParagraphFont"/>
    <w:rsid w:val="00803DEA"/>
  </w:style>
  <w:style w:type="paragraph" w:styleId="ListParagraph">
    <w:name w:val="List Paragraph"/>
    <w:basedOn w:val="Normal"/>
    <w:uiPriority w:val="34"/>
    <w:qFormat/>
    <w:rsid w:val="00803DEA"/>
    <w:pPr>
      <w:spacing w:after="160" w:line="259" w:lineRule="auto"/>
      <w:ind w:left="720"/>
      <w:contextualSpacing/>
    </w:pPr>
  </w:style>
  <w:style w:type="table" w:styleId="TableGrid">
    <w:name w:val="Table Grid"/>
    <w:basedOn w:val="TableNormal"/>
    <w:uiPriority w:val="59"/>
    <w:rsid w:val="00803D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803DEA"/>
    <w:pPr>
      <w:spacing w:after="0" w:line="240" w:lineRule="auto"/>
    </w:pPr>
  </w:style>
  <w:style w:type="paragraph" w:styleId="BalloonText">
    <w:name w:val="Balloon Text"/>
    <w:basedOn w:val="Normal"/>
    <w:link w:val="BalloonTextChar"/>
    <w:uiPriority w:val="99"/>
    <w:semiHidden/>
    <w:unhideWhenUsed/>
    <w:rsid w:val="00803D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DEA"/>
    <w:rPr>
      <w:rFonts w:ascii="Tahoma" w:hAnsi="Tahoma" w:cs="Tahoma"/>
      <w:sz w:val="16"/>
      <w:szCs w:val="16"/>
    </w:rPr>
  </w:style>
  <w:style w:type="character" w:customStyle="1" w:styleId="st">
    <w:name w:val="st"/>
    <w:basedOn w:val="DefaultParagraphFont"/>
    <w:rsid w:val="00D1590A"/>
  </w:style>
  <w:style w:type="character" w:styleId="Emphasis">
    <w:name w:val="Emphasis"/>
    <w:basedOn w:val="DefaultParagraphFont"/>
    <w:qFormat/>
    <w:rsid w:val="00D1590A"/>
    <w:rPr>
      <w:i/>
      <w:iCs/>
    </w:rPr>
  </w:style>
  <w:style w:type="character" w:customStyle="1" w:styleId="shorttext">
    <w:name w:val="short_text"/>
    <w:basedOn w:val="DefaultParagraphFont"/>
    <w:rsid w:val="00663949"/>
  </w:style>
  <w:style w:type="character" w:customStyle="1" w:styleId="Heading4Char">
    <w:name w:val="Heading 4 Char"/>
    <w:basedOn w:val="DefaultParagraphFont"/>
    <w:link w:val="Heading4"/>
    <w:uiPriority w:val="9"/>
    <w:rsid w:val="008B6A9F"/>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semiHidden/>
    <w:rsid w:val="008B6A9F"/>
    <w:rPr>
      <w:rFonts w:asciiTheme="majorHAnsi" w:eastAsiaTheme="majorEastAsia" w:hAnsiTheme="majorHAnsi" w:cstheme="majorBidi"/>
      <w:b/>
      <w:bCs/>
      <w:color w:val="4F81BD" w:themeColor="accent1"/>
    </w:rPr>
  </w:style>
  <w:style w:type="paragraph" w:customStyle="1" w:styleId="arabic3">
    <w:name w:val="arabic3"/>
    <w:basedOn w:val="Normal"/>
    <w:rsid w:val="00BE66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bic2">
    <w:name w:val="arabic2"/>
    <w:basedOn w:val="Normal"/>
    <w:rsid w:val="00DA430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63C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CE6"/>
  </w:style>
  <w:style w:type="paragraph" w:styleId="Footer">
    <w:name w:val="footer"/>
    <w:basedOn w:val="Normal"/>
    <w:link w:val="FooterChar"/>
    <w:uiPriority w:val="99"/>
    <w:semiHidden/>
    <w:unhideWhenUsed/>
    <w:rsid w:val="00C63CE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63CE6"/>
  </w:style>
  <w:style w:type="paragraph" w:styleId="BodyText">
    <w:name w:val="Body Text"/>
    <w:basedOn w:val="Normal"/>
    <w:link w:val="BodyTextChar"/>
    <w:rsid w:val="00E65667"/>
    <w:pPr>
      <w:bidi/>
      <w:spacing w:after="0" w:line="240" w:lineRule="auto"/>
    </w:pPr>
    <w:rPr>
      <w:rFonts w:ascii="Times New Roman" w:eastAsia="Times New Roman" w:hAnsi="Times New Roman" w:cs="Simplified Arabic"/>
      <w:color w:val="000000"/>
      <w:sz w:val="28"/>
      <w:szCs w:val="28"/>
      <w:lang w:eastAsia="ar-SA"/>
    </w:rPr>
  </w:style>
  <w:style w:type="character" w:customStyle="1" w:styleId="BodyTextChar">
    <w:name w:val="Body Text Char"/>
    <w:basedOn w:val="DefaultParagraphFont"/>
    <w:link w:val="BodyText"/>
    <w:rsid w:val="00E65667"/>
    <w:rPr>
      <w:rFonts w:ascii="Times New Roman" w:eastAsia="Times New Roman" w:hAnsi="Times New Roman" w:cs="Simplified Arabic"/>
      <w:color w:val="000000"/>
      <w:sz w:val="28"/>
      <w:szCs w:val="28"/>
      <w:lang w:eastAsia="ar-SA"/>
    </w:rPr>
  </w:style>
  <w:style w:type="paragraph" w:styleId="BodyText2">
    <w:name w:val="Body Text 2"/>
    <w:basedOn w:val="Normal"/>
    <w:link w:val="BodyText2Char"/>
    <w:uiPriority w:val="99"/>
    <w:semiHidden/>
    <w:unhideWhenUsed/>
    <w:rsid w:val="008478B7"/>
    <w:pPr>
      <w:spacing w:after="120" w:line="480" w:lineRule="auto"/>
    </w:pPr>
  </w:style>
  <w:style w:type="character" w:customStyle="1" w:styleId="BodyText2Char">
    <w:name w:val="Body Text 2 Char"/>
    <w:basedOn w:val="DefaultParagraphFont"/>
    <w:link w:val="BodyText2"/>
    <w:uiPriority w:val="99"/>
    <w:semiHidden/>
    <w:rsid w:val="008478B7"/>
  </w:style>
  <w:style w:type="paragraph" w:styleId="BodyTextIndent">
    <w:name w:val="Body Text Indent"/>
    <w:basedOn w:val="Normal"/>
    <w:link w:val="BodyTextIndentChar"/>
    <w:uiPriority w:val="99"/>
    <w:semiHidden/>
    <w:unhideWhenUsed/>
    <w:rsid w:val="00EE4B81"/>
    <w:pPr>
      <w:spacing w:after="120"/>
      <w:ind w:left="360"/>
    </w:pPr>
  </w:style>
  <w:style w:type="character" w:customStyle="1" w:styleId="BodyTextIndentChar">
    <w:name w:val="Body Text Indent Char"/>
    <w:basedOn w:val="DefaultParagraphFont"/>
    <w:link w:val="BodyTextIndent"/>
    <w:uiPriority w:val="99"/>
    <w:semiHidden/>
    <w:rsid w:val="00EE4B81"/>
  </w:style>
  <w:style w:type="character" w:customStyle="1" w:styleId="Heading2Char">
    <w:name w:val="Heading 2 Char"/>
    <w:basedOn w:val="DefaultParagraphFont"/>
    <w:link w:val="Heading2"/>
    <w:rsid w:val="00EE4B81"/>
    <w:rPr>
      <w:rFonts w:ascii="Arial" w:eastAsia="Times New Roman" w:hAnsi="Arial" w:cs="Arial"/>
      <w:b/>
      <w:bCs/>
      <w:i/>
      <w:iCs/>
      <w:sz w:val="28"/>
      <w:szCs w:val="28"/>
    </w:rPr>
  </w:style>
  <w:style w:type="paragraph" w:styleId="BodyTextIndent2">
    <w:name w:val="Body Text Indent 2"/>
    <w:basedOn w:val="Normal"/>
    <w:link w:val="BodyTextIndent2Char"/>
    <w:uiPriority w:val="99"/>
    <w:semiHidden/>
    <w:unhideWhenUsed/>
    <w:rsid w:val="0086682D"/>
    <w:pPr>
      <w:spacing w:after="120" w:line="480" w:lineRule="auto"/>
      <w:ind w:left="360"/>
    </w:pPr>
  </w:style>
  <w:style w:type="character" w:customStyle="1" w:styleId="BodyTextIndent2Char">
    <w:name w:val="Body Text Indent 2 Char"/>
    <w:basedOn w:val="DefaultParagraphFont"/>
    <w:link w:val="BodyTextIndent2"/>
    <w:uiPriority w:val="99"/>
    <w:semiHidden/>
    <w:rsid w:val="0086682D"/>
  </w:style>
  <w:style w:type="paragraph" w:customStyle="1" w:styleId="Default">
    <w:name w:val="Default"/>
    <w:rsid w:val="005C1C98"/>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6553A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553A2"/>
    <w:rPr>
      <w:b/>
      <w:bCs/>
    </w:rPr>
  </w:style>
  <w:style w:type="paragraph" w:customStyle="1" w:styleId="ms-rtefontface-1">
    <w:name w:val="ms-rtefontface-1"/>
    <w:basedOn w:val="Normal"/>
    <w:rsid w:val="007E52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cbreadcrumb">
    <w:name w:val="jcbreadcrumb"/>
    <w:basedOn w:val="DefaultParagraphFont"/>
    <w:rsid w:val="00EB7BBA"/>
  </w:style>
  <w:style w:type="paragraph" w:styleId="Title">
    <w:name w:val="Title"/>
    <w:basedOn w:val="Normal"/>
    <w:link w:val="TitleChar"/>
    <w:qFormat/>
    <w:rsid w:val="00AD627B"/>
    <w:pPr>
      <w:bidi/>
      <w:spacing w:after="0" w:line="240" w:lineRule="auto"/>
      <w:jc w:val="center"/>
    </w:pPr>
    <w:rPr>
      <w:rFonts w:ascii="Times New Roman" w:eastAsia="Times New Roman" w:hAnsi="Times New Roman" w:cs="Simplified Arabic"/>
      <w:b/>
      <w:bCs/>
      <w:color w:val="000000"/>
      <w:sz w:val="40"/>
      <w:szCs w:val="36"/>
      <w:lang w:eastAsia="ar-SA"/>
    </w:rPr>
  </w:style>
  <w:style w:type="character" w:customStyle="1" w:styleId="TitleChar">
    <w:name w:val="Title Char"/>
    <w:basedOn w:val="DefaultParagraphFont"/>
    <w:link w:val="Title"/>
    <w:rsid w:val="00AD627B"/>
    <w:rPr>
      <w:rFonts w:ascii="Times New Roman" w:eastAsia="Times New Roman" w:hAnsi="Times New Roman" w:cs="Simplified Arabic"/>
      <w:b/>
      <w:bCs/>
      <w:color w:val="000000"/>
      <w:sz w:val="40"/>
      <w:szCs w:val="36"/>
      <w:lang w:eastAsia="ar-SA"/>
    </w:rPr>
  </w:style>
</w:styles>
</file>

<file path=word/webSettings.xml><?xml version="1.0" encoding="utf-8"?>
<w:webSettings xmlns:r="http://schemas.openxmlformats.org/officeDocument/2006/relationships" xmlns:w="http://schemas.openxmlformats.org/wordprocessingml/2006/main">
  <w:divs>
    <w:div w:id="75826938">
      <w:bodyDiv w:val="1"/>
      <w:marLeft w:val="0"/>
      <w:marRight w:val="0"/>
      <w:marTop w:val="0"/>
      <w:marBottom w:val="0"/>
      <w:divBdr>
        <w:top w:val="none" w:sz="0" w:space="0" w:color="auto"/>
        <w:left w:val="none" w:sz="0" w:space="0" w:color="auto"/>
        <w:bottom w:val="none" w:sz="0" w:space="0" w:color="auto"/>
        <w:right w:val="none" w:sz="0" w:space="0" w:color="auto"/>
      </w:divBdr>
    </w:div>
    <w:div w:id="98453778">
      <w:bodyDiv w:val="1"/>
      <w:marLeft w:val="0"/>
      <w:marRight w:val="0"/>
      <w:marTop w:val="0"/>
      <w:marBottom w:val="0"/>
      <w:divBdr>
        <w:top w:val="none" w:sz="0" w:space="0" w:color="auto"/>
        <w:left w:val="none" w:sz="0" w:space="0" w:color="auto"/>
        <w:bottom w:val="none" w:sz="0" w:space="0" w:color="auto"/>
        <w:right w:val="none" w:sz="0" w:space="0" w:color="auto"/>
      </w:divBdr>
    </w:div>
    <w:div w:id="167061762">
      <w:bodyDiv w:val="1"/>
      <w:marLeft w:val="0"/>
      <w:marRight w:val="0"/>
      <w:marTop w:val="0"/>
      <w:marBottom w:val="0"/>
      <w:divBdr>
        <w:top w:val="none" w:sz="0" w:space="0" w:color="auto"/>
        <w:left w:val="none" w:sz="0" w:space="0" w:color="auto"/>
        <w:bottom w:val="none" w:sz="0" w:space="0" w:color="auto"/>
        <w:right w:val="none" w:sz="0" w:space="0" w:color="auto"/>
      </w:divBdr>
    </w:div>
    <w:div w:id="182212700">
      <w:bodyDiv w:val="1"/>
      <w:marLeft w:val="0"/>
      <w:marRight w:val="0"/>
      <w:marTop w:val="0"/>
      <w:marBottom w:val="0"/>
      <w:divBdr>
        <w:top w:val="none" w:sz="0" w:space="0" w:color="auto"/>
        <w:left w:val="none" w:sz="0" w:space="0" w:color="auto"/>
        <w:bottom w:val="none" w:sz="0" w:space="0" w:color="auto"/>
        <w:right w:val="none" w:sz="0" w:space="0" w:color="auto"/>
      </w:divBdr>
      <w:divsChild>
        <w:div w:id="1917517861">
          <w:marLeft w:val="0"/>
          <w:marRight w:val="0"/>
          <w:marTop w:val="0"/>
          <w:marBottom w:val="0"/>
          <w:divBdr>
            <w:top w:val="none" w:sz="0" w:space="0" w:color="auto"/>
            <w:left w:val="none" w:sz="0" w:space="0" w:color="auto"/>
            <w:bottom w:val="none" w:sz="0" w:space="0" w:color="auto"/>
            <w:right w:val="none" w:sz="0" w:space="0" w:color="auto"/>
          </w:divBdr>
          <w:divsChild>
            <w:div w:id="51334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2444">
      <w:bodyDiv w:val="1"/>
      <w:marLeft w:val="0"/>
      <w:marRight w:val="0"/>
      <w:marTop w:val="0"/>
      <w:marBottom w:val="0"/>
      <w:divBdr>
        <w:top w:val="none" w:sz="0" w:space="0" w:color="auto"/>
        <w:left w:val="none" w:sz="0" w:space="0" w:color="auto"/>
        <w:bottom w:val="none" w:sz="0" w:space="0" w:color="auto"/>
        <w:right w:val="none" w:sz="0" w:space="0" w:color="auto"/>
      </w:divBdr>
    </w:div>
    <w:div w:id="199325225">
      <w:bodyDiv w:val="1"/>
      <w:marLeft w:val="0"/>
      <w:marRight w:val="0"/>
      <w:marTop w:val="0"/>
      <w:marBottom w:val="0"/>
      <w:divBdr>
        <w:top w:val="none" w:sz="0" w:space="0" w:color="auto"/>
        <w:left w:val="none" w:sz="0" w:space="0" w:color="auto"/>
        <w:bottom w:val="none" w:sz="0" w:space="0" w:color="auto"/>
        <w:right w:val="none" w:sz="0" w:space="0" w:color="auto"/>
      </w:divBdr>
    </w:div>
    <w:div w:id="211424674">
      <w:bodyDiv w:val="1"/>
      <w:marLeft w:val="0"/>
      <w:marRight w:val="0"/>
      <w:marTop w:val="0"/>
      <w:marBottom w:val="0"/>
      <w:divBdr>
        <w:top w:val="none" w:sz="0" w:space="0" w:color="auto"/>
        <w:left w:val="none" w:sz="0" w:space="0" w:color="auto"/>
        <w:bottom w:val="none" w:sz="0" w:space="0" w:color="auto"/>
        <w:right w:val="none" w:sz="0" w:space="0" w:color="auto"/>
      </w:divBdr>
    </w:div>
    <w:div w:id="381713489">
      <w:bodyDiv w:val="1"/>
      <w:marLeft w:val="0"/>
      <w:marRight w:val="0"/>
      <w:marTop w:val="0"/>
      <w:marBottom w:val="0"/>
      <w:divBdr>
        <w:top w:val="none" w:sz="0" w:space="0" w:color="auto"/>
        <w:left w:val="none" w:sz="0" w:space="0" w:color="auto"/>
        <w:bottom w:val="none" w:sz="0" w:space="0" w:color="auto"/>
        <w:right w:val="none" w:sz="0" w:space="0" w:color="auto"/>
      </w:divBdr>
      <w:divsChild>
        <w:div w:id="820196109">
          <w:marLeft w:val="0"/>
          <w:marRight w:val="0"/>
          <w:marTop w:val="0"/>
          <w:marBottom w:val="0"/>
          <w:divBdr>
            <w:top w:val="none" w:sz="0" w:space="0" w:color="auto"/>
            <w:left w:val="none" w:sz="0" w:space="0" w:color="auto"/>
            <w:bottom w:val="none" w:sz="0" w:space="0" w:color="auto"/>
            <w:right w:val="none" w:sz="0" w:space="0" w:color="auto"/>
          </w:divBdr>
          <w:divsChild>
            <w:div w:id="578487985">
              <w:marLeft w:val="0"/>
              <w:marRight w:val="0"/>
              <w:marTop w:val="0"/>
              <w:marBottom w:val="0"/>
              <w:divBdr>
                <w:top w:val="none" w:sz="0" w:space="0" w:color="auto"/>
                <w:left w:val="none" w:sz="0" w:space="0" w:color="auto"/>
                <w:bottom w:val="none" w:sz="0" w:space="0" w:color="auto"/>
                <w:right w:val="none" w:sz="0" w:space="0" w:color="auto"/>
              </w:divBdr>
              <w:divsChild>
                <w:div w:id="32771954">
                  <w:marLeft w:val="0"/>
                  <w:marRight w:val="0"/>
                  <w:marTop w:val="0"/>
                  <w:marBottom w:val="0"/>
                  <w:divBdr>
                    <w:top w:val="none" w:sz="0" w:space="0" w:color="auto"/>
                    <w:left w:val="none" w:sz="0" w:space="0" w:color="auto"/>
                    <w:bottom w:val="none" w:sz="0" w:space="0" w:color="auto"/>
                    <w:right w:val="none" w:sz="0" w:space="0" w:color="auto"/>
                  </w:divBdr>
                  <w:divsChild>
                    <w:div w:id="1097562247">
                      <w:marLeft w:val="0"/>
                      <w:marRight w:val="0"/>
                      <w:marTop w:val="0"/>
                      <w:marBottom w:val="0"/>
                      <w:divBdr>
                        <w:top w:val="none" w:sz="0" w:space="0" w:color="auto"/>
                        <w:left w:val="none" w:sz="0" w:space="0" w:color="auto"/>
                        <w:bottom w:val="none" w:sz="0" w:space="0" w:color="auto"/>
                        <w:right w:val="none" w:sz="0" w:space="0" w:color="auto"/>
                      </w:divBdr>
                      <w:divsChild>
                        <w:div w:id="1702241014">
                          <w:marLeft w:val="0"/>
                          <w:marRight w:val="0"/>
                          <w:marTop w:val="0"/>
                          <w:marBottom w:val="0"/>
                          <w:divBdr>
                            <w:top w:val="none" w:sz="0" w:space="0" w:color="auto"/>
                            <w:left w:val="none" w:sz="0" w:space="0" w:color="auto"/>
                            <w:bottom w:val="none" w:sz="0" w:space="0" w:color="auto"/>
                            <w:right w:val="none" w:sz="0" w:space="0" w:color="auto"/>
                          </w:divBdr>
                          <w:divsChild>
                            <w:div w:id="92950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348471">
          <w:marLeft w:val="0"/>
          <w:marRight w:val="0"/>
          <w:marTop w:val="0"/>
          <w:marBottom w:val="0"/>
          <w:divBdr>
            <w:top w:val="none" w:sz="0" w:space="0" w:color="auto"/>
            <w:left w:val="none" w:sz="0" w:space="0" w:color="auto"/>
            <w:bottom w:val="none" w:sz="0" w:space="0" w:color="auto"/>
            <w:right w:val="none" w:sz="0" w:space="0" w:color="auto"/>
          </w:divBdr>
          <w:divsChild>
            <w:div w:id="923144252">
              <w:marLeft w:val="0"/>
              <w:marRight w:val="0"/>
              <w:marTop w:val="0"/>
              <w:marBottom w:val="0"/>
              <w:divBdr>
                <w:top w:val="none" w:sz="0" w:space="0" w:color="auto"/>
                <w:left w:val="none" w:sz="0" w:space="0" w:color="auto"/>
                <w:bottom w:val="none" w:sz="0" w:space="0" w:color="auto"/>
                <w:right w:val="none" w:sz="0" w:space="0" w:color="auto"/>
              </w:divBdr>
              <w:divsChild>
                <w:div w:id="1710180879">
                  <w:marLeft w:val="0"/>
                  <w:marRight w:val="0"/>
                  <w:marTop w:val="0"/>
                  <w:marBottom w:val="0"/>
                  <w:divBdr>
                    <w:top w:val="none" w:sz="0" w:space="0" w:color="auto"/>
                    <w:left w:val="none" w:sz="0" w:space="0" w:color="auto"/>
                    <w:bottom w:val="none" w:sz="0" w:space="0" w:color="auto"/>
                    <w:right w:val="none" w:sz="0" w:space="0" w:color="auto"/>
                  </w:divBdr>
                  <w:divsChild>
                    <w:div w:id="140136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815584">
      <w:bodyDiv w:val="1"/>
      <w:marLeft w:val="0"/>
      <w:marRight w:val="0"/>
      <w:marTop w:val="0"/>
      <w:marBottom w:val="0"/>
      <w:divBdr>
        <w:top w:val="none" w:sz="0" w:space="0" w:color="auto"/>
        <w:left w:val="none" w:sz="0" w:space="0" w:color="auto"/>
        <w:bottom w:val="none" w:sz="0" w:space="0" w:color="auto"/>
        <w:right w:val="none" w:sz="0" w:space="0" w:color="auto"/>
      </w:divBdr>
      <w:divsChild>
        <w:div w:id="1103377229">
          <w:marLeft w:val="0"/>
          <w:marRight w:val="0"/>
          <w:marTop w:val="0"/>
          <w:marBottom w:val="0"/>
          <w:divBdr>
            <w:top w:val="none" w:sz="0" w:space="0" w:color="auto"/>
            <w:left w:val="none" w:sz="0" w:space="0" w:color="auto"/>
            <w:bottom w:val="none" w:sz="0" w:space="0" w:color="auto"/>
            <w:right w:val="none" w:sz="0" w:space="0" w:color="auto"/>
          </w:divBdr>
          <w:divsChild>
            <w:div w:id="115758838">
              <w:marLeft w:val="0"/>
              <w:marRight w:val="0"/>
              <w:marTop w:val="0"/>
              <w:marBottom w:val="0"/>
              <w:divBdr>
                <w:top w:val="none" w:sz="0" w:space="0" w:color="auto"/>
                <w:left w:val="none" w:sz="0" w:space="0" w:color="auto"/>
                <w:bottom w:val="none" w:sz="0" w:space="0" w:color="auto"/>
                <w:right w:val="none" w:sz="0" w:space="0" w:color="auto"/>
              </w:divBdr>
              <w:divsChild>
                <w:div w:id="552229888">
                  <w:marLeft w:val="0"/>
                  <w:marRight w:val="0"/>
                  <w:marTop w:val="0"/>
                  <w:marBottom w:val="0"/>
                  <w:divBdr>
                    <w:top w:val="none" w:sz="0" w:space="0" w:color="auto"/>
                    <w:left w:val="none" w:sz="0" w:space="0" w:color="auto"/>
                    <w:bottom w:val="none" w:sz="0" w:space="0" w:color="auto"/>
                    <w:right w:val="none" w:sz="0" w:space="0" w:color="auto"/>
                  </w:divBdr>
                  <w:divsChild>
                    <w:div w:id="645278120">
                      <w:marLeft w:val="0"/>
                      <w:marRight w:val="0"/>
                      <w:marTop w:val="0"/>
                      <w:marBottom w:val="0"/>
                      <w:divBdr>
                        <w:top w:val="none" w:sz="0" w:space="0" w:color="auto"/>
                        <w:left w:val="none" w:sz="0" w:space="0" w:color="auto"/>
                        <w:bottom w:val="none" w:sz="0" w:space="0" w:color="auto"/>
                        <w:right w:val="none" w:sz="0" w:space="0" w:color="auto"/>
                      </w:divBdr>
                      <w:divsChild>
                        <w:div w:id="722683022">
                          <w:marLeft w:val="0"/>
                          <w:marRight w:val="0"/>
                          <w:marTop w:val="0"/>
                          <w:marBottom w:val="0"/>
                          <w:divBdr>
                            <w:top w:val="none" w:sz="0" w:space="0" w:color="auto"/>
                            <w:left w:val="none" w:sz="0" w:space="0" w:color="auto"/>
                            <w:bottom w:val="none" w:sz="0" w:space="0" w:color="auto"/>
                            <w:right w:val="none" w:sz="0" w:space="0" w:color="auto"/>
                          </w:divBdr>
                          <w:divsChild>
                            <w:div w:id="203977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0926682">
          <w:marLeft w:val="0"/>
          <w:marRight w:val="0"/>
          <w:marTop w:val="0"/>
          <w:marBottom w:val="0"/>
          <w:divBdr>
            <w:top w:val="none" w:sz="0" w:space="0" w:color="auto"/>
            <w:left w:val="none" w:sz="0" w:space="0" w:color="auto"/>
            <w:bottom w:val="none" w:sz="0" w:space="0" w:color="auto"/>
            <w:right w:val="none" w:sz="0" w:space="0" w:color="auto"/>
          </w:divBdr>
          <w:divsChild>
            <w:div w:id="774983594">
              <w:marLeft w:val="0"/>
              <w:marRight w:val="0"/>
              <w:marTop w:val="0"/>
              <w:marBottom w:val="0"/>
              <w:divBdr>
                <w:top w:val="none" w:sz="0" w:space="0" w:color="auto"/>
                <w:left w:val="none" w:sz="0" w:space="0" w:color="auto"/>
                <w:bottom w:val="none" w:sz="0" w:space="0" w:color="auto"/>
                <w:right w:val="none" w:sz="0" w:space="0" w:color="auto"/>
              </w:divBdr>
              <w:divsChild>
                <w:div w:id="1142044457">
                  <w:marLeft w:val="0"/>
                  <w:marRight w:val="0"/>
                  <w:marTop w:val="0"/>
                  <w:marBottom w:val="0"/>
                  <w:divBdr>
                    <w:top w:val="none" w:sz="0" w:space="0" w:color="auto"/>
                    <w:left w:val="none" w:sz="0" w:space="0" w:color="auto"/>
                    <w:bottom w:val="none" w:sz="0" w:space="0" w:color="auto"/>
                    <w:right w:val="none" w:sz="0" w:space="0" w:color="auto"/>
                  </w:divBdr>
                  <w:divsChild>
                    <w:div w:id="155138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861345">
      <w:bodyDiv w:val="1"/>
      <w:marLeft w:val="0"/>
      <w:marRight w:val="0"/>
      <w:marTop w:val="0"/>
      <w:marBottom w:val="0"/>
      <w:divBdr>
        <w:top w:val="none" w:sz="0" w:space="0" w:color="auto"/>
        <w:left w:val="none" w:sz="0" w:space="0" w:color="auto"/>
        <w:bottom w:val="none" w:sz="0" w:space="0" w:color="auto"/>
        <w:right w:val="none" w:sz="0" w:space="0" w:color="auto"/>
      </w:divBdr>
      <w:divsChild>
        <w:div w:id="348458677">
          <w:marLeft w:val="0"/>
          <w:marRight w:val="0"/>
          <w:marTop w:val="0"/>
          <w:marBottom w:val="0"/>
          <w:divBdr>
            <w:top w:val="none" w:sz="0" w:space="0" w:color="auto"/>
            <w:left w:val="none" w:sz="0" w:space="0" w:color="auto"/>
            <w:bottom w:val="none" w:sz="0" w:space="0" w:color="auto"/>
            <w:right w:val="none" w:sz="0" w:space="0" w:color="auto"/>
          </w:divBdr>
          <w:divsChild>
            <w:div w:id="595406358">
              <w:marLeft w:val="0"/>
              <w:marRight w:val="0"/>
              <w:marTop w:val="0"/>
              <w:marBottom w:val="0"/>
              <w:divBdr>
                <w:top w:val="none" w:sz="0" w:space="0" w:color="auto"/>
                <w:left w:val="none" w:sz="0" w:space="0" w:color="auto"/>
                <w:bottom w:val="none" w:sz="0" w:space="0" w:color="auto"/>
                <w:right w:val="none" w:sz="0" w:space="0" w:color="auto"/>
              </w:divBdr>
              <w:divsChild>
                <w:div w:id="382755427">
                  <w:marLeft w:val="0"/>
                  <w:marRight w:val="0"/>
                  <w:marTop w:val="0"/>
                  <w:marBottom w:val="0"/>
                  <w:divBdr>
                    <w:top w:val="none" w:sz="0" w:space="0" w:color="auto"/>
                    <w:left w:val="none" w:sz="0" w:space="0" w:color="auto"/>
                    <w:bottom w:val="none" w:sz="0" w:space="0" w:color="auto"/>
                    <w:right w:val="none" w:sz="0" w:space="0" w:color="auto"/>
                  </w:divBdr>
                  <w:divsChild>
                    <w:div w:id="69068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646835">
          <w:marLeft w:val="0"/>
          <w:marRight w:val="0"/>
          <w:marTop w:val="0"/>
          <w:marBottom w:val="0"/>
          <w:divBdr>
            <w:top w:val="none" w:sz="0" w:space="0" w:color="auto"/>
            <w:left w:val="none" w:sz="0" w:space="0" w:color="auto"/>
            <w:bottom w:val="none" w:sz="0" w:space="0" w:color="auto"/>
            <w:right w:val="none" w:sz="0" w:space="0" w:color="auto"/>
          </w:divBdr>
          <w:divsChild>
            <w:div w:id="228926572">
              <w:marLeft w:val="0"/>
              <w:marRight w:val="0"/>
              <w:marTop w:val="0"/>
              <w:marBottom w:val="0"/>
              <w:divBdr>
                <w:top w:val="none" w:sz="0" w:space="0" w:color="auto"/>
                <w:left w:val="none" w:sz="0" w:space="0" w:color="auto"/>
                <w:bottom w:val="none" w:sz="0" w:space="0" w:color="auto"/>
                <w:right w:val="none" w:sz="0" w:space="0" w:color="auto"/>
              </w:divBdr>
              <w:divsChild>
                <w:div w:id="47808131">
                  <w:marLeft w:val="0"/>
                  <w:marRight w:val="0"/>
                  <w:marTop w:val="0"/>
                  <w:marBottom w:val="0"/>
                  <w:divBdr>
                    <w:top w:val="none" w:sz="0" w:space="0" w:color="auto"/>
                    <w:left w:val="none" w:sz="0" w:space="0" w:color="auto"/>
                    <w:bottom w:val="none" w:sz="0" w:space="0" w:color="auto"/>
                    <w:right w:val="none" w:sz="0" w:space="0" w:color="auto"/>
                  </w:divBdr>
                  <w:divsChild>
                    <w:div w:id="1824732921">
                      <w:marLeft w:val="0"/>
                      <w:marRight w:val="0"/>
                      <w:marTop w:val="0"/>
                      <w:marBottom w:val="0"/>
                      <w:divBdr>
                        <w:top w:val="none" w:sz="0" w:space="0" w:color="auto"/>
                        <w:left w:val="none" w:sz="0" w:space="0" w:color="auto"/>
                        <w:bottom w:val="none" w:sz="0" w:space="0" w:color="auto"/>
                        <w:right w:val="none" w:sz="0" w:space="0" w:color="auto"/>
                      </w:divBdr>
                      <w:divsChild>
                        <w:div w:id="1204900746">
                          <w:marLeft w:val="0"/>
                          <w:marRight w:val="0"/>
                          <w:marTop w:val="0"/>
                          <w:marBottom w:val="0"/>
                          <w:divBdr>
                            <w:top w:val="none" w:sz="0" w:space="0" w:color="auto"/>
                            <w:left w:val="none" w:sz="0" w:space="0" w:color="auto"/>
                            <w:bottom w:val="none" w:sz="0" w:space="0" w:color="auto"/>
                            <w:right w:val="none" w:sz="0" w:space="0" w:color="auto"/>
                          </w:divBdr>
                          <w:divsChild>
                            <w:div w:id="79406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0250475">
      <w:bodyDiv w:val="1"/>
      <w:marLeft w:val="0"/>
      <w:marRight w:val="0"/>
      <w:marTop w:val="0"/>
      <w:marBottom w:val="0"/>
      <w:divBdr>
        <w:top w:val="none" w:sz="0" w:space="0" w:color="auto"/>
        <w:left w:val="none" w:sz="0" w:space="0" w:color="auto"/>
        <w:bottom w:val="none" w:sz="0" w:space="0" w:color="auto"/>
        <w:right w:val="none" w:sz="0" w:space="0" w:color="auto"/>
      </w:divBdr>
    </w:div>
    <w:div w:id="421074881">
      <w:bodyDiv w:val="1"/>
      <w:marLeft w:val="0"/>
      <w:marRight w:val="0"/>
      <w:marTop w:val="0"/>
      <w:marBottom w:val="0"/>
      <w:divBdr>
        <w:top w:val="none" w:sz="0" w:space="0" w:color="auto"/>
        <w:left w:val="none" w:sz="0" w:space="0" w:color="auto"/>
        <w:bottom w:val="none" w:sz="0" w:space="0" w:color="auto"/>
        <w:right w:val="none" w:sz="0" w:space="0" w:color="auto"/>
      </w:divBdr>
      <w:divsChild>
        <w:div w:id="1709797544">
          <w:marLeft w:val="0"/>
          <w:marRight w:val="0"/>
          <w:marTop w:val="0"/>
          <w:marBottom w:val="0"/>
          <w:divBdr>
            <w:top w:val="none" w:sz="0" w:space="0" w:color="auto"/>
            <w:left w:val="none" w:sz="0" w:space="0" w:color="auto"/>
            <w:bottom w:val="none" w:sz="0" w:space="0" w:color="auto"/>
            <w:right w:val="none" w:sz="0" w:space="0" w:color="auto"/>
          </w:divBdr>
          <w:divsChild>
            <w:div w:id="491027958">
              <w:marLeft w:val="0"/>
              <w:marRight w:val="0"/>
              <w:marTop w:val="0"/>
              <w:marBottom w:val="0"/>
              <w:divBdr>
                <w:top w:val="none" w:sz="0" w:space="0" w:color="auto"/>
                <w:left w:val="none" w:sz="0" w:space="0" w:color="auto"/>
                <w:bottom w:val="none" w:sz="0" w:space="0" w:color="auto"/>
                <w:right w:val="none" w:sz="0" w:space="0" w:color="auto"/>
              </w:divBdr>
              <w:divsChild>
                <w:div w:id="1045638922">
                  <w:marLeft w:val="0"/>
                  <w:marRight w:val="0"/>
                  <w:marTop w:val="0"/>
                  <w:marBottom w:val="0"/>
                  <w:divBdr>
                    <w:top w:val="none" w:sz="0" w:space="0" w:color="auto"/>
                    <w:left w:val="none" w:sz="0" w:space="0" w:color="auto"/>
                    <w:bottom w:val="none" w:sz="0" w:space="0" w:color="auto"/>
                    <w:right w:val="none" w:sz="0" w:space="0" w:color="auto"/>
                  </w:divBdr>
                  <w:divsChild>
                    <w:div w:id="472454267">
                      <w:marLeft w:val="0"/>
                      <w:marRight w:val="0"/>
                      <w:marTop w:val="0"/>
                      <w:marBottom w:val="0"/>
                      <w:divBdr>
                        <w:top w:val="none" w:sz="0" w:space="0" w:color="auto"/>
                        <w:left w:val="none" w:sz="0" w:space="0" w:color="auto"/>
                        <w:bottom w:val="none" w:sz="0" w:space="0" w:color="auto"/>
                        <w:right w:val="none" w:sz="0" w:space="0" w:color="auto"/>
                      </w:divBdr>
                      <w:divsChild>
                        <w:div w:id="359087532">
                          <w:marLeft w:val="0"/>
                          <w:marRight w:val="0"/>
                          <w:marTop w:val="0"/>
                          <w:marBottom w:val="0"/>
                          <w:divBdr>
                            <w:top w:val="none" w:sz="0" w:space="0" w:color="auto"/>
                            <w:left w:val="none" w:sz="0" w:space="0" w:color="auto"/>
                            <w:bottom w:val="none" w:sz="0" w:space="0" w:color="auto"/>
                            <w:right w:val="none" w:sz="0" w:space="0" w:color="auto"/>
                          </w:divBdr>
                          <w:divsChild>
                            <w:div w:id="58465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412923">
          <w:marLeft w:val="0"/>
          <w:marRight w:val="0"/>
          <w:marTop w:val="0"/>
          <w:marBottom w:val="0"/>
          <w:divBdr>
            <w:top w:val="none" w:sz="0" w:space="0" w:color="auto"/>
            <w:left w:val="none" w:sz="0" w:space="0" w:color="auto"/>
            <w:bottom w:val="none" w:sz="0" w:space="0" w:color="auto"/>
            <w:right w:val="none" w:sz="0" w:space="0" w:color="auto"/>
          </w:divBdr>
          <w:divsChild>
            <w:div w:id="201021423">
              <w:marLeft w:val="0"/>
              <w:marRight w:val="0"/>
              <w:marTop w:val="0"/>
              <w:marBottom w:val="0"/>
              <w:divBdr>
                <w:top w:val="none" w:sz="0" w:space="0" w:color="auto"/>
                <w:left w:val="none" w:sz="0" w:space="0" w:color="auto"/>
                <w:bottom w:val="none" w:sz="0" w:space="0" w:color="auto"/>
                <w:right w:val="none" w:sz="0" w:space="0" w:color="auto"/>
              </w:divBdr>
              <w:divsChild>
                <w:div w:id="1497920730">
                  <w:marLeft w:val="0"/>
                  <w:marRight w:val="0"/>
                  <w:marTop w:val="0"/>
                  <w:marBottom w:val="0"/>
                  <w:divBdr>
                    <w:top w:val="none" w:sz="0" w:space="0" w:color="auto"/>
                    <w:left w:val="none" w:sz="0" w:space="0" w:color="auto"/>
                    <w:bottom w:val="none" w:sz="0" w:space="0" w:color="auto"/>
                    <w:right w:val="none" w:sz="0" w:space="0" w:color="auto"/>
                  </w:divBdr>
                  <w:divsChild>
                    <w:div w:id="458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534052">
      <w:bodyDiv w:val="1"/>
      <w:marLeft w:val="0"/>
      <w:marRight w:val="0"/>
      <w:marTop w:val="0"/>
      <w:marBottom w:val="0"/>
      <w:divBdr>
        <w:top w:val="none" w:sz="0" w:space="0" w:color="auto"/>
        <w:left w:val="none" w:sz="0" w:space="0" w:color="auto"/>
        <w:bottom w:val="none" w:sz="0" w:space="0" w:color="auto"/>
        <w:right w:val="none" w:sz="0" w:space="0" w:color="auto"/>
      </w:divBdr>
      <w:divsChild>
        <w:div w:id="111487119">
          <w:marLeft w:val="0"/>
          <w:marRight w:val="0"/>
          <w:marTop w:val="0"/>
          <w:marBottom w:val="0"/>
          <w:divBdr>
            <w:top w:val="none" w:sz="0" w:space="0" w:color="auto"/>
            <w:left w:val="none" w:sz="0" w:space="0" w:color="auto"/>
            <w:bottom w:val="none" w:sz="0" w:space="0" w:color="auto"/>
            <w:right w:val="none" w:sz="0" w:space="0" w:color="auto"/>
          </w:divBdr>
          <w:divsChild>
            <w:div w:id="1041133362">
              <w:marLeft w:val="0"/>
              <w:marRight w:val="0"/>
              <w:marTop w:val="0"/>
              <w:marBottom w:val="0"/>
              <w:divBdr>
                <w:top w:val="none" w:sz="0" w:space="0" w:color="auto"/>
                <w:left w:val="none" w:sz="0" w:space="0" w:color="auto"/>
                <w:bottom w:val="none" w:sz="0" w:space="0" w:color="auto"/>
                <w:right w:val="none" w:sz="0" w:space="0" w:color="auto"/>
              </w:divBdr>
              <w:divsChild>
                <w:div w:id="1174538886">
                  <w:marLeft w:val="0"/>
                  <w:marRight w:val="0"/>
                  <w:marTop w:val="0"/>
                  <w:marBottom w:val="0"/>
                  <w:divBdr>
                    <w:top w:val="none" w:sz="0" w:space="0" w:color="auto"/>
                    <w:left w:val="none" w:sz="0" w:space="0" w:color="auto"/>
                    <w:bottom w:val="none" w:sz="0" w:space="0" w:color="auto"/>
                    <w:right w:val="none" w:sz="0" w:space="0" w:color="auto"/>
                  </w:divBdr>
                  <w:divsChild>
                    <w:div w:id="412045389">
                      <w:marLeft w:val="0"/>
                      <w:marRight w:val="0"/>
                      <w:marTop w:val="0"/>
                      <w:marBottom w:val="0"/>
                      <w:divBdr>
                        <w:top w:val="none" w:sz="0" w:space="0" w:color="auto"/>
                        <w:left w:val="none" w:sz="0" w:space="0" w:color="auto"/>
                        <w:bottom w:val="none" w:sz="0" w:space="0" w:color="auto"/>
                        <w:right w:val="none" w:sz="0" w:space="0" w:color="auto"/>
                      </w:divBdr>
                      <w:divsChild>
                        <w:div w:id="1073510245">
                          <w:marLeft w:val="0"/>
                          <w:marRight w:val="0"/>
                          <w:marTop w:val="0"/>
                          <w:marBottom w:val="0"/>
                          <w:divBdr>
                            <w:top w:val="none" w:sz="0" w:space="0" w:color="auto"/>
                            <w:left w:val="none" w:sz="0" w:space="0" w:color="auto"/>
                            <w:bottom w:val="none" w:sz="0" w:space="0" w:color="auto"/>
                            <w:right w:val="none" w:sz="0" w:space="0" w:color="auto"/>
                          </w:divBdr>
                          <w:divsChild>
                            <w:div w:id="186983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8996768">
          <w:marLeft w:val="0"/>
          <w:marRight w:val="0"/>
          <w:marTop w:val="0"/>
          <w:marBottom w:val="0"/>
          <w:divBdr>
            <w:top w:val="none" w:sz="0" w:space="0" w:color="auto"/>
            <w:left w:val="none" w:sz="0" w:space="0" w:color="auto"/>
            <w:bottom w:val="none" w:sz="0" w:space="0" w:color="auto"/>
            <w:right w:val="none" w:sz="0" w:space="0" w:color="auto"/>
          </w:divBdr>
          <w:divsChild>
            <w:div w:id="368648806">
              <w:marLeft w:val="0"/>
              <w:marRight w:val="0"/>
              <w:marTop w:val="0"/>
              <w:marBottom w:val="0"/>
              <w:divBdr>
                <w:top w:val="none" w:sz="0" w:space="0" w:color="auto"/>
                <w:left w:val="none" w:sz="0" w:space="0" w:color="auto"/>
                <w:bottom w:val="none" w:sz="0" w:space="0" w:color="auto"/>
                <w:right w:val="none" w:sz="0" w:space="0" w:color="auto"/>
              </w:divBdr>
              <w:divsChild>
                <w:div w:id="761804964">
                  <w:marLeft w:val="0"/>
                  <w:marRight w:val="0"/>
                  <w:marTop w:val="0"/>
                  <w:marBottom w:val="0"/>
                  <w:divBdr>
                    <w:top w:val="none" w:sz="0" w:space="0" w:color="auto"/>
                    <w:left w:val="none" w:sz="0" w:space="0" w:color="auto"/>
                    <w:bottom w:val="none" w:sz="0" w:space="0" w:color="auto"/>
                    <w:right w:val="none" w:sz="0" w:space="0" w:color="auto"/>
                  </w:divBdr>
                  <w:divsChild>
                    <w:div w:id="111263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323943">
      <w:bodyDiv w:val="1"/>
      <w:marLeft w:val="0"/>
      <w:marRight w:val="0"/>
      <w:marTop w:val="0"/>
      <w:marBottom w:val="0"/>
      <w:divBdr>
        <w:top w:val="none" w:sz="0" w:space="0" w:color="auto"/>
        <w:left w:val="none" w:sz="0" w:space="0" w:color="auto"/>
        <w:bottom w:val="none" w:sz="0" w:space="0" w:color="auto"/>
        <w:right w:val="none" w:sz="0" w:space="0" w:color="auto"/>
      </w:divBdr>
      <w:divsChild>
        <w:div w:id="4483348">
          <w:marLeft w:val="0"/>
          <w:marRight w:val="0"/>
          <w:marTop w:val="0"/>
          <w:marBottom w:val="0"/>
          <w:divBdr>
            <w:top w:val="none" w:sz="0" w:space="0" w:color="auto"/>
            <w:left w:val="none" w:sz="0" w:space="0" w:color="auto"/>
            <w:bottom w:val="none" w:sz="0" w:space="0" w:color="auto"/>
            <w:right w:val="none" w:sz="0" w:space="0" w:color="auto"/>
          </w:divBdr>
        </w:div>
        <w:div w:id="63381879">
          <w:marLeft w:val="0"/>
          <w:marRight w:val="0"/>
          <w:marTop w:val="0"/>
          <w:marBottom w:val="0"/>
          <w:divBdr>
            <w:top w:val="none" w:sz="0" w:space="0" w:color="auto"/>
            <w:left w:val="none" w:sz="0" w:space="0" w:color="auto"/>
            <w:bottom w:val="none" w:sz="0" w:space="0" w:color="auto"/>
            <w:right w:val="none" w:sz="0" w:space="0" w:color="auto"/>
          </w:divBdr>
        </w:div>
        <w:div w:id="461777213">
          <w:marLeft w:val="0"/>
          <w:marRight w:val="0"/>
          <w:marTop w:val="0"/>
          <w:marBottom w:val="0"/>
          <w:divBdr>
            <w:top w:val="none" w:sz="0" w:space="0" w:color="auto"/>
            <w:left w:val="none" w:sz="0" w:space="0" w:color="auto"/>
            <w:bottom w:val="none" w:sz="0" w:space="0" w:color="auto"/>
            <w:right w:val="none" w:sz="0" w:space="0" w:color="auto"/>
          </w:divBdr>
        </w:div>
        <w:div w:id="468786213">
          <w:marLeft w:val="0"/>
          <w:marRight w:val="0"/>
          <w:marTop w:val="0"/>
          <w:marBottom w:val="0"/>
          <w:divBdr>
            <w:top w:val="none" w:sz="0" w:space="0" w:color="auto"/>
            <w:left w:val="none" w:sz="0" w:space="0" w:color="auto"/>
            <w:bottom w:val="none" w:sz="0" w:space="0" w:color="auto"/>
            <w:right w:val="none" w:sz="0" w:space="0" w:color="auto"/>
          </w:divBdr>
        </w:div>
        <w:div w:id="570583977">
          <w:marLeft w:val="0"/>
          <w:marRight w:val="0"/>
          <w:marTop w:val="0"/>
          <w:marBottom w:val="0"/>
          <w:divBdr>
            <w:top w:val="none" w:sz="0" w:space="0" w:color="auto"/>
            <w:left w:val="none" w:sz="0" w:space="0" w:color="auto"/>
            <w:bottom w:val="none" w:sz="0" w:space="0" w:color="auto"/>
            <w:right w:val="none" w:sz="0" w:space="0" w:color="auto"/>
          </w:divBdr>
        </w:div>
        <w:div w:id="718936885">
          <w:marLeft w:val="0"/>
          <w:marRight w:val="0"/>
          <w:marTop w:val="0"/>
          <w:marBottom w:val="0"/>
          <w:divBdr>
            <w:top w:val="none" w:sz="0" w:space="0" w:color="auto"/>
            <w:left w:val="none" w:sz="0" w:space="0" w:color="auto"/>
            <w:bottom w:val="none" w:sz="0" w:space="0" w:color="auto"/>
            <w:right w:val="none" w:sz="0" w:space="0" w:color="auto"/>
          </w:divBdr>
        </w:div>
        <w:div w:id="915361109">
          <w:marLeft w:val="0"/>
          <w:marRight w:val="0"/>
          <w:marTop w:val="0"/>
          <w:marBottom w:val="0"/>
          <w:divBdr>
            <w:top w:val="none" w:sz="0" w:space="0" w:color="auto"/>
            <w:left w:val="none" w:sz="0" w:space="0" w:color="auto"/>
            <w:bottom w:val="none" w:sz="0" w:space="0" w:color="auto"/>
            <w:right w:val="none" w:sz="0" w:space="0" w:color="auto"/>
          </w:divBdr>
        </w:div>
        <w:div w:id="953365606">
          <w:marLeft w:val="0"/>
          <w:marRight w:val="0"/>
          <w:marTop w:val="0"/>
          <w:marBottom w:val="0"/>
          <w:divBdr>
            <w:top w:val="none" w:sz="0" w:space="0" w:color="auto"/>
            <w:left w:val="none" w:sz="0" w:space="0" w:color="auto"/>
            <w:bottom w:val="none" w:sz="0" w:space="0" w:color="auto"/>
            <w:right w:val="none" w:sz="0" w:space="0" w:color="auto"/>
          </w:divBdr>
        </w:div>
        <w:div w:id="964964315">
          <w:marLeft w:val="0"/>
          <w:marRight w:val="0"/>
          <w:marTop w:val="0"/>
          <w:marBottom w:val="0"/>
          <w:divBdr>
            <w:top w:val="none" w:sz="0" w:space="0" w:color="auto"/>
            <w:left w:val="none" w:sz="0" w:space="0" w:color="auto"/>
            <w:bottom w:val="none" w:sz="0" w:space="0" w:color="auto"/>
            <w:right w:val="none" w:sz="0" w:space="0" w:color="auto"/>
          </w:divBdr>
        </w:div>
        <w:div w:id="1184704625">
          <w:marLeft w:val="0"/>
          <w:marRight w:val="0"/>
          <w:marTop w:val="0"/>
          <w:marBottom w:val="0"/>
          <w:divBdr>
            <w:top w:val="none" w:sz="0" w:space="0" w:color="auto"/>
            <w:left w:val="none" w:sz="0" w:space="0" w:color="auto"/>
            <w:bottom w:val="none" w:sz="0" w:space="0" w:color="auto"/>
            <w:right w:val="none" w:sz="0" w:space="0" w:color="auto"/>
          </w:divBdr>
        </w:div>
        <w:div w:id="1245459062">
          <w:marLeft w:val="0"/>
          <w:marRight w:val="0"/>
          <w:marTop w:val="0"/>
          <w:marBottom w:val="0"/>
          <w:divBdr>
            <w:top w:val="none" w:sz="0" w:space="0" w:color="auto"/>
            <w:left w:val="none" w:sz="0" w:space="0" w:color="auto"/>
            <w:bottom w:val="none" w:sz="0" w:space="0" w:color="auto"/>
            <w:right w:val="none" w:sz="0" w:space="0" w:color="auto"/>
          </w:divBdr>
        </w:div>
        <w:div w:id="1279801842">
          <w:marLeft w:val="0"/>
          <w:marRight w:val="0"/>
          <w:marTop w:val="0"/>
          <w:marBottom w:val="0"/>
          <w:divBdr>
            <w:top w:val="none" w:sz="0" w:space="0" w:color="auto"/>
            <w:left w:val="none" w:sz="0" w:space="0" w:color="auto"/>
            <w:bottom w:val="none" w:sz="0" w:space="0" w:color="auto"/>
            <w:right w:val="none" w:sz="0" w:space="0" w:color="auto"/>
          </w:divBdr>
        </w:div>
        <w:div w:id="1293559909">
          <w:marLeft w:val="0"/>
          <w:marRight w:val="0"/>
          <w:marTop w:val="0"/>
          <w:marBottom w:val="0"/>
          <w:divBdr>
            <w:top w:val="none" w:sz="0" w:space="0" w:color="auto"/>
            <w:left w:val="none" w:sz="0" w:space="0" w:color="auto"/>
            <w:bottom w:val="none" w:sz="0" w:space="0" w:color="auto"/>
            <w:right w:val="none" w:sz="0" w:space="0" w:color="auto"/>
          </w:divBdr>
        </w:div>
        <w:div w:id="1301881254">
          <w:marLeft w:val="0"/>
          <w:marRight w:val="0"/>
          <w:marTop w:val="0"/>
          <w:marBottom w:val="0"/>
          <w:divBdr>
            <w:top w:val="none" w:sz="0" w:space="0" w:color="auto"/>
            <w:left w:val="none" w:sz="0" w:space="0" w:color="auto"/>
            <w:bottom w:val="none" w:sz="0" w:space="0" w:color="auto"/>
            <w:right w:val="none" w:sz="0" w:space="0" w:color="auto"/>
          </w:divBdr>
        </w:div>
        <w:div w:id="1403211743">
          <w:marLeft w:val="0"/>
          <w:marRight w:val="0"/>
          <w:marTop w:val="0"/>
          <w:marBottom w:val="0"/>
          <w:divBdr>
            <w:top w:val="none" w:sz="0" w:space="0" w:color="auto"/>
            <w:left w:val="none" w:sz="0" w:space="0" w:color="auto"/>
            <w:bottom w:val="none" w:sz="0" w:space="0" w:color="auto"/>
            <w:right w:val="none" w:sz="0" w:space="0" w:color="auto"/>
          </w:divBdr>
        </w:div>
        <w:div w:id="1439790940">
          <w:marLeft w:val="0"/>
          <w:marRight w:val="0"/>
          <w:marTop w:val="0"/>
          <w:marBottom w:val="0"/>
          <w:divBdr>
            <w:top w:val="none" w:sz="0" w:space="0" w:color="auto"/>
            <w:left w:val="none" w:sz="0" w:space="0" w:color="auto"/>
            <w:bottom w:val="none" w:sz="0" w:space="0" w:color="auto"/>
            <w:right w:val="none" w:sz="0" w:space="0" w:color="auto"/>
          </w:divBdr>
        </w:div>
        <w:div w:id="1554929458">
          <w:marLeft w:val="0"/>
          <w:marRight w:val="0"/>
          <w:marTop w:val="0"/>
          <w:marBottom w:val="0"/>
          <w:divBdr>
            <w:top w:val="none" w:sz="0" w:space="0" w:color="auto"/>
            <w:left w:val="none" w:sz="0" w:space="0" w:color="auto"/>
            <w:bottom w:val="none" w:sz="0" w:space="0" w:color="auto"/>
            <w:right w:val="none" w:sz="0" w:space="0" w:color="auto"/>
          </w:divBdr>
        </w:div>
        <w:div w:id="1617369836">
          <w:marLeft w:val="0"/>
          <w:marRight w:val="0"/>
          <w:marTop w:val="0"/>
          <w:marBottom w:val="0"/>
          <w:divBdr>
            <w:top w:val="none" w:sz="0" w:space="0" w:color="auto"/>
            <w:left w:val="none" w:sz="0" w:space="0" w:color="auto"/>
            <w:bottom w:val="none" w:sz="0" w:space="0" w:color="auto"/>
            <w:right w:val="none" w:sz="0" w:space="0" w:color="auto"/>
          </w:divBdr>
        </w:div>
        <w:div w:id="1629436476">
          <w:marLeft w:val="0"/>
          <w:marRight w:val="0"/>
          <w:marTop w:val="0"/>
          <w:marBottom w:val="0"/>
          <w:divBdr>
            <w:top w:val="none" w:sz="0" w:space="0" w:color="auto"/>
            <w:left w:val="none" w:sz="0" w:space="0" w:color="auto"/>
            <w:bottom w:val="none" w:sz="0" w:space="0" w:color="auto"/>
            <w:right w:val="none" w:sz="0" w:space="0" w:color="auto"/>
          </w:divBdr>
        </w:div>
        <w:div w:id="1648124077">
          <w:marLeft w:val="0"/>
          <w:marRight w:val="0"/>
          <w:marTop w:val="0"/>
          <w:marBottom w:val="0"/>
          <w:divBdr>
            <w:top w:val="none" w:sz="0" w:space="0" w:color="auto"/>
            <w:left w:val="none" w:sz="0" w:space="0" w:color="auto"/>
            <w:bottom w:val="none" w:sz="0" w:space="0" w:color="auto"/>
            <w:right w:val="none" w:sz="0" w:space="0" w:color="auto"/>
          </w:divBdr>
        </w:div>
        <w:div w:id="1745108814">
          <w:marLeft w:val="0"/>
          <w:marRight w:val="0"/>
          <w:marTop w:val="0"/>
          <w:marBottom w:val="0"/>
          <w:divBdr>
            <w:top w:val="none" w:sz="0" w:space="0" w:color="auto"/>
            <w:left w:val="none" w:sz="0" w:space="0" w:color="auto"/>
            <w:bottom w:val="none" w:sz="0" w:space="0" w:color="auto"/>
            <w:right w:val="none" w:sz="0" w:space="0" w:color="auto"/>
          </w:divBdr>
        </w:div>
        <w:div w:id="1802653381">
          <w:marLeft w:val="0"/>
          <w:marRight w:val="0"/>
          <w:marTop w:val="0"/>
          <w:marBottom w:val="0"/>
          <w:divBdr>
            <w:top w:val="none" w:sz="0" w:space="0" w:color="auto"/>
            <w:left w:val="none" w:sz="0" w:space="0" w:color="auto"/>
            <w:bottom w:val="none" w:sz="0" w:space="0" w:color="auto"/>
            <w:right w:val="none" w:sz="0" w:space="0" w:color="auto"/>
          </w:divBdr>
        </w:div>
        <w:div w:id="1898319554">
          <w:marLeft w:val="0"/>
          <w:marRight w:val="0"/>
          <w:marTop w:val="0"/>
          <w:marBottom w:val="0"/>
          <w:divBdr>
            <w:top w:val="none" w:sz="0" w:space="0" w:color="auto"/>
            <w:left w:val="none" w:sz="0" w:space="0" w:color="auto"/>
            <w:bottom w:val="none" w:sz="0" w:space="0" w:color="auto"/>
            <w:right w:val="none" w:sz="0" w:space="0" w:color="auto"/>
          </w:divBdr>
        </w:div>
        <w:div w:id="2031056153">
          <w:marLeft w:val="0"/>
          <w:marRight w:val="0"/>
          <w:marTop w:val="0"/>
          <w:marBottom w:val="0"/>
          <w:divBdr>
            <w:top w:val="none" w:sz="0" w:space="0" w:color="auto"/>
            <w:left w:val="none" w:sz="0" w:space="0" w:color="auto"/>
            <w:bottom w:val="none" w:sz="0" w:space="0" w:color="auto"/>
            <w:right w:val="none" w:sz="0" w:space="0" w:color="auto"/>
          </w:divBdr>
        </w:div>
        <w:div w:id="2145196886">
          <w:marLeft w:val="0"/>
          <w:marRight w:val="0"/>
          <w:marTop w:val="0"/>
          <w:marBottom w:val="0"/>
          <w:divBdr>
            <w:top w:val="none" w:sz="0" w:space="0" w:color="auto"/>
            <w:left w:val="none" w:sz="0" w:space="0" w:color="auto"/>
            <w:bottom w:val="none" w:sz="0" w:space="0" w:color="auto"/>
            <w:right w:val="none" w:sz="0" w:space="0" w:color="auto"/>
          </w:divBdr>
        </w:div>
      </w:divsChild>
    </w:div>
    <w:div w:id="442072768">
      <w:bodyDiv w:val="1"/>
      <w:marLeft w:val="0"/>
      <w:marRight w:val="0"/>
      <w:marTop w:val="0"/>
      <w:marBottom w:val="0"/>
      <w:divBdr>
        <w:top w:val="none" w:sz="0" w:space="0" w:color="auto"/>
        <w:left w:val="none" w:sz="0" w:space="0" w:color="auto"/>
        <w:bottom w:val="none" w:sz="0" w:space="0" w:color="auto"/>
        <w:right w:val="none" w:sz="0" w:space="0" w:color="auto"/>
      </w:divBdr>
    </w:div>
    <w:div w:id="471214401">
      <w:bodyDiv w:val="1"/>
      <w:marLeft w:val="0"/>
      <w:marRight w:val="0"/>
      <w:marTop w:val="0"/>
      <w:marBottom w:val="0"/>
      <w:divBdr>
        <w:top w:val="none" w:sz="0" w:space="0" w:color="auto"/>
        <w:left w:val="none" w:sz="0" w:space="0" w:color="auto"/>
        <w:bottom w:val="none" w:sz="0" w:space="0" w:color="auto"/>
        <w:right w:val="none" w:sz="0" w:space="0" w:color="auto"/>
      </w:divBdr>
      <w:divsChild>
        <w:div w:id="479614375">
          <w:marLeft w:val="0"/>
          <w:marRight w:val="0"/>
          <w:marTop w:val="0"/>
          <w:marBottom w:val="0"/>
          <w:divBdr>
            <w:top w:val="none" w:sz="0" w:space="0" w:color="auto"/>
            <w:left w:val="none" w:sz="0" w:space="0" w:color="auto"/>
            <w:bottom w:val="none" w:sz="0" w:space="0" w:color="auto"/>
            <w:right w:val="none" w:sz="0" w:space="0" w:color="auto"/>
          </w:divBdr>
        </w:div>
        <w:div w:id="1945072048">
          <w:marLeft w:val="0"/>
          <w:marRight w:val="0"/>
          <w:marTop w:val="0"/>
          <w:marBottom w:val="0"/>
          <w:divBdr>
            <w:top w:val="none" w:sz="0" w:space="0" w:color="auto"/>
            <w:left w:val="none" w:sz="0" w:space="0" w:color="auto"/>
            <w:bottom w:val="none" w:sz="0" w:space="0" w:color="auto"/>
            <w:right w:val="none" w:sz="0" w:space="0" w:color="auto"/>
          </w:divBdr>
        </w:div>
        <w:div w:id="2090539396">
          <w:marLeft w:val="0"/>
          <w:marRight w:val="0"/>
          <w:marTop w:val="0"/>
          <w:marBottom w:val="0"/>
          <w:divBdr>
            <w:top w:val="none" w:sz="0" w:space="0" w:color="auto"/>
            <w:left w:val="none" w:sz="0" w:space="0" w:color="auto"/>
            <w:bottom w:val="none" w:sz="0" w:space="0" w:color="auto"/>
            <w:right w:val="none" w:sz="0" w:space="0" w:color="auto"/>
          </w:divBdr>
        </w:div>
      </w:divsChild>
    </w:div>
    <w:div w:id="481967849">
      <w:bodyDiv w:val="1"/>
      <w:marLeft w:val="0"/>
      <w:marRight w:val="0"/>
      <w:marTop w:val="0"/>
      <w:marBottom w:val="0"/>
      <w:divBdr>
        <w:top w:val="none" w:sz="0" w:space="0" w:color="auto"/>
        <w:left w:val="none" w:sz="0" w:space="0" w:color="auto"/>
        <w:bottom w:val="none" w:sz="0" w:space="0" w:color="auto"/>
        <w:right w:val="none" w:sz="0" w:space="0" w:color="auto"/>
      </w:divBdr>
    </w:div>
    <w:div w:id="488257495">
      <w:bodyDiv w:val="1"/>
      <w:marLeft w:val="0"/>
      <w:marRight w:val="0"/>
      <w:marTop w:val="0"/>
      <w:marBottom w:val="0"/>
      <w:divBdr>
        <w:top w:val="none" w:sz="0" w:space="0" w:color="auto"/>
        <w:left w:val="none" w:sz="0" w:space="0" w:color="auto"/>
        <w:bottom w:val="none" w:sz="0" w:space="0" w:color="auto"/>
        <w:right w:val="none" w:sz="0" w:space="0" w:color="auto"/>
      </w:divBdr>
      <w:divsChild>
        <w:div w:id="748886807">
          <w:marLeft w:val="0"/>
          <w:marRight w:val="0"/>
          <w:marTop w:val="0"/>
          <w:marBottom w:val="0"/>
          <w:divBdr>
            <w:top w:val="none" w:sz="0" w:space="0" w:color="auto"/>
            <w:left w:val="none" w:sz="0" w:space="0" w:color="auto"/>
            <w:bottom w:val="none" w:sz="0" w:space="0" w:color="auto"/>
            <w:right w:val="none" w:sz="0" w:space="0" w:color="auto"/>
          </w:divBdr>
          <w:divsChild>
            <w:div w:id="1868984419">
              <w:marLeft w:val="0"/>
              <w:marRight w:val="0"/>
              <w:marTop w:val="0"/>
              <w:marBottom w:val="0"/>
              <w:divBdr>
                <w:top w:val="none" w:sz="0" w:space="0" w:color="auto"/>
                <w:left w:val="none" w:sz="0" w:space="0" w:color="auto"/>
                <w:bottom w:val="none" w:sz="0" w:space="0" w:color="auto"/>
                <w:right w:val="none" w:sz="0" w:space="0" w:color="auto"/>
              </w:divBdr>
              <w:divsChild>
                <w:div w:id="1491168677">
                  <w:marLeft w:val="0"/>
                  <w:marRight w:val="0"/>
                  <w:marTop w:val="0"/>
                  <w:marBottom w:val="0"/>
                  <w:divBdr>
                    <w:top w:val="none" w:sz="0" w:space="0" w:color="auto"/>
                    <w:left w:val="none" w:sz="0" w:space="0" w:color="auto"/>
                    <w:bottom w:val="none" w:sz="0" w:space="0" w:color="auto"/>
                    <w:right w:val="none" w:sz="0" w:space="0" w:color="auto"/>
                  </w:divBdr>
                  <w:divsChild>
                    <w:div w:id="11452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773579">
          <w:marLeft w:val="0"/>
          <w:marRight w:val="0"/>
          <w:marTop w:val="0"/>
          <w:marBottom w:val="0"/>
          <w:divBdr>
            <w:top w:val="none" w:sz="0" w:space="0" w:color="auto"/>
            <w:left w:val="none" w:sz="0" w:space="0" w:color="auto"/>
            <w:bottom w:val="none" w:sz="0" w:space="0" w:color="auto"/>
            <w:right w:val="none" w:sz="0" w:space="0" w:color="auto"/>
          </w:divBdr>
          <w:divsChild>
            <w:div w:id="80414667">
              <w:marLeft w:val="0"/>
              <w:marRight w:val="0"/>
              <w:marTop w:val="0"/>
              <w:marBottom w:val="0"/>
              <w:divBdr>
                <w:top w:val="none" w:sz="0" w:space="0" w:color="auto"/>
                <w:left w:val="none" w:sz="0" w:space="0" w:color="auto"/>
                <w:bottom w:val="none" w:sz="0" w:space="0" w:color="auto"/>
                <w:right w:val="none" w:sz="0" w:space="0" w:color="auto"/>
              </w:divBdr>
              <w:divsChild>
                <w:div w:id="482965753">
                  <w:marLeft w:val="0"/>
                  <w:marRight w:val="0"/>
                  <w:marTop w:val="0"/>
                  <w:marBottom w:val="0"/>
                  <w:divBdr>
                    <w:top w:val="none" w:sz="0" w:space="0" w:color="auto"/>
                    <w:left w:val="none" w:sz="0" w:space="0" w:color="auto"/>
                    <w:bottom w:val="none" w:sz="0" w:space="0" w:color="auto"/>
                    <w:right w:val="none" w:sz="0" w:space="0" w:color="auto"/>
                  </w:divBdr>
                  <w:divsChild>
                    <w:div w:id="611128816">
                      <w:marLeft w:val="0"/>
                      <w:marRight w:val="0"/>
                      <w:marTop w:val="0"/>
                      <w:marBottom w:val="0"/>
                      <w:divBdr>
                        <w:top w:val="none" w:sz="0" w:space="0" w:color="auto"/>
                        <w:left w:val="none" w:sz="0" w:space="0" w:color="auto"/>
                        <w:bottom w:val="none" w:sz="0" w:space="0" w:color="auto"/>
                        <w:right w:val="none" w:sz="0" w:space="0" w:color="auto"/>
                      </w:divBdr>
                      <w:divsChild>
                        <w:div w:id="1880047761">
                          <w:marLeft w:val="0"/>
                          <w:marRight w:val="0"/>
                          <w:marTop w:val="0"/>
                          <w:marBottom w:val="0"/>
                          <w:divBdr>
                            <w:top w:val="none" w:sz="0" w:space="0" w:color="auto"/>
                            <w:left w:val="none" w:sz="0" w:space="0" w:color="auto"/>
                            <w:bottom w:val="none" w:sz="0" w:space="0" w:color="auto"/>
                            <w:right w:val="none" w:sz="0" w:space="0" w:color="auto"/>
                          </w:divBdr>
                          <w:divsChild>
                            <w:div w:id="138950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953742">
      <w:bodyDiv w:val="1"/>
      <w:marLeft w:val="0"/>
      <w:marRight w:val="0"/>
      <w:marTop w:val="0"/>
      <w:marBottom w:val="0"/>
      <w:divBdr>
        <w:top w:val="none" w:sz="0" w:space="0" w:color="auto"/>
        <w:left w:val="none" w:sz="0" w:space="0" w:color="auto"/>
        <w:bottom w:val="none" w:sz="0" w:space="0" w:color="auto"/>
        <w:right w:val="none" w:sz="0" w:space="0" w:color="auto"/>
      </w:divBdr>
    </w:div>
    <w:div w:id="508715712">
      <w:bodyDiv w:val="1"/>
      <w:marLeft w:val="0"/>
      <w:marRight w:val="0"/>
      <w:marTop w:val="0"/>
      <w:marBottom w:val="0"/>
      <w:divBdr>
        <w:top w:val="none" w:sz="0" w:space="0" w:color="auto"/>
        <w:left w:val="none" w:sz="0" w:space="0" w:color="auto"/>
        <w:bottom w:val="none" w:sz="0" w:space="0" w:color="auto"/>
        <w:right w:val="none" w:sz="0" w:space="0" w:color="auto"/>
      </w:divBdr>
      <w:divsChild>
        <w:div w:id="830102302">
          <w:marLeft w:val="0"/>
          <w:marRight w:val="0"/>
          <w:marTop w:val="0"/>
          <w:marBottom w:val="0"/>
          <w:divBdr>
            <w:top w:val="none" w:sz="0" w:space="0" w:color="auto"/>
            <w:left w:val="none" w:sz="0" w:space="0" w:color="auto"/>
            <w:bottom w:val="none" w:sz="0" w:space="0" w:color="auto"/>
            <w:right w:val="none" w:sz="0" w:space="0" w:color="auto"/>
          </w:divBdr>
          <w:divsChild>
            <w:div w:id="1688214261">
              <w:marLeft w:val="0"/>
              <w:marRight w:val="0"/>
              <w:marTop w:val="0"/>
              <w:marBottom w:val="0"/>
              <w:divBdr>
                <w:top w:val="none" w:sz="0" w:space="0" w:color="auto"/>
                <w:left w:val="none" w:sz="0" w:space="0" w:color="auto"/>
                <w:bottom w:val="none" w:sz="0" w:space="0" w:color="auto"/>
                <w:right w:val="none" w:sz="0" w:space="0" w:color="auto"/>
              </w:divBdr>
              <w:divsChild>
                <w:div w:id="1522816732">
                  <w:marLeft w:val="0"/>
                  <w:marRight w:val="0"/>
                  <w:marTop w:val="0"/>
                  <w:marBottom w:val="0"/>
                  <w:divBdr>
                    <w:top w:val="none" w:sz="0" w:space="0" w:color="auto"/>
                    <w:left w:val="none" w:sz="0" w:space="0" w:color="auto"/>
                    <w:bottom w:val="none" w:sz="0" w:space="0" w:color="auto"/>
                    <w:right w:val="none" w:sz="0" w:space="0" w:color="auto"/>
                  </w:divBdr>
                  <w:divsChild>
                    <w:div w:id="42515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746372">
          <w:marLeft w:val="0"/>
          <w:marRight w:val="0"/>
          <w:marTop w:val="0"/>
          <w:marBottom w:val="0"/>
          <w:divBdr>
            <w:top w:val="none" w:sz="0" w:space="0" w:color="auto"/>
            <w:left w:val="none" w:sz="0" w:space="0" w:color="auto"/>
            <w:bottom w:val="none" w:sz="0" w:space="0" w:color="auto"/>
            <w:right w:val="none" w:sz="0" w:space="0" w:color="auto"/>
          </w:divBdr>
          <w:divsChild>
            <w:div w:id="658265689">
              <w:marLeft w:val="0"/>
              <w:marRight w:val="0"/>
              <w:marTop w:val="0"/>
              <w:marBottom w:val="0"/>
              <w:divBdr>
                <w:top w:val="none" w:sz="0" w:space="0" w:color="auto"/>
                <w:left w:val="none" w:sz="0" w:space="0" w:color="auto"/>
                <w:bottom w:val="none" w:sz="0" w:space="0" w:color="auto"/>
                <w:right w:val="none" w:sz="0" w:space="0" w:color="auto"/>
              </w:divBdr>
              <w:divsChild>
                <w:div w:id="1996756597">
                  <w:marLeft w:val="0"/>
                  <w:marRight w:val="0"/>
                  <w:marTop w:val="0"/>
                  <w:marBottom w:val="0"/>
                  <w:divBdr>
                    <w:top w:val="none" w:sz="0" w:space="0" w:color="auto"/>
                    <w:left w:val="none" w:sz="0" w:space="0" w:color="auto"/>
                    <w:bottom w:val="none" w:sz="0" w:space="0" w:color="auto"/>
                    <w:right w:val="none" w:sz="0" w:space="0" w:color="auto"/>
                  </w:divBdr>
                  <w:divsChild>
                    <w:div w:id="1523010048">
                      <w:marLeft w:val="0"/>
                      <w:marRight w:val="0"/>
                      <w:marTop w:val="0"/>
                      <w:marBottom w:val="0"/>
                      <w:divBdr>
                        <w:top w:val="none" w:sz="0" w:space="0" w:color="auto"/>
                        <w:left w:val="none" w:sz="0" w:space="0" w:color="auto"/>
                        <w:bottom w:val="none" w:sz="0" w:space="0" w:color="auto"/>
                        <w:right w:val="none" w:sz="0" w:space="0" w:color="auto"/>
                      </w:divBdr>
                      <w:divsChild>
                        <w:div w:id="1566643514">
                          <w:marLeft w:val="0"/>
                          <w:marRight w:val="0"/>
                          <w:marTop w:val="0"/>
                          <w:marBottom w:val="0"/>
                          <w:divBdr>
                            <w:top w:val="none" w:sz="0" w:space="0" w:color="auto"/>
                            <w:left w:val="none" w:sz="0" w:space="0" w:color="auto"/>
                            <w:bottom w:val="none" w:sz="0" w:space="0" w:color="auto"/>
                            <w:right w:val="none" w:sz="0" w:space="0" w:color="auto"/>
                          </w:divBdr>
                          <w:divsChild>
                            <w:div w:id="96739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862445">
          <w:marLeft w:val="0"/>
          <w:marRight w:val="0"/>
          <w:marTop w:val="0"/>
          <w:marBottom w:val="0"/>
          <w:divBdr>
            <w:top w:val="none" w:sz="0" w:space="0" w:color="auto"/>
            <w:left w:val="none" w:sz="0" w:space="0" w:color="auto"/>
            <w:bottom w:val="none" w:sz="0" w:space="0" w:color="auto"/>
            <w:right w:val="none" w:sz="0" w:space="0" w:color="auto"/>
          </w:divBdr>
          <w:divsChild>
            <w:div w:id="1244993900">
              <w:marLeft w:val="0"/>
              <w:marRight w:val="0"/>
              <w:marTop w:val="0"/>
              <w:marBottom w:val="0"/>
              <w:divBdr>
                <w:top w:val="none" w:sz="0" w:space="0" w:color="auto"/>
                <w:left w:val="none" w:sz="0" w:space="0" w:color="auto"/>
                <w:bottom w:val="none" w:sz="0" w:space="0" w:color="auto"/>
                <w:right w:val="none" w:sz="0" w:space="0" w:color="auto"/>
              </w:divBdr>
              <w:divsChild>
                <w:div w:id="6216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069645">
      <w:bodyDiv w:val="1"/>
      <w:marLeft w:val="0"/>
      <w:marRight w:val="0"/>
      <w:marTop w:val="0"/>
      <w:marBottom w:val="0"/>
      <w:divBdr>
        <w:top w:val="none" w:sz="0" w:space="0" w:color="auto"/>
        <w:left w:val="none" w:sz="0" w:space="0" w:color="auto"/>
        <w:bottom w:val="none" w:sz="0" w:space="0" w:color="auto"/>
        <w:right w:val="none" w:sz="0" w:space="0" w:color="auto"/>
      </w:divBdr>
    </w:div>
    <w:div w:id="516191261">
      <w:bodyDiv w:val="1"/>
      <w:marLeft w:val="0"/>
      <w:marRight w:val="0"/>
      <w:marTop w:val="0"/>
      <w:marBottom w:val="0"/>
      <w:divBdr>
        <w:top w:val="none" w:sz="0" w:space="0" w:color="auto"/>
        <w:left w:val="none" w:sz="0" w:space="0" w:color="auto"/>
        <w:bottom w:val="none" w:sz="0" w:space="0" w:color="auto"/>
        <w:right w:val="none" w:sz="0" w:space="0" w:color="auto"/>
      </w:divBdr>
      <w:divsChild>
        <w:div w:id="28379521">
          <w:marLeft w:val="0"/>
          <w:marRight w:val="0"/>
          <w:marTop w:val="0"/>
          <w:marBottom w:val="0"/>
          <w:divBdr>
            <w:top w:val="none" w:sz="0" w:space="0" w:color="auto"/>
            <w:left w:val="none" w:sz="0" w:space="0" w:color="auto"/>
            <w:bottom w:val="none" w:sz="0" w:space="0" w:color="auto"/>
            <w:right w:val="none" w:sz="0" w:space="0" w:color="auto"/>
          </w:divBdr>
          <w:divsChild>
            <w:div w:id="2042322690">
              <w:marLeft w:val="0"/>
              <w:marRight w:val="0"/>
              <w:marTop w:val="0"/>
              <w:marBottom w:val="0"/>
              <w:divBdr>
                <w:top w:val="none" w:sz="0" w:space="0" w:color="auto"/>
                <w:left w:val="none" w:sz="0" w:space="0" w:color="auto"/>
                <w:bottom w:val="none" w:sz="0" w:space="0" w:color="auto"/>
                <w:right w:val="none" w:sz="0" w:space="0" w:color="auto"/>
              </w:divBdr>
              <w:divsChild>
                <w:div w:id="1878393526">
                  <w:marLeft w:val="0"/>
                  <w:marRight w:val="0"/>
                  <w:marTop w:val="0"/>
                  <w:marBottom w:val="0"/>
                  <w:divBdr>
                    <w:top w:val="none" w:sz="0" w:space="0" w:color="auto"/>
                    <w:left w:val="none" w:sz="0" w:space="0" w:color="auto"/>
                    <w:bottom w:val="none" w:sz="0" w:space="0" w:color="auto"/>
                    <w:right w:val="none" w:sz="0" w:space="0" w:color="auto"/>
                  </w:divBdr>
                  <w:divsChild>
                    <w:div w:id="813713766">
                      <w:marLeft w:val="0"/>
                      <w:marRight w:val="0"/>
                      <w:marTop w:val="0"/>
                      <w:marBottom w:val="0"/>
                      <w:divBdr>
                        <w:top w:val="none" w:sz="0" w:space="0" w:color="auto"/>
                        <w:left w:val="none" w:sz="0" w:space="0" w:color="auto"/>
                        <w:bottom w:val="none" w:sz="0" w:space="0" w:color="auto"/>
                        <w:right w:val="none" w:sz="0" w:space="0" w:color="auto"/>
                      </w:divBdr>
                      <w:divsChild>
                        <w:div w:id="1608197247">
                          <w:marLeft w:val="0"/>
                          <w:marRight w:val="0"/>
                          <w:marTop w:val="0"/>
                          <w:marBottom w:val="0"/>
                          <w:divBdr>
                            <w:top w:val="none" w:sz="0" w:space="0" w:color="auto"/>
                            <w:left w:val="none" w:sz="0" w:space="0" w:color="auto"/>
                            <w:bottom w:val="none" w:sz="0" w:space="0" w:color="auto"/>
                            <w:right w:val="none" w:sz="0" w:space="0" w:color="auto"/>
                          </w:divBdr>
                          <w:divsChild>
                            <w:div w:id="169102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993506">
          <w:marLeft w:val="0"/>
          <w:marRight w:val="0"/>
          <w:marTop w:val="0"/>
          <w:marBottom w:val="0"/>
          <w:divBdr>
            <w:top w:val="none" w:sz="0" w:space="0" w:color="auto"/>
            <w:left w:val="none" w:sz="0" w:space="0" w:color="auto"/>
            <w:bottom w:val="none" w:sz="0" w:space="0" w:color="auto"/>
            <w:right w:val="none" w:sz="0" w:space="0" w:color="auto"/>
          </w:divBdr>
          <w:divsChild>
            <w:div w:id="1884631579">
              <w:marLeft w:val="0"/>
              <w:marRight w:val="0"/>
              <w:marTop w:val="0"/>
              <w:marBottom w:val="0"/>
              <w:divBdr>
                <w:top w:val="none" w:sz="0" w:space="0" w:color="auto"/>
                <w:left w:val="none" w:sz="0" w:space="0" w:color="auto"/>
                <w:bottom w:val="none" w:sz="0" w:space="0" w:color="auto"/>
                <w:right w:val="none" w:sz="0" w:space="0" w:color="auto"/>
              </w:divBdr>
              <w:divsChild>
                <w:div w:id="14775867">
                  <w:marLeft w:val="0"/>
                  <w:marRight w:val="0"/>
                  <w:marTop w:val="0"/>
                  <w:marBottom w:val="0"/>
                  <w:divBdr>
                    <w:top w:val="none" w:sz="0" w:space="0" w:color="auto"/>
                    <w:left w:val="none" w:sz="0" w:space="0" w:color="auto"/>
                    <w:bottom w:val="none" w:sz="0" w:space="0" w:color="auto"/>
                    <w:right w:val="none" w:sz="0" w:space="0" w:color="auto"/>
                  </w:divBdr>
                  <w:divsChild>
                    <w:div w:id="6172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46040">
      <w:bodyDiv w:val="1"/>
      <w:marLeft w:val="0"/>
      <w:marRight w:val="0"/>
      <w:marTop w:val="0"/>
      <w:marBottom w:val="0"/>
      <w:divBdr>
        <w:top w:val="none" w:sz="0" w:space="0" w:color="auto"/>
        <w:left w:val="none" w:sz="0" w:space="0" w:color="auto"/>
        <w:bottom w:val="none" w:sz="0" w:space="0" w:color="auto"/>
        <w:right w:val="none" w:sz="0" w:space="0" w:color="auto"/>
      </w:divBdr>
    </w:div>
    <w:div w:id="556934561">
      <w:bodyDiv w:val="1"/>
      <w:marLeft w:val="0"/>
      <w:marRight w:val="0"/>
      <w:marTop w:val="0"/>
      <w:marBottom w:val="0"/>
      <w:divBdr>
        <w:top w:val="none" w:sz="0" w:space="0" w:color="auto"/>
        <w:left w:val="none" w:sz="0" w:space="0" w:color="auto"/>
        <w:bottom w:val="none" w:sz="0" w:space="0" w:color="auto"/>
        <w:right w:val="none" w:sz="0" w:space="0" w:color="auto"/>
      </w:divBdr>
      <w:divsChild>
        <w:div w:id="320744235">
          <w:marLeft w:val="0"/>
          <w:marRight w:val="0"/>
          <w:marTop w:val="0"/>
          <w:marBottom w:val="0"/>
          <w:divBdr>
            <w:top w:val="none" w:sz="0" w:space="0" w:color="auto"/>
            <w:left w:val="none" w:sz="0" w:space="0" w:color="auto"/>
            <w:bottom w:val="none" w:sz="0" w:space="0" w:color="auto"/>
            <w:right w:val="none" w:sz="0" w:space="0" w:color="auto"/>
          </w:divBdr>
          <w:divsChild>
            <w:div w:id="1763453335">
              <w:marLeft w:val="0"/>
              <w:marRight w:val="0"/>
              <w:marTop w:val="0"/>
              <w:marBottom w:val="0"/>
              <w:divBdr>
                <w:top w:val="none" w:sz="0" w:space="0" w:color="auto"/>
                <w:left w:val="none" w:sz="0" w:space="0" w:color="auto"/>
                <w:bottom w:val="none" w:sz="0" w:space="0" w:color="auto"/>
                <w:right w:val="none" w:sz="0" w:space="0" w:color="auto"/>
              </w:divBdr>
              <w:divsChild>
                <w:div w:id="402066859">
                  <w:marLeft w:val="0"/>
                  <w:marRight w:val="0"/>
                  <w:marTop w:val="0"/>
                  <w:marBottom w:val="0"/>
                  <w:divBdr>
                    <w:top w:val="none" w:sz="0" w:space="0" w:color="auto"/>
                    <w:left w:val="none" w:sz="0" w:space="0" w:color="auto"/>
                    <w:bottom w:val="none" w:sz="0" w:space="0" w:color="auto"/>
                    <w:right w:val="none" w:sz="0" w:space="0" w:color="auto"/>
                  </w:divBdr>
                  <w:divsChild>
                    <w:div w:id="2002468862">
                      <w:marLeft w:val="0"/>
                      <w:marRight w:val="0"/>
                      <w:marTop w:val="0"/>
                      <w:marBottom w:val="0"/>
                      <w:divBdr>
                        <w:top w:val="none" w:sz="0" w:space="0" w:color="auto"/>
                        <w:left w:val="none" w:sz="0" w:space="0" w:color="auto"/>
                        <w:bottom w:val="none" w:sz="0" w:space="0" w:color="auto"/>
                        <w:right w:val="none" w:sz="0" w:space="0" w:color="auto"/>
                      </w:divBdr>
                      <w:divsChild>
                        <w:div w:id="1649553124">
                          <w:marLeft w:val="0"/>
                          <w:marRight w:val="0"/>
                          <w:marTop w:val="0"/>
                          <w:marBottom w:val="0"/>
                          <w:divBdr>
                            <w:top w:val="none" w:sz="0" w:space="0" w:color="auto"/>
                            <w:left w:val="none" w:sz="0" w:space="0" w:color="auto"/>
                            <w:bottom w:val="none" w:sz="0" w:space="0" w:color="auto"/>
                            <w:right w:val="none" w:sz="0" w:space="0" w:color="auto"/>
                          </w:divBdr>
                          <w:divsChild>
                            <w:div w:id="120798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500186">
          <w:marLeft w:val="0"/>
          <w:marRight w:val="0"/>
          <w:marTop w:val="0"/>
          <w:marBottom w:val="0"/>
          <w:divBdr>
            <w:top w:val="none" w:sz="0" w:space="0" w:color="auto"/>
            <w:left w:val="none" w:sz="0" w:space="0" w:color="auto"/>
            <w:bottom w:val="none" w:sz="0" w:space="0" w:color="auto"/>
            <w:right w:val="none" w:sz="0" w:space="0" w:color="auto"/>
          </w:divBdr>
          <w:divsChild>
            <w:div w:id="1622761830">
              <w:marLeft w:val="0"/>
              <w:marRight w:val="0"/>
              <w:marTop w:val="0"/>
              <w:marBottom w:val="0"/>
              <w:divBdr>
                <w:top w:val="none" w:sz="0" w:space="0" w:color="auto"/>
                <w:left w:val="none" w:sz="0" w:space="0" w:color="auto"/>
                <w:bottom w:val="none" w:sz="0" w:space="0" w:color="auto"/>
                <w:right w:val="none" w:sz="0" w:space="0" w:color="auto"/>
              </w:divBdr>
              <w:divsChild>
                <w:div w:id="553347515">
                  <w:marLeft w:val="0"/>
                  <w:marRight w:val="0"/>
                  <w:marTop w:val="0"/>
                  <w:marBottom w:val="0"/>
                  <w:divBdr>
                    <w:top w:val="none" w:sz="0" w:space="0" w:color="auto"/>
                    <w:left w:val="none" w:sz="0" w:space="0" w:color="auto"/>
                    <w:bottom w:val="none" w:sz="0" w:space="0" w:color="auto"/>
                    <w:right w:val="none" w:sz="0" w:space="0" w:color="auto"/>
                  </w:divBdr>
                  <w:divsChild>
                    <w:div w:id="152898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873949">
      <w:bodyDiv w:val="1"/>
      <w:marLeft w:val="0"/>
      <w:marRight w:val="0"/>
      <w:marTop w:val="0"/>
      <w:marBottom w:val="0"/>
      <w:divBdr>
        <w:top w:val="none" w:sz="0" w:space="0" w:color="auto"/>
        <w:left w:val="none" w:sz="0" w:space="0" w:color="auto"/>
        <w:bottom w:val="none" w:sz="0" w:space="0" w:color="auto"/>
        <w:right w:val="none" w:sz="0" w:space="0" w:color="auto"/>
      </w:divBdr>
    </w:div>
    <w:div w:id="643656420">
      <w:bodyDiv w:val="1"/>
      <w:marLeft w:val="0"/>
      <w:marRight w:val="0"/>
      <w:marTop w:val="0"/>
      <w:marBottom w:val="0"/>
      <w:divBdr>
        <w:top w:val="none" w:sz="0" w:space="0" w:color="auto"/>
        <w:left w:val="none" w:sz="0" w:space="0" w:color="auto"/>
        <w:bottom w:val="none" w:sz="0" w:space="0" w:color="auto"/>
        <w:right w:val="none" w:sz="0" w:space="0" w:color="auto"/>
      </w:divBdr>
      <w:divsChild>
        <w:div w:id="590354813">
          <w:marLeft w:val="0"/>
          <w:marRight w:val="0"/>
          <w:marTop w:val="0"/>
          <w:marBottom w:val="0"/>
          <w:divBdr>
            <w:top w:val="none" w:sz="0" w:space="0" w:color="auto"/>
            <w:left w:val="none" w:sz="0" w:space="0" w:color="auto"/>
            <w:bottom w:val="none" w:sz="0" w:space="0" w:color="auto"/>
            <w:right w:val="none" w:sz="0" w:space="0" w:color="auto"/>
          </w:divBdr>
          <w:divsChild>
            <w:div w:id="1651205855">
              <w:marLeft w:val="0"/>
              <w:marRight w:val="0"/>
              <w:marTop w:val="0"/>
              <w:marBottom w:val="0"/>
              <w:divBdr>
                <w:top w:val="none" w:sz="0" w:space="0" w:color="auto"/>
                <w:left w:val="none" w:sz="0" w:space="0" w:color="auto"/>
                <w:bottom w:val="none" w:sz="0" w:space="0" w:color="auto"/>
                <w:right w:val="none" w:sz="0" w:space="0" w:color="auto"/>
              </w:divBdr>
              <w:divsChild>
                <w:div w:id="1338000618">
                  <w:marLeft w:val="0"/>
                  <w:marRight w:val="0"/>
                  <w:marTop w:val="0"/>
                  <w:marBottom w:val="0"/>
                  <w:divBdr>
                    <w:top w:val="none" w:sz="0" w:space="0" w:color="auto"/>
                    <w:left w:val="none" w:sz="0" w:space="0" w:color="auto"/>
                    <w:bottom w:val="none" w:sz="0" w:space="0" w:color="auto"/>
                    <w:right w:val="none" w:sz="0" w:space="0" w:color="auto"/>
                  </w:divBdr>
                  <w:divsChild>
                    <w:div w:id="115548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287485">
          <w:marLeft w:val="0"/>
          <w:marRight w:val="0"/>
          <w:marTop w:val="0"/>
          <w:marBottom w:val="0"/>
          <w:divBdr>
            <w:top w:val="none" w:sz="0" w:space="0" w:color="auto"/>
            <w:left w:val="none" w:sz="0" w:space="0" w:color="auto"/>
            <w:bottom w:val="none" w:sz="0" w:space="0" w:color="auto"/>
            <w:right w:val="none" w:sz="0" w:space="0" w:color="auto"/>
          </w:divBdr>
          <w:divsChild>
            <w:div w:id="1462265624">
              <w:marLeft w:val="0"/>
              <w:marRight w:val="0"/>
              <w:marTop w:val="0"/>
              <w:marBottom w:val="0"/>
              <w:divBdr>
                <w:top w:val="none" w:sz="0" w:space="0" w:color="auto"/>
                <w:left w:val="none" w:sz="0" w:space="0" w:color="auto"/>
                <w:bottom w:val="none" w:sz="0" w:space="0" w:color="auto"/>
                <w:right w:val="none" w:sz="0" w:space="0" w:color="auto"/>
              </w:divBdr>
              <w:divsChild>
                <w:div w:id="1088624203">
                  <w:marLeft w:val="0"/>
                  <w:marRight w:val="0"/>
                  <w:marTop w:val="0"/>
                  <w:marBottom w:val="0"/>
                  <w:divBdr>
                    <w:top w:val="none" w:sz="0" w:space="0" w:color="auto"/>
                    <w:left w:val="none" w:sz="0" w:space="0" w:color="auto"/>
                    <w:bottom w:val="none" w:sz="0" w:space="0" w:color="auto"/>
                    <w:right w:val="none" w:sz="0" w:space="0" w:color="auto"/>
                  </w:divBdr>
                  <w:divsChild>
                    <w:div w:id="1677608840">
                      <w:marLeft w:val="0"/>
                      <w:marRight w:val="0"/>
                      <w:marTop w:val="0"/>
                      <w:marBottom w:val="0"/>
                      <w:divBdr>
                        <w:top w:val="none" w:sz="0" w:space="0" w:color="auto"/>
                        <w:left w:val="none" w:sz="0" w:space="0" w:color="auto"/>
                        <w:bottom w:val="none" w:sz="0" w:space="0" w:color="auto"/>
                        <w:right w:val="none" w:sz="0" w:space="0" w:color="auto"/>
                      </w:divBdr>
                      <w:divsChild>
                        <w:div w:id="1951862551">
                          <w:marLeft w:val="0"/>
                          <w:marRight w:val="0"/>
                          <w:marTop w:val="0"/>
                          <w:marBottom w:val="0"/>
                          <w:divBdr>
                            <w:top w:val="none" w:sz="0" w:space="0" w:color="auto"/>
                            <w:left w:val="none" w:sz="0" w:space="0" w:color="auto"/>
                            <w:bottom w:val="none" w:sz="0" w:space="0" w:color="auto"/>
                            <w:right w:val="none" w:sz="0" w:space="0" w:color="auto"/>
                          </w:divBdr>
                          <w:divsChild>
                            <w:div w:id="1445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400527">
      <w:bodyDiv w:val="1"/>
      <w:marLeft w:val="0"/>
      <w:marRight w:val="0"/>
      <w:marTop w:val="0"/>
      <w:marBottom w:val="0"/>
      <w:divBdr>
        <w:top w:val="none" w:sz="0" w:space="0" w:color="auto"/>
        <w:left w:val="none" w:sz="0" w:space="0" w:color="auto"/>
        <w:bottom w:val="none" w:sz="0" w:space="0" w:color="auto"/>
        <w:right w:val="none" w:sz="0" w:space="0" w:color="auto"/>
      </w:divBdr>
    </w:div>
    <w:div w:id="758796883">
      <w:bodyDiv w:val="1"/>
      <w:marLeft w:val="0"/>
      <w:marRight w:val="0"/>
      <w:marTop w:val="0"/>
      <w:marBottom w:val="0"/>
      <w:divBdr>
        <w:top w:val="none" w:sz="0" w:space="0" w:color="auto"/>
        <w:left w:val="none" w:sz="0" w:space="0" w:color="auto"/>
        <w:bottom w:val="none" w:sz="0" w:space="0" w:color="auto"/>
        <w:right w:val="none" w:sz="0" w:space="0" w:color="auto"/>
      </w:divBdr>
    </w:div>
    <w:div w:id="784881608">
      <w:bodyDiv w:val="1"/>
      <w:marLeft w:val="0"/>
      <w:marRight w:val="0"/>
      <w:marTop w:val="0"/>
      <w:marBottom w:val="0"/>
      <w:divBdr>
        <w:top w:val="none" w:sz="0" w:space="0" w:color="auto"/>
        <w:left w:val="none" w:sz="0" w:space="0" w:color="auto"/>
        <w:bottom w:val="none" w:sz="0" w:space="0" w:color="auto"/>
        <w:right w:val="none" w:sz="0" w:space="0" w:color="auto"/>
      </w:divBdr>
    </w:div>
    <w:div w:id="923605548">
      <w:bodyDiv w:val="1"/>
      <w:marLeft w:val="0"/>
      <w:marRight w:val="0"/>
      <w:marTop w:val="0"/>
      <w:marBottom w:val="0"/>
      <w:divBdr>
        <w:top w:val="none" w:sz="0" w:space="0" w:color="auto"/>
        <w:left w:val="none" w:sz="0" w:space="0" w:color="auto"/>
        <w:bottom w:val="none" w:sz="0" w:space="0" w:color="auto"/>
        <w:right w:val="none" w:sz="0" w:space="0" w:color="auto"/>
      </w:divBdr>
    </w:div>
    <w:div w:id="973558185">
      <w:bodyDiv w:val="1"/>
      <w:marLeft w:val="0"/>
      <w:marRight w:val="0"/>
      <w:marTop w:val="0"/>
      <w:marBottom w:val="0"/>
      <w:divBdr>
        <w:top w:val="none" w:sz="0" w:space="0" w:color="auto"/>
        <w:left w:val="none" w:sz="0" w:space="0" w:color="auto"/>
        <w:bottom w:val="none" w:sz="0" w:space="0" w:color="auto"/>
        <w:right w:val="none" w:sz="0" w:space="0" w:color="auto"/>
      </w:divBdr>
      <w:divsChild>
        <w:div w:id="287666846">
          <w:marLeft w:val="0"/>
          <w:marRight w:val="0"/>
          <w:marTop w:val="0"/>
          <w:marBottom w:val="0"/>
          <w:divBdr>
            <w:top w:val="none" w:sz="0" w:space="0" w:color="auto"/>
            <w:left w:val="none" w:sz="0" w:space="0" w:color="auto"/>
            <w:bottom w:val="none" w:sz="0" w:space="0" w:color="auto"/>
            <w:right w:val="none" w:sz="0" w:space="0" w:color="auto"/>
          </w:divBdr>
          <w:divsChild>
            <w:div w:id="1104109985">
              <w:marLeft w:val="0"/>
              <w:marRight w:val="0"/>
              <w:marTop w:val="0"/>
              <w:marBottom w:val="0"/>
              <w:divBdr>
                <w:top w:val="none" w:sz="0" w:space="0" w:color="auto"/>
                <w:left w:val="none" w:sz="0" w:space="0" w:color="auto"/>
                <w:bottom w:val="none" w:sz="0" w:space="0" w:color="auto"/>
                <w:right w:val="none" w:sz="0" w:space="0" w:color="auto"/>
              </w:divBdr>
              <w:divsChild>
                <w:div w:id="1671105495">
                  <w:marLeft w:val="0"/>
                  <w:marRight w:val="0"/>
                  <w:marTop w:val="0"/>
                  <w:marBottom w:val="0"/>
                  <w:divBdr>
                    <w:top w:val="none" w:sz="0" w:space="0" w:color="auto"/>
                    <w:left w:val="none" w:sz="0" w:space="0" w:color="auto"/>
                    <w:bottom w:val="none" w:sz="0" w:space="0" w:color="auto"/>
                    <w:right w:val="none" w:sz="0" w:space="0" w:color="auto"/>
                  </w:divBdr>
                  <w:divsChild>
                    <w:div w:id="52097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811175">
          <w:marLeft w:val="0"/>
          <w:marRight w:val="0"/>
          <w:marTop w:val="0"/>
          <w:marBottom w:val="0"/>
          <w:divBdr>
            <w:top w:val="none" w:sz="0" w:space="0" w:color="auto"/>
            <w:left w:val="none" w:sz="0" w:space="0" w:color="auto"/>
            <w:bottom w:val="none" w:sz="0" w:space="0" w:color="auto"/>
            <w:right w:val="none" w:sz="0" w:space="0" w:color="auto"/>
          </w:divBdr>
          <w:divsChild>
            <w:div w:id="586305927">
              <w:marLeft w:val="0"/>
              <w:marRight w:val="0"/>
              <w:marTop w:val="0"/>
              <w:marBottom w:val="0"/>
              <w:divBdr>
                <w:top w:val="none" w:sz="0" w:space="0" w:color="auto"/>
                <w:left w:val="none" w:sz="0" w:space="0" w:color="auto"/>
                <w:bottom w:val="none" w:sz="0" w:space="0" w:color="auto"/>
                <w:right w:val="none" w:sz="0" w:space="0" w:color="auto"/>
              </w:divBdr>
              <w:divsChild>
                <w:div w:id="1065878866">
                  <w:marLeft w:val="0"/>
                  <w:marRight w:val="0"/>
                  <w:marTop w:val="0"/>
                  <w:marBottom w:val="0"/>
                  <w:divBdr>
                    <w:top w:val="none" w:sz="0" w:space="0" w:color="auto"/>
                    <w:left w:val="none" w:sz="0" w:space="0" w:color="auto"/>
                    <w:bottom w:val="none" w:sz="0" w:space="0" w:color="auto"/>
                    <w:right w:val="none" w:sz="0" w:space="0" w:color="auto"/>
                  </w:divBdr>
                  <w:divsChild>
                    <w:div w:id="1544052577">
                      <w:marLeft w:val="0"/>
                      <w:marRight w:val="0"/>
                      <w:marTop w:val="0"/>
                      <w:marBottom w:val="0"/>
                      <w:divBdr>
                        <w:top w:val="none" w:sz="0" w:space="0" w:color="auto"/>
                        <w:left w:val="none" w:sz="0" w:space="0" w:color="auto"/>
                        <w:bottom w:val="none" w:sz="0" w:space="0" w:color="auto"/>
                        <w:right w:val="none" w:sz="0" w:space="0" w:color="auto"/>
                      </w:divBdr>
                      <w:divsChild>
                        <w:div w:id="1114208637">
                          <w:marLeft w:val="0"/>
                          <w:marRight w:val="0"/>
                          <w:marTop w:val="0"/>
                          <w:marBottom w:val="0"/>
                          <w:divBdr>
                            <w:top w:val="none" w:sz="0" w:space="0" w:color="auto"/>
                            <w:left w:val="none" w:sz="0" w:space="0" w:color="auto"/>
                            <w:bottom w:val="none" w:sz="0" w:space="0" w:color="auto"/>
                            <w:right w:val="none" w:sz="0" w:space="0" w:color="auto"/>
                          </w:divBdr>
                          <w:divsChild>
                            <w:div w:id="103495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443063">
      <w:bodyDiv w:val="1"/>
      <w:marLeft w:val="0"/>
      <w:marRight w:val="0"/>
      <w:marTop w:val="0"/>
      <w:marBottom w:val="0"/>
      <w:divBdr>
        <w:top w:val="none" w:sz="0" w:space="0" w:color="auto"/>
        <w:left w:val="none" w:sz="0" w:space="0" w:color="auto"/>
        <w:bottom w:val="none" w:sz="0" w:space="0" w:color="auto"/>
        <w:right w:val="none" w:sz="0" w:space="0" w:color="auto"/>
      </w:divBdr>
    </w:div>
    <w:div w:id="1001349386">
      <w:bodyDiv w:val="1"/>
      <w:marLeft w:val="0"/>
      <w:marRight w:val="0"/>
      <w:marTop w:val="0"/>
      <w:marBottom w:val="0"/>
      <w:divBdr>
        <w:top w:val="none" w:sz="0" w:space="0" w:color="auto"/>
        <w:left w:val="none" w:sz="0" w:space="0" w:color="auto"/>
        <w:bottom w:val="none" w:sz="0" w:space="0" w:color="auto"/>
        <w:right w:val="none" w:sz="0" w:space="0" w:color="auto"/>
      </w:divBdr>
      <w:divsChild>
        <w:div w:id="587079253">
          <w:marLeft w:val="0"/>
          <w:marRight w:val="0"/>
          <w:marTop w:val="0"/>
          <w:marBottom w:val="0"/>
          <w:divBdr>
            <w:top w:val="none" w:sz="0" w:space="0" w:color="auto"/>
            <w:left w:val="none" w:sz="0" w:space="0" w:color="auto"/>
            <w:bottom w:val="none" w:sz="0" w:space="0" w:color="auto"/>
            <w:right w:val="none" w:sz="0" w:space="0" w:color="auto"/>
          </w:divBdr>
          <w:divsChild>
            <w:div w:id="719013437">
              <w:marLeft w:val="0"/>
              <w:marRight w:val="0"/>
              <w:marTop w:val="0"/>
              <w:marBottom w:val="0"/>
              <w:divBdr>
                <w:top w:val="none" w:sz="0" w:space="0" w:color="auto"/>
                <w:left w:val="none" w:sz="0" w:space="0" w:color="auto"/>
                <w:bottom w:val="none" w:sz="0" w:space="0" w:color="auto"/>
                <w:right w:val="none" w:sz="0" w:space="0" w:color="auto"/>
              </w:divBdr>
              <w:divsChild>
                <w:div w:id="1222521720">
                  <w:marLeft w:val="0"/>
                  <w:marRight w:val="0"/>
                  <w:marTop w:val="0"/>
                  <w:marBottom w:val="0"/>
                  <w:divBdr>
                    <w:top w:val="none" w:sz="0" w:space="0" w:color="auto"/>
                    <w:left w:val="none" w:sz="0" w:space="0" w:color="auto"/>
                    <w:bottom w:val="none" w:sz="0" w:space="0" w:color="auto"/>
                    <w:right w:val="none" w:sz="0" w:space="0" w:color="auto"/>
                  </w:divBdr>
                  <w:divsChild>
                    <w:div w:id="1386753262">
                      <w:marLeft w:val="0"/>
                      <w:marRight w:val="0"/>
                      <w:marTop w:val="0"/>
                      <w:marBottom w:val="0"/>
                      <w:divBdr>
                        <w:top w:val="none" w:sz="0" w:space="0" w:color="auto"/>
                        <w:left w:val="none" w:sz="0" w:space="0" w:color="auto"/>
                        <w:bottom w:val="none" w:sz="0" w:space="0" w:color="auto"/>
                        <w:right w:val="none" w:sz="0" w:space="0" w:color="auto"/>
                      </w:divBdr>
                      <w:divsChild>
                        <w:div w:id="2015255180">
                          <w:marLeft w:val="0"/>
                          <w:marRight w:val="0"/>
                          <w:marTop w:val="0"/>
                          <w:marBottom w:val="0"/>
                          <w:divBdr>
                            <w:top w:val="none" w:sz="0" w:space="0" w:color="auto"/>
                            <w:left w:val="none" w:sz="0" w:space="0" w:color="auto"/>
                            <w:bottom w:val="none" w:sz="0" w:space="0" w:color="auto"/>
                            <w:right w:val="none" w:sz="0" w:space="0" w:color="auto"/>
                          </w:divBdr>
                          <w:divsChild>
                            <w:div w:id="114524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029334">
          <w:marLeft w:val="0"/>
          <w:marRight w:val="0"/>
          <w:marTop w:val="0"/>
          <w:marBottom w:val="0"/>
          <w:divBdr>
            <w:top w:val="none" w:sz="0" w:space="0" w:color="auto"/>
            <w:left w:val="none" w:sz="0" w:space="0" w:color="auto"/>
            <w:bottom w:val="none" w:sz="0" w:space="0" w:color="auto"/>
            <w:right w:val="none" w:sz="0" w:space="0" w:color="auto"/>
          </w:divBdr>
          <w:divsChild>
            <w:div w:id="484010680">
              <w:marLeft w:val="0"/>
              <w:marRight w:val="0"/>
              <w:marTop w:val="0"/>
              <w:marBottom w:val="0"/>
              <w:divBdr>
                <w:top w:val="none" w:sz="0" w:space="0" w:color="auto"/>
                <w:left w:val="none" w:sz="0" w:space="0" w:color="auto"/>
                <w:bottom w:val="none" w:sz="0" w:space="0" w:color="auto"/>
                <w:right w:val="none" w:sz="0" w:space="0" w:color="auto"/>
              </w:divBdr>
              <w:divsChild>
                <w:div w:id="947470638">
                  <w:marLeft w:val="0"/>
                  <w:marRight w:val="0"/>
                  <w:marTop w:val="0"/>
                  <w:marBottom w:val="0"/>
                  <w:divBdr>
                    <w:top w:val="none" w:sz="0" w:space="0" w:color="auto"/>
                    <w:left w:val="none" w:sz="0" w:space="0" w:color="auto"/>
                    <w:bottom w:val="none" w:sz="0" w:space="0" w:color="auto"/>
                    <w:right w:val="none" w:sz="0" w:space="0" w:color="auto"/>
                  </w:divBdr>
                  <w:divsChild>
                    <w:div w:id="5660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242891">
      <w:bodyDiv w:val="1"/>
      <w:marLeft w:val="0"/>
      <w:marRight w:val="0"/>
      <w:marTop w:val="0"/>
      <w:marBottom w:val="0"/>
      <w:divBdr>
        <w:top w:val="none" w:sz="0" w:space="0" w:color="auto"/>
        <w:left w:val="none" w:sz="0" w:space="0" w:color="auto"/>
        <w:bottom w:val="none" w:sz="0" w:space="0" w:color="auto"/>
        <w:right w:val="none" w:sz="0" w:space="0" w:color="auto"/>
      </w:divBdr>
      <w:divsChild>
        <w:div w:id="251474330">
          <w:marLeft w:val="0"/>
          <w:marRight w:val="0"/>
          <w:marTop w:val="0"/>
          <w:marBottom w:val="0"/>
          <w:divBdr>
            <w:top w:val="none" w:sz="0" w:space="0" w:color="auto"/>
            <w:left w:val="none" w:sz="0" w:space="0" w:color="auto"/>
            <w:bottom w:val="none" w:sz="0" w:space="0" w:color="auto"/>
            <w:right w:val="none" w:sz="0" w:space="0" w:color="auto"/>
          </w:divBdr>
        </w:div>
        <w:div w:id="2100827332">
          <w:marLeft w:val="0"/>
          <w:marRight w:val="0"/>
          <w:marTop w:val="0"/>
          <w:marBottom w:val="0"/>
          <w:divBdr>
            <w:top w:val="none" w:sz="0" w:space="0" w:color="auto"/>
            <w:left w:val="none" w:sz="0" w:space="0" w:color="auto"/>
            <w:bottom w:val="none" w:sz="0" w:space="0" w:color="auto"/>
            <w:right w:val="none" w:sz="0" w:space="0" w:color="auto"/>
          </w:divBdr>
        </w:div>
      </w:divsChild>
    </w:div>
    <w:div w:id="1014304532">
      <w:bodyDiv w:val="1"/>
      <w:marLeft w:val="0"/>
      <w:marRight w:val="0"/>
      <w:marTop w:val="0"/>
      <w:marBottom w:val="0"/>
      <w:divBdr>
        <w:top w:val="none" w:sz="0" w:space="0" w:color="auto"/>
        <w:left w:val="none" w:sz="0" w:space="0" w:color="auto"/>
        <w:bottom w:val="none" w:sz="0" w:space="0" w:color="auto"/>
        <w:right w:val="none" w:sz="0" w:space="0" w:color="auto"/>
      </w:divBdr>
      <w:divsChild>
        <w:div w:id="947782054">
          <w:marLeft w:val="0"/>
          <w:marRight w:val="0"/>
          <w:marTop w:val="0"/>
          <w:marBottom w:val="0"/>
          <w:divBdr>
            <w:top w:val="none" w:sz="0" w:space="0" w:color="auto"/>
            <w:left w:val="none" w:sz="0" w:space="0" w:color="auto"/>
            <w:bottom w:val="none" w:sz="0" w:space="0" w:color="auto"/>
            <w:right w:val="none" w:sz="0" w:space="0" w:color="auto"/>
          </w:divBdr>
          <w:divsChild>
            <w:div w:id="1239823588">
              <w:marLeft w:val="0"/>
              <w:marRight w:val="0"/>
              <w:marTop w:val="0"/>
              <w:marBottom w:val="0"/>
              <w:divBdr>
                <w:top w:val="none" w:sz="0" w:space="0" w:color="auto"/>
                <w:left w:val="none" w:sz="0" w:space="0" w:color="auto"/>
                <w:bottom w:val="none" w:sz="0" w:space="0" w:color="auto"/>
                <w:right w:val="none" w:sz="0" w:space="0" w:color="auto"/>
              </w:divBdr>
              <w:divsChild>
                <w:div w:id="1767728157">
                  <w:marLeft w:val="0"/>
                  <w:marRight w:val="0"/>
                  <w:marTop w:val="0"/>
                  <w:marBottom w:val="0"/>
                  <w:divBdr>
                    <w:top w:val="none" w:sz="0" w:space="0" w:color="auto"/>
                    <w:left w:val="none" w:sz="0" w:space="0" w:color="auto"/>
                    <w:bottom w:val="none" w:sz="0" w:space="0" w:color="auto"/>
                    <w:right w:val="none" w:sz="0" w:space="0" w:color="auto"/>
                  </w:divBdr>
                  <w:divsChild>
                    <w:div w:id="795487775">
                      <w:marLeft w:val="0"/>
                      <w:marRight w:val="0"/>
                      <w:marTop w:val="0"/>
                      <w:marBottom w:val="0"/>
                      <w:divBdr>
                        <w:top w:val="none" w:sz="0" w:space="0" w:color="auto"/>
                        <w:left w:val="none" w:sz="0" w:space="0" w:color="auto"/>
                        <w:bottom w:val="none" w:sz="0" w:space="0" w:color="auto"/>
                        <w:right w:val="none" w:sz="0" w:space="0" w:color="auto"/>
                      </w:divBdr>
                      <w:divsChild>
                        <w:div w:id="1596161131">
                          <w:marLeft w:val="0"/>
                          <w:marRight w:val="0"/>
                          <w:marTop w:val="0"/>
                          <w:marBottom w:val="0"/>
                          <w:divBdr>
                            <w:top w:val="none" w:sz="0" w:space="0" w:color="auto"/>
                            <w:left w:val="none" w:sz="0" w:space="0" w:color="auto"/>
                            <w:bottom w:val="none" w:sz="0" w:space="0" w:color="auto"/>
                            <w:right w:val="none" w:sz="0" w:space="0" w:color="auto"/>
                          </w:divBdr>
                          <w:divsChild>
                            <w:div w:id="206497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0395725">
          <w:marLeft w:val="0"/>
          <w:marRight w:val="0"/>
          <w:marTop w:val="0"/>
          <w:marBottom w:val="0"/>
          <w:divBdr>
            <w:top w:val="none" w:sz="0" w:space="0" w:color="auto"/>
            <w:left w:val="none" w:sz="0" w:space="0" w:color="auto"/>
            <w:bottom w:val="none" w:sz="0" w:space="0" w:color="auto"/>
            <w:right w:val="none" w:sz="0" w:space="0" w:color="auto"/>
          </w:divBdr>
          <w:divsChild>
            <w:div w:id="896431978">
              <w:marLeft w:val="0"/>
              <w:marRight w:val="0"/>
              <w:marTop w:val="0"/>
              <w:marBottom w:val="0"/>
              <w:divBdr>
                <w:top w:val="none" w:sz="0" w:space="0" w:color="auto"/>
                <w:left w:val="none" w:sz="0" w:space="0" w:color="auto"/>
                <w:bottom w:val="none" w:sz="0" w:space="0" w:color="auto"/>
                <w:right w:val="none" w:sz="0" w:space="0" w:color="auto"/>
              </w:divBdr>
              <w:divsChild>
                <w:div w:id="511381403">
                  <w:marLeft w:val="0"/>
                  <w:marRight w:val="0"/>
                  <w:marTop w:val="0"/>
                  <w:marBottom w:val="0"/>
                  <w:divBdr>
                    <w:top w:val="none" w:sz="0" w:space="0" w:color="auto"/>
                    <w:left w:val="none" w:sz="0" w:space="0" w:color="auto"/>
                    <w:bottom w:val="none" w:sz="0" w:space="0" w:color="auto"/>
                    <w:right w:val="none" w:sz="0" w:space="0" w:color="auto"/>
                  </w:divBdr>
                  <w:divsChild>
                    <w:div w:id="7480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70364">
      <w:bodyDiv w:val="1"/>
      <w:marLeft w:val="0"/>
      <w:marRight w:val="0"/>
      <w:marTop w:val="0"/>
      <w:marBottom w:val="0"/>
      <w:divBdr>
        <w:top w:val="none" w:sz="0" w:space="0" w:color="auto"/>
        <w:left w:val="none" w:sz="0" w:space="0" w:color="auto"/>
        <w:bottom w:val="none" w:sz="0" w:space="0" w:color="auto"/>
        <w:right w:val="none" w:sz="0" w:space="0" w:color="auto"/>
      </w:divBdr>
      <w:divsChild>
        <w:div w:id="997923994">
          <w:marLeft w:val="0"/>
          <w:marRight w:val="0"/>
          <w:marTop w:val="0"/>
          <w:marBottom w:val="0"/>
          <w:divBdr>
            <w:top w:val="none" w:sz="0" w:space="0" w:color="auto"/>
            <w:left w:val="none" w:sz="0" w:space="0" w:color="auto"/>
            <w:bottom w:val="none" w:sz="0" w:space="0" w:color="auto"/>
            <w:right w:val="none" w:sz="0" w:space="0" w:color="auto"/>
          </w:divBdr>
          <w:divsChild>
            <w:div w:id="1759518363">
              <w:marLeft w:val="0"/>
              <w:marRight w:val="0"/>
              <w:marTop w:val="0"/>
              <w:marBottom w:val="0"/>
              <w:divBdr>
                <w:top w:val="none" w:sz="0" w:space="0" w:color="auto"/>
                <w:left w:val="none" w:sz="0" w:space="0" w:color="auto"/>
                <w:bottom w:val="none" w:sz="0" w:space="0" w:color="auto"/>
                <w:right w:val="none" w:sz="0" w:space="0" w:color="auto"/>
              </w:divBdr>
              <w:divsChild>
                <w:div w:id="2083676520">
                  <w:marLeft w:val="0"/>
                  <w:marRight w:val="0"/>
                  <w:marTop w:val="0"/>
                  <w:marBottom w:val="0"/>
                  <w:divBdr>
                    <w:top w:val="none" w:sz="0" w:space="0" w:color="auto"/>
                    <w:left w:val="none" w:sz="0" w:space="0" w:color="auto"/>
                    <w:bottom w:val="none" w:sz="0" w:space="0" w:color="auto"/>
                    <w:right w:val="none" w:sz="0" w:space="0" w:color="auto"/>
                  </w:divBdr>
                  <w:divsChild>
                    <w:div w:id="1965960318">
                      <w:marLeft w:val="0"/>
                      <w:marRight w:val="0"/>
                      <w:marTop w:val="0"/>
                      <w:marBottom w:val="0"/>
                      <w:divBdr>
                        <w:top w:val="none" w:sz="0" w:space="0" w:color="auto"/>
                        <w:left w:val="none" w:sz="0" w:space="0" w:color="auto"/>
                        <w:bottom w:val="none" w:sz="0" w:space="0" w:color="auto"/>
                        <w:right w:val="none" w:sz="0" w:space="0" w:color="auto"/>
                      </w:divBdr>
                      <w:divsChild>
                        <w:div w:id="1984189048">
                          <w:marLeft w:val="0"/>
                          <w:marRight w:val="0"/>
                          <w:marTop w:val="0"/>
                          <w:marBottom w:val="0"/>
                          <w:divBdr>
                            <w:top w:val="none" w:sz="0" w:space="0" w:color="auto"/>
                            <w:left w:val="none" w:sz="0" w:space="0" w:color="auto"/>
                            <w:bottom w:val="none" w:sz="0" w:space="0" w:color="auto"/>
                            <w:right w:val="none" w:sz="0" w:space="0" w:color="auto"/>
                          </w:divBdr>
                          <w:divsChild>
                            <w:div w:id="165205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6768941">
          <w:marLeft w:val="0"/>
          <w:marRight w:val="0"/>
          <w:marTop w:val="0"/>
          <w:marBottom w:val="0"/>
          <w:divBdr>
            <w:top w:val="none" w:sz="0" w:space="0" w:color="auto"/>
            <w:left w:val="none" w:sz="0" w:space="0" w:color="auto"/>
            <w:bottom w:val="none" w:sz="0" w:space="0" w:color="auto"/>
            <w:right w:val="none" w:sz="0" w:space="0" w:color="auto"/>
          </w:divBdr>
          <w:divsChild>
            <w:div w:id="2102558074">
              <w:marLeft w:val="0"/>
              <w:marRight w:val="0"/>
              <w:marTop w:val="0"/>
              <w:marBottom w:val="0"/>
              <w:divBdr>
                <w:top w:val="none" w:sz="0" w:space="0" w:color="auto"/>
                <w:left w:val="none" w:sz="0" w:space="0" w:color="auto"/>
                <w:bottom w:val="none" w:sz="0" w:space="0" w:color="auto"/>
                <w:right w:val="none" w:sz="0" w:space="0" w:color="auto"/>
              </w:divBdr>
              <w:divsChild>
                <w:div w:id="1900747718">
                  <w:marLeft w:val="0"/>
                  <w:marRight w:val="0"/>
                  <w:marTop w:val="0"/>
                  <w:marBottom w:val="0"/>
                  <w:divBdr>
                    <w:top w:val="none" w:sz="0" w:space="0" w:color="auto"/>
                    <w:left w:val="none" w:sz="0" w:space="0" w:color="auto"/>
                    <w:bottom w:val="none" w:sz="0" w:space="0" w:color="auto"/>
                    <w:right w:val="none" w:sz="0" w:space="0" w:color="auto"/>
                  </w:divBdr>
                  <w:divsChild>
                    <w:div w:id="133853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970090">
      <w:bodyDiv w:val="1"/>
      <w:marLeft w:val="0"/>
      <w:marRight w:val="0"/>
      <w:marTop w:val="0"/>
      <w:marBottom w:val="0"/>
      <w:divBdr>
        <w:top w:val="none" w:sz="0" w:space="0" w:color="auto"/>
        <w:left w:val="none" w:sz="0" w:space="0" w:color="auto"/>
        <w:bottom w:val="none" w:sz="0" w:space="0" w:color="auto"/>
        <w:right w:val="none" w:sz="0" w:space="0" w:color="auto"/>
      </w:divBdr>
    </w:div>
    <w:div w:id="1141071252">
      <w:bodyDiv w:val="1"/>
      <w:marLeft w:val="0"/>
      <w:marRight w:val="0"/>
      <w:marTop w:val="0"/>
      <w:marBottom w:val="0"/>
      <w:divBdr>
        <w:top w:val="none" w:sz="0" w:space="0" w:color="auto"/>
        <w:left w:val="none" w:sz="0" w:space="0" w:color="auto"/>
        <w:bottom w:val="none" w:sz="0" w:space="0" w:color="auto"/>
        <w:right w:val="none" w:sz="0" w:space="0" w:color="auto"/>
      </w:divBdr>
    </w:div>
    <w:div w:id="1156460415">
      <w:bodyDiv w:val="1"/>
      <w:marLeft w:val="0"/>
      <w:marRight w:val="0"/>
      <w:marTop w:val="0"/>
      <w:marBottom w:val="0"/>
      <w:divBdr>
        <w:top w:val="none" w:sz="0" w:space="0" w:color="auto"/>
        <w:left w:val="none" w:sz="0" w:space="0" w:color="auto"/>
        <w:bottom w:val="none" w:sz="0" w:space="0" w:color="auto"/>
        <w:right w:val="none" w:sz="0" w:space="0" w:color="auto"/>
      </w:divBdr>
    </w:div>
    <w:div w:id="1209562114">
      <w:bodyDiv w:val="1"/>
      <w:marLeft w:val="0"/>
      <w:marRight w:val="0"/>
      <w:marTop w:val="0"/>
      <w:marBottom w:val="0"/>
      <w:divBdr>
        <w:top w:val="none" w:sz="0" w:space="0" w:color="auto"/>
        <w:left w:val="none" w:sz="0" w:space="0" w:color="auto"/>
        <w:bottom w:val="none" w:sz="0" w:space="0" w:color="auto"/>
        <w:right w:val="none" w:sz="0" w:space="0" w:color="auto"/>
      </w:divBdr>
      <w:divsChild>
        <w:div w:id="227225036">
          <w:marLeft w:val="0"/>
          <w:marRight w:val="0"/>
          <w:marTop w:val="0"/>
          <w:marBottom w:val="0"/>
          <w:divBdr>
            <w:top w:val="none" w:sz="0" w:space="0" w:color="auto"/>
            <w:left w:val="none" w:sz="0" w:space="0" w:color="auto"/>
            <w:bottom w:val="none" w:sz="0" w:space="0" w:color="auto"/>
            <w:right w:val="none" w:sz="0" w:space="0" w:color="auto"/>
          </w:divBdr>
        </w:div>
        <w:div w:id="731388475">
          <w:marLeft w:val="0"/>
          <w:marRight w:val="0"/>
          <w:marTop w:val="0"/>
          <w:marBottom w:val="0"/>
          <w:divBdr>
            <w:top w:val="none" w:sz="0" w:space="0" w:color="auto"/>
            <w:left w:val="none" w:sz="0" w:space="0" w:color="auto"/>
            <w:bottom w:val="none" w:sz="0" w:space="0" w:color="auto"/>
            <w:right w:val="none" w:sz="0" w:space="0" w:color="auto"/>
          </w:divBdr>
        </w:div>
        <w:div w:id="1817262845">
          <w:marLeft w:val="0"/>
          <w:marRight w:val="0"/>
          <w:marTop w:val="0"/>
          <w:marBottom w:val="0"/>
          <w:divBdr>
            <w:top w:val="none" w:sz="0" w:space="0" w:color="auto"/>
            <w:left w:val="none" w:sz="0" w:space="0" w:color="auto"/>
            <w:bottom w:val="none" w:sz="0" w:space="0" w:color="auto"/>
            <w:right w:val="none" w:sz="0" w:space="0" w:color="auto"/>
          </w:divBdr>
        </w:div>
      </w:divsChild>
    </w:div>
    <w:div w:id="1224294038">
      <w:bodyDiv w:val="1"/>
      <w:marLeft w:val="0"/>
      <w:marRight w:val="0"/>
      <w:marTop w:val="0"/>
      <w:marBottom w:val="0"/>
      <w:divBdr>
        <w:top w:val="none" w:sz="0" w:space="0" w:color="auto"/>
        <w:left w:val="none" w:sz="0" w:space="0" w:color="auto"/>
        <w:bottom w:val="none" w:sz="0" w:space="0" w:color="auto"/>
        <w:right w:val="none" w:sz="0" w:space="0" w:color="auto"/>
      </w:divBdr>
      <w:divsChild>
        <w:div w:id="593058003">
          <w:marLeft w:val="0"/>
          <w:marRight w:val="0"/>
          <w:marTop w:val="0"/>
          <w:marBottom w:val="0"/>
          <w:divBdr>
            <w:top w:val="none" w:sz="0" w:space="0" w:color="auto"/>
            <w:left w:val="none" w:sz="0" w:space="0" w:color="auto"/>
            <w:bottom w:val="none" w:sz="0" w:space="0" w:color="auto"/>
            <w:right w:val="none" w:sz="0" w:space="0" w:color="auto"/>
          </w:divBdr>
        </w:div>
        <w:div w:id="850141386">
          <w:marLeft w:val="0"/>
          <w:marRight w:val="0"/>
          <w:marTop w:val="0"/>
          <w:marBottom w:val="0"/>
          <w:divBdr>
            <w:top w:val="none" w:sz="0" w:space="0" w:color="auto"/>
            <w:left w:val="none" w:sz="0" w:space="0" w:color="auto"/>
            <w:bottom w:val="none" w:sz="0" w:space="0" w:color="auto"/>
            <w:right w:val="none" w:sz="0" w:space="0" w:color="auto"/>
          </w:divBdr>
        </w:div>
        <w:div w:id="1233857050">
          <w:marLeft w:val="0"/>
          <w:marRight w:val="0"/>
          <w:marTop w:val="0"/>
          <w:marBottom w:val="0"/>
          <w:divBdr>
            <w:top w:val="none" w:sz="0" w:space="0" w:color="auto"/>
            <w:left w:val="none" w:sz="0" w:space="0" w:color="auto"/>
            <w:bottom w:val="none" w:sz="0" w:space="0" w:color="auto"/>
            <w:right w:val="none" w:sz="0" w:space="0" w:color="auto"/>
          </w:divBdr>
        </w:div>
        <w:div w:id="1654138386">
          <w:marLeft w:val="0"/>
          <w:marRight w:val="0"/>
          <w:marTop w:val="0"/>
          <w:marBottom w:val="0"/>
          <w:divBdr>
            <w:top w:val="none" w:sz="0" w:space="0" w:color="auto"/>
            <w:left w:val="none" w:sz="0" w:space="0" w:color="auto"/>
            <w:bottom w:val="none" w:sz="0" w:space="0" w:color="auto"/>
            <w:right w:val="none" w:sz="0" w:space="0" w:color="auto"/>
          </w:divBdr>
        </w:div>
        <w:div w:id="1777434255">
          <w:marLeft w:val="0"/>
          <w:marRight w:val="0"/>
          <w:marTop w:val="0"/>
          <w:marBottom w:val="0"/>
          <w:divBdr>
            <w:top w:val="none" w:sz="0" w:space="0" w:color="auto"/>
            <w:left w:val="none" w:sz="0" w:space="0" w:color="auto"/>
            <w:bottom w:val="none" w:sz="0" w:space="0" w:color="auto"/>
            <w:right w:val="none" w:sz="0" w:space="0" w:color="auto"/>
          </w:divBdr>
        </w:div>
        <w:div w:id="1911689253">
          <w:marLeft w:val="0"/>
          <w:marRight w:val="0"/>
          <w:marTop w:val="0"/>
          <w:marBottom w:val="0"/>
          <w:divBdr>
            <w:top w:val="none" w:sz="0" w:space="0" w:color="auto"/>
            <w:left w:val="none" w:sz="0" w:space="0" w:color="auto"/>
            <w:bottom w:val="none" w:sz="0" w:space="0" w:color="auto"/>
            <w:right w:val="none" w:sz="0" w:space="0" w:color="auto"/>
          </w:divBdr>
        </w:div>
      </w:divsChild>
    </w:div>
    <w:div w:id="1229683347">
      <w:bodyDiv w:val="1"/>
      <w:marLeft w:val="0"/>
      <w:marRight w:val="0"/>
      <w:marTop w:val="0"/>
      <w:marBottom w:val="0"/>
      <w:divBdr>
        <w:top w:val="none" w:sz="0" w:space="0" w:color="auto"/>
        <w:left w:val="none" w:sz="0" w:space="0" w:color="auto"/>
        <w:bottom w:val="none" w:sz="0" w:space="0" w:color="auto"/>
        <w:right w:val="none" w:sz="0" w:space="0" w:color="auto"/>
      </w:divBdr>
    </w:div>
    <w:div w:id="1244341938">
      <w:bodyDiv w:val="1"/>
      <w:marLeft w:val="0"/>
      <w:marRight w:val="0"/>
      <w:marTop w:val="0"/>
      <w:marBottom w:val="0"/>
      <w:divBdr>
        <w:top w:val="none" w:sz="0" w:space="0" w:color="auto"/>
        <w:left w:val="none" w:sz="0" w:space="0" w:color="auto"/>
        <w:bottom w:val="none" w:sz="0" w:space="0" w:color="auto"/>
        <w:right w:val="none" w:sz="0" w:space="0" w:color="auto"/>
      </w:divBdr>
    </w:div>
    <w:div w:id="1281838138">
      <w:bodyDiv w:val="1"/>
      <w:marLeft w:val="0"/>
      <w:marRight w:val="0"/>
      <w:marTop w:val="0"/>
      <w:marBottom w:val="0"/>
      <w:divBdr>
        <w:top w:val="none" w:sz="0" w:space="0" w:color="auto"/>
        <w:left w:val="none" w:sz="0" w:space="0" w:color="auto"/>
        <w:bottom w:val="none" w:sz="0" w:space="0" w:color="auto"/>
        <w:right w:val="none" w:sz="0" w:space="0" w:color="auto"/>
      </w:divBdr>
      <w:divsChild>
        <w:div w:id="670177347">
          <w:marLeft w:val="0"/>
          <w:marRight w:val="0"/>
          <w:marTop w:val="0"/>
          <w:marBottom w:val="0"/>
          <w:divBdr>
            <w:top w:val="none" w:sz="0" w:space="0" w:color="auto"/>
            <w:left w:val="none" w:sz="0" w:space="0" w:color="auto"/>
            <w:bottom w:val="none" w:sz="0" w:space="0" w:color="auto"/>
            <w:right w:val="none" w:sz="0" w:space="0" w:color="auto"/>
          </w:divBdr>
          <w:divsChild>
            <w:div w:id="360783798">
              <w:marLeft w:val="0"/>
              <w:marRight w:val="0"/>
              <w:marTop w:val="0"/>
              <w:marBottom w:val="0"/>
              <w:divBdr>
                <w:top w:val="none" w:sz="0" w:space="0" w:color="auto"/>
                <w:left w:val="none" w:sz="0" w:space="0" w:color="auto"/>
                <w:bottom w:val="none" w:sz="0" w:space="0" w:color="auto"/>
                <w:right w:val="none" w:sz="0" w:space="0" w:color="auto"/>
              </w:divBdr>
              <w:divsChild>
                <w:div w:id="1658998166">
                  <w:marLeft w:val="0"/>
                  <w:marRight w:val="0"/>
                  <w:marTop w:val="0"/>
                  <w:marBottom w:val="0"/>
                  <w:divBdr>
                    <w:top w:val="none" w:sz="0" w:space="0" w:color="auto"/>
                    <w:left w:val="none" w:sz="0" w:space="0" w:color="auto"/>
                    <w:bottom w:val="none" w:sz="0" w:space="0" w:color="auto"/>
                    <w:right w:val="none" w:sz="0" w:space="0" w:color="auto"/>
                  </w:divBdr>
                  <w:divsChild>
                    <w:div w:id="1243756043">
                      <w:marLeft w:val="0"/>
                      <w:marRight w:val="0"/>
                      <w:marTop w:val="0"/>
                      <w:marBottom w:val="0"/>
                      <w:divBdr>
                        <w:top w:val="none" w:sz="0" w:space="0" w:color="auto"/>
                        <w:left w:val="none" w:sz="0" w:space="0" w:color="auto"/>
                        <w:bottom w:val="none" w:sz="0" w:space="0" w:color="auto"/>
                        <w:right w:val="none" w:sz="0" w:space="0" w:color="auto"/>
                      </w:divBdr>
                      <w:divsChild>
                        <w:div w:id="885795331">
                          <w:marLeft w:val="0"/>
                          <w:marRight w:val="0"/>
                          <w:marTop w:val="0"/>
                          <w:marBottom w:val="0"/>
                          <w:divBdr>
                            <w:top w:val="none" w:sz="0" w:space="0" w:color="auto"/>
                            <w:left w:val="none" w:sz="0" w:space="0" w:color="auto"/>
                            <w:bottom w:val="none" w:sz="0" w:space="0" w:color="auto"/>
                            <w:right w:val="none" w:sz="0" w:space="0" w:color="auto"/>
                          </w:divBdr>
                          <w:divsChild>
                            <w:div w:id="9633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0630382">
          <w:marLeft w:val="0"/>
          <w:marRight w:val="0"/>
          <w:marTop w:val="0"/>
          <w:marBottom w:val="0"/>
          <w:divBdr>
            <w:top w:val="none" w:sz="0" w:space="0" w:color="auto"/>
            <w:left w:val="none" w:sz="0" w:space="0" w:color="auto"/>
            <w:bottom w:val="none" w:sz="0" w:space="0" w:color="auto"/>
            <w:right w:val="none" w:sz="0" w:space="0" w:color="auto"/>
          </w:divBdr>
          <w:divsChild>
            <w:div w:id="730930774">
              <w:marLeft w:val="0"/>
              <w:marRight w:val="0"/>
              <w:marTop w:val="0"/>
              <w:marBottom w:val="0"/>
              <w:divBdr>
                <w:top w:val="none" w:sz="0" w:space="0" w:color="auto"/>
                <w:left w:val="none" w:sz="0" w:space="0" w:color="auto"/>
                <w:bottom w:val="none" w:sz="0" w:space="0" w:color="auto"/>
                <w:right w:val="none" w:sz="0" w:space="0" w:color="auto"/>
              </w:divBdr>
              <w:divsChild>
                <w:div w:id="1359895973">
                  <w:marLeft w:val="0"/>
                  <w:marRight w:val="0"/>
                  <w:marTop w:val="0"/>
                  <w:marBottom w:val="0"/>
                  <w:divBdr>
                    <w:top w:val="none" w:sz="0" w:space="0" w:color="auto"/>
                    <w:left w:val="none" w:sz="0" w:space="0" w:color="auto"/>
                    <w:bottom w:val="none" w:sz="0" w:space="0" w:color="auto"/>
                    <w:right w:val="none" w:sz="0" w:space="0" w:color="auto"/>
                  </w:divBdr>
                  <w:divsChild>
                    <w:div w:id="35207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012072">
      <w:bodyDiv w:val="1"/>
      <w:marLeft w:val="0"/>
      <w:marRight w:val="0"/>
      <w:marTop w:val="0"/>
      <w:marBottom w:val="0"/>
      <w:divBdr>
        <w:top w:val="none" w:sz="0" w:space="0" w:color="auto"/>
        <w:left w:val="none" w:sz="0" w:space="0" w:color="auto"/>
        <w:bottom w:val="none" w:sz="0" w:space="0" w:color="auto"/>
        <w:right w:val="none" w:sz="0" w:space="0" w:color="auto"/>
      </w:divBdr>
      <w:divsChild>
        <w:div w:id="356467882">
          <w:marLeft w:val="0"/>
          <w:marRight w:val="0"/>
          <w:marTop w:val="0"/>
          <w:marBottom w:val="0"/>
          <w:divBdr>
            <w:top w:val="none" w:sz="0" w:space="0" w:color="auto"/>
            <w:left w:val="none" w:sz="0" w:space="0" w:color="auto"/>
            <w:bottom w:val="none" w:sz="0" w:space="0" w:color="auto"/>
            <w:right w:val="none" w:sz="0" w:space="0" w:color="auto"/>
          </w:divBdr>
        </w:div>
        <w:div w:id="881751360">
          <w:marLeft w:val="0"/>
          <w:marRight w:val="0"/>
          <w:marTop w:val="0"/>
          <w:marBottom w:val="0"/>
          <w:divBdr>
            <w:top w:val="none" w:sz="0" w:space="0" w:color="auto"/>
            <w:left w:val="none" w:sz="0" w:space="0" w:color="auto"/>
            <w:bottom w:val="none" w:sz="0" w:space="0" w:color="auto"/>
            <w:right w:val="none" w:sz="0" w:space="0" w:color="auto"/>
          </w:divBdr>
        </w:div>
        <w:div w:id="1234701069">
          <w:marLeft w:val="0"/>
          <w:marRight w:val="0"/>
          <w:marTop w:val="0"/>
          <w:marBottom w:val="0"/>
          <w:divBdr>
            <w:top w:val="none" w:sz="0" w:space="0" w:color="auto"/>
            <w:left w:val="none" w:sz="0" w:space="0" w:color="auto"/>
            <w:bottom w:val="none" w:sz="0" w:space="0" w:color="auto"/>
            <w:right w:val="none" w:sz="0" w:space="0" w:color="auto"/>
          </w:divBdr>
        </w:div>
        <w:div w:id="2038699480">
          <w:marLeft w:val="0"/>
          <w:marRight w:val="0"/>
          <w:marTop w:val="0"/>
          <w:marBottom w:val="0"/>
          <w:divBdr>
            <w:top w:val="none" w:sz="0" w:space="0" w:color="auto"/>
            <w:left w:val="none" w:sz="0" w:space="0" w:color="auto"/>
            <w:bottom w:val="none" w:sz="0" w:space="0" w:color="auto"/>
            <w:right w:val="none" w:sz="0" w:space="0" w:color="auto"/>
          </w:divBdr>
        </w:div>
      </w:divsChild>
    </w:div>
    <w:div w:id="1430198902">
      <w:bodyDiv w:val="1"/>
      <w:marLeft w:val="0"/>
      <w:marRight w:val="0"/>
      <w:marTop w:val="0"/>
      <w:marBottom w:val="0"/>
      <w:divBdr>
        <w:top w:val="none" w:sz="0" w:space="0" w:color="auto"/>
        <w:left w:val="none" w:sz="0" w:space="0" w:color="auto"/>
        <w:bottom w:val="none" w:sz="0" w:space="0" w:color="auto"/>
        <w:right w:val="none" w:sz="0" w:space="0" w:color="auto"/>
      </w:divBdr>
      <w:divsChild>
        <w:div w:id="213978336">
          <w:marLeft w:val="0"/>
          <w:marRight w:val="0"/>
          <w:marTop w:val="0"/>
          <w:marBottom w:val="0"/>
          <w:divBdr>
            <w:top w:val="none" w:sz="0" w:space="0" w:color="auto"/>
            <w:left w:val="none" w:sz="0" w:space="0" w:color="auto"/>
            <w:bottom w:val="none" w:sz="0" w:space="0" w:color="auto"/>
            <w:right w:val="none" w:sz="0" w:space="0" w:color="auto"/>
          </w:divBdr>
          <w:divsChild>
            <w:div w:id="406414780">
              <w:marLeft w:val="0"/>
              <w:marRight w:val="0"/>
              <w:marTop w:val="0"/>
              <w:marBottom w:val="0"/>
              <w:divBdr>
                <w:top w:val="none" w:sz="0" w:space="0" w:color="auto"/>
                <w:left w:val="none" w:sz="0" w:space="0" w:color="auto"/>
                <w:bottom w:val="none" w:sz="0" w:space="0" w:color="auto"/>
                <w:right w:val="none" w:sz="0" w:space="0" w:color="auto"/>
              </w:divBdr>
              <w:divsChild>
                <w:div w:id="1768958189">
                  <w:marLeft w:val="0"/>
                  <w:marRight w:val="0"/>
                  <w:marTop w:val="0"/>
                  <w:marBottom w:val="0"/>
                  <w:divBdr>
                    <w:top w:val="none" w:sz="0" w:space="0" w:color="auto"/>
                    <w:left w:val="none" w:sz="0" w:space="0" w:color="auto"/>
                    <w:bottom w:val="none" w:sz="0" w:space="0" w:color="auto"/>
                    <w:right w:val="none" w:sz="0" w:space="0" w:color="auto"/>
                  </w:divBdr>
                  <w:divsChild>
                    <w:div w:id="20385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003327">
          <w:marLeft w:val="0"/>
          <w:marRight w:val="0"/>
          <w:marTop w:val="0"/>
          <w:marBottom w:val="0"/>
          <w:divBdr>
            <w:top w:val="none" w:sz="0" w:space="0" w:color="auto"/>
            <w:left w:val="none" w:sz="0" w:space="0" w:color="auto"/>
            <w:bottom w:val="none" w:sz="0" w:space="0" w:color="auto"/>
            <w:right w:val="none" w:sz="0" w:space="0" w:color="auto"/>
          </w:divBdr>
          <w:divsChild>
            <w:div w:id="759527752">
              <w:marLeft w:val="0"/>
              <w:marRight w:val="0"/>
              <w:marTop w:val="0"/>
              <w:marBottom w:val="0"/>
              <w:divBdr>
                <w:top w:val="none" w:sz="0" w:space="0" w:color="auto"/>
                <w:left w:val="none" w:sz="0" w:space="0" w:color="auto"/>
                <w:bottom w:val="none" w:sz="0" w:space="0" w:color="auto"/>
                <w:right w:val="none" w:sz="0" w:space="0" w:color="auto"/>
              </w:divBdr>
              <w:divsChild>
                <w:div w:id="1272205365">
                  <w:marLeft w:val="0"/>
                  <w:marRight w:val="0"/>
                  <w:marTop w:val="0"/>
                  <w:marBottom w:val="0"/>
                  <w:divBdr>
                    <w:top w:val="none" w:sz="0" w:space="0" w:color="auto"/>
                    <w:left w:val="none" w:sz="0" w:space="0" w:color="auto"/>
                    <w:bottom w:val="none" w:sz="0" w:space="0" w:color="auto"/>
                    <w:right w:val="none" w:sz="0" w:space="0" w:color="auto"/>
                  </w:divBdr>
                  <w:divsChild>
                    <w:div w:id="1084497957">
                      <w:marLeft w:val="0"/>
                      <w:marRight w:val="0"/>
                      <w:marTop w:val="0"/>
                      <w:marBottom w:val="0"/>
                      <w:divBdr>
                        <w:top w:val="none" w:sz="0" w:space="0" w:color="auto"/>
                        <w:left w:val="none" w:sz="0" w:space="0" w:color="auto"/>
                        <w:bottom w:val="none" w:sz="0" w:space="0" w:color="auto"/>
                        <w:right w:val="none" w:sz="0" w:space="0" w:color="auto"/>
                      </w:divBdr>
                      <w:divsChild>
                        <w:div w:id="1797915543">
                          <w:marLeft w:val="0"/>
                          <w:marRight w:val="0"/>
                          <w:marTop w:val="0"/>
                          <w:marBottom w:val="0"/>
                          <w:divBdr>
                            <w:top w:val="none" w:sz="0" w:space="0" w:color="auto"/>
                            <w:left w:val="none" w:sz="0" w:space="0" w:color="auto"/>
                            <w:bottom w:val="none" w:sz="0" w:space="0" w:color="auto"/>
                            <w:right w:val="none" w:sz="0" w:space="0" w:color="auto"/>
                          </w:divBdr>
                          <w:divsChild>
                            <w:div w:id="173323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0749427">
      <w:bodyDiv w:val="1"/>
      <w:marLeft w:val="0"/>
      <w:marRight w:val="0"/>
      <w:marTop w:val="0"/>
      <w:marBottom w:val="0"/>
      <w:divBdr>
        <w:top w:val="none" w:sz="0" w:space="0" w:color="auto"/>
        <w:left w:val="none" w:sz="0" w:space="0" w:color="auto"/>
        <w:bottom w:val="none" w:sz="0" w:space="0" w:color="auto"/>
        <w:right w:val="none" w:sz="0" w:space="0" w:color="auto"/>
      </w:divBdr>
    </w:div>
    <w:div w:id="1527671001">
      <w:bodyDiv w:val="1"/>
      <w:marLeft w:val="0"/>
      <w:marRight w:val="0"/>
      <w:marTop w:val="0"/>
      <w:marBottom w:val="0"/>
      <w:divBdr>
        <w:top w:val="none" w:sz="0" w:space="0" w:color="auto"/>
        <w:left w:val="none" w:sz="0" w:space="0" w:color="auto"/>
        <w:bottom w:val="none" w:sz="0" w:space="0" w:color="auto"/>
        <w:right w:val="none" w:sz="0" w:space="0" w:color="auto"/>
      </w:divBdr>
      <w:divsChild>
        <w:div w:id="568687790">
          <w:marLeft w:val="0"/>
          <w:marRight w:val="0"/>
          <w:marTop w:val="0"/>
          <w:marBottom w:val="0"/>
          <w:divBdr>
            <w:top w:val="none" w:sz="0" w:space="0" w:color="auto"/>
            <w:left w:val="none" w:sz="0" w:space="0" w:color="auto"/>
            <w:bottom w:val="none" w:sz="0" w:space="0" w:color="auto"/>
            <w:right w:val="none" w:sz="0" w:space="0" w:color="auto"/>
          </w:divBdr>
          <w:divsChild>
            <w:div w:id="541479876">
              <w:marLeft w:val="0"/>
              <w:marRight w:val="0"/>
              <w:marTop w:val="0"/>
              <w:marBottom w:val="0"/>
              <w:divBdr>
                <w:top w:val="none" w:sz="0" w:space="0" w:color="auto"/>
                <w:left w:val="none" w:sz="0" w:space="0" w:color="auto"/>
                <w:bottom w:val="none" w:sz="0" w:space="0" w:color="auto"/>
                <w:right w:val="none" w:sz="0" w:space="0" w:color="auto"/>
              </w:divBdr>
              <w:divsChild>
                <w:div w:id="301035982">
                  <w:marLeft w:val="0"/>
                  <w:marRight w:val="0"/>
                  <w:marTop w:val="0"/>
                  <w:marBottom w:val="0"/>
                  <w:divBdr>
                    <w:top w:val="none" w:sz="0" w:space="0" w:color="auto"/>
                    <w:left w:val="none" w:sz="0" w:space="0" w:color="auto"/>
                    <w:bottom w:val="none" w:sz="0" w:space="0" w:color="auto"/>
                    <w:right w:val="none" w:sz="0" w:space="0" w:color="auto"/>
                  </w:divBdr>
                  <w:divsChild>
                    <w:div w:id="121558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913842">
          <w:marLeft w:val="0"/>
          <w:marRight w:val="0"/>
          <w:marTop w:val="0"/>
          <w:marBottom w:val="0"/>
          <w:divBdr>
            <w:top w:val="none" w:sz="0" w:space="0" w:color="auto"/>
            <w:left w:val="none" w:sz="0" w:space="0" w:color="auto"/>
            <w:bottom w:val="none" w:sz="0" w:space="0" w:color="auto"/>
            <w:right w:val="none" w:sz="0" w:space="0" w:color="auto"/>
          </w:divBdr>
          <w:divsChild>
            <w:div w:id="1372338021">
              <w:marLeft w:val="0"/>
              <w:marRight w:val="0"/>
              <w:marTop w:val="0"/>
              <w:marBottom w:val="0"/>
              <w:divBdr>
                <w:top w:val="none" w:sz="0" w:space="0" w:color="auto"/>
                <w:left w:val="none" w:sz="0" w:space="0" w:color="auto"/>
                <w:bottom w:val="none" w:sz="0" w:space="0" w:color="auto"/>
                <w:right w:val="none" w:sz="0" w:space="0" w:color="auto"/>
              </w:divBdr>
              <w:divsChild>
                <w:div w:id="202060776">
                  <w:marLeft w:val="0"/>
                  <w:marRight w:val="0"/>
                  <w:marTop w:val="0"/>
                  <w:marBottom w:val="0"/>
                  <w:divBdr>
                    <w:top w:val="none" w:sz="0" w:space="0" w:color="auto"/>
                    <w:left w:val="none" w:sz="0" w:space="0" w:color="auto"/>
                    <w:bottom w:val="none" w:sz="0" w:space="0" w:color="auto"/>
                    <w:right w:val="none" w:sz="0" w:space="0" w:color="auto"/>
                  </w:divBdr>
                  <w:divsChild>
                    <w:div w:id="764109321">
                      <w:marLeft w:val="0"/>
                      <w:marRight w:val="0"/>
                      <w:marTop w:val="0"/>
                      <w:marBottom w:val="0"/>
                      <w:divBdr>
                        <w:top w:val="none" w:sz="0" w:space="0" w:color="auto"/>
                        <w:left w:val="none" w:sz="0" w:space="0" w:color="auto"/>
                        <w:bottom w:val="none" w:sz="0" w:space="0" w:color="auto"/>
                        <w:right w:val="none" w:sz="0" w:space="0" w:color="auto"/>
                      </w:divBdr>
                      <w:divsChild>
                        <w:div w:id="1759909384">
                          <w:marLeft w:val="0"/>
                          <w:marRight w:val="0"/>
                          <w:marTop w:val="0"/>
                          <w:marBottom w:val="0"/>
                          <w:divBdr>
                            <w:top w:val="none" w:sz="0" w:space="0" w:color="auto"/>
                            <w:left w:val="none" w:sz="0" w:space="0" w:color="auto"/>
                            <w:bottom w:val="none" w:sz="0" w:space="0" w:color="auto"/>
                            <w:right w:val="none" w:sz="0" w:space="0" w:color="auto"/>
                          </w:divBdr>
                          <w:divsChild>
                            <w:div w:id="117056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7668214">
      <w:bodyDiv w:val="1"/>
      <w:marLeft w:val="0"/>
      <w:marRight w:val="0"/>
      <w:marTop w:val="0"/>
      <w:marBottom w:val="0"/>
      <w:divBdr>
        <w:top w:val="none" w:sz="0" w:space="0" w:color="auto"/>
        <w:left w:val="none" w:sz="0" w:space="0" w:color="auto"/>
        <w:bottom w:val="none" w:sz="0" w:space="0" w:color="auto"/>
        <w:right w:val="none" w:sz="0" w:space="0" w:color="auto"/>
      </w:divBdr>
      <w:divsChild>
        <w:div w:id="27995012">
          <w:marLeft w:val="0"/>
          <w:marRight w:val="0"/>
          <w:marTop w:val="0"/>
          <w:marBottom w:val="0"/>
          <w:divBdr>
            <w:top w:val="none" w:sz="0" w:space="0" w:color="auto"/>
            <w:left w:val="none" w:sz="0" w:space="0" w:color="auto"/>
            <w:bottom w:val="none" w:sz="0" w:space="0" w:color="auto"/>
            <w:right w:val="none" w:sz="0" w:space="0" w:color="auto"/>
          </w:divBdr>
        </w:div>
        <w:div w:id="2037926780">
          <w:marLeft w:val="0"/>
          <w:marRight w:val="0"/>
          <w:marTop w:val="0"/>
          <w:marBottom w:val="0"/>
          <w:divBdr>
            <w:top w:val="none" w:sz="0" w:space="0" w:color="auto"/>
            <w:left w:val="none" w:sz="0" w:space="0" w:color="auto"/>
            <w:bottom w:val="none" w:sz="0" w:space="0" w:color="auto"/>
            <w:right w:val="none" w:sz="0" w:space="0" w:color="auto"/>
          </w:divBdr>
        </w:div>
        <w:div w:id="2039312178">
          <w:marLeft w:val="0"/>
          <w:marRight w:val="0"/>
          <w:marTop w:val="0"/>
          <w:marBottom w:val="0"/>
          <w:divBdr>
            <w:top w:val="none" w:sz="0" w:space="0" w:color="auto"/>
            <w:left w:val="none" w:sz="0" w:space="0" w:color="auto"/>
            <w:bottom w:val="none" w:sz="0" w:space="0" w:color="auto"/>
            <w:right w:val="none" w:sz="0" w:space="0" w:color="auto"/>
          </w:divBdr>
        </w:div>
        <w:div w:id="2146269288">
          <w:marLeft w:val="0"/>
          <w:marRight w:val="0"/>
          <w:marTop w:val="0"/>
          <w:marBottom w:val="0"/>
          <w:divBdr>
            <w:top w:val="none" w:sz="0" w:space="0" w:color="auto"/>
            <w:left w:val="none" w:sz="0" w:space="0" w:color="auto"/>
            <w:bottom w:val="none" w:sz="0" w:space="0" w:color="auto"/>
            <w:right w:val="none" w:sz="0" w:space="0" w:color="auto"/>
          </w:divBdr>
        </w:div>
      </w:divsChild>
    </w:div>
    <w:div w:id="1621106827">
      <w:bodyDiv w:val="1"/>
      <w:marLeft w:val="0"/>
      <w:marRight w:val="0"/>
      <w:marTop w:val="0"/>
      <w:marBottom w:val="0"/>
      <w:divBdr>
        <w:top w:val="none" w:sz="0" w:space="0" w:color="auto"/>
        <w:left w:val="none" w:sz="0" w:space="0" w:color="auto"/>
        <w:bottom w:val="none" w:sz="0" w:space="0" w:color="auto"/>
        <w:right w:val="none" w:sz="0" w:space="0" w:color="auto"/>
      </w:divBdr>
      <w:divsChild>
        <w:div w:id="1854341813">
          <w:marLeft w:val="0"/>
          <w:marRight w:val="0"/>
          <w:marTop w:val="0"/>
          <w:marBottom w:val="0"/>
          <w:divBdr>
            <w:top w:val="none" w:sz="0" w:space="0" w:color="auto"/>
            <w:left w:val="none" w:sz="0" w:space="0" w:color="auto"/>
            <w:bottom w:val="none" w:sz="0" w:space="0" w:color="auto"/>
            <w:right w:val="none" w:sz="0" w:space="0" w:color="auto"/>
          </w:divBdr>
          <w:divsChild>
            <w:div w:id="849636559">
              <w:marLeft w:val="0"/>
              <w:marRight w:val="0"/>
              <w:marTop w:val="0"/>
              <w:marBottom w:val="0"/>
              <w:divBdr>
                <w:top w:val="none" w:sz="0" w:space="0" w:color="auto"/>
                <w:left w:val="none" w:sz="0" w:space="0" w:color="auto"/>
                <w:bottom w:val="none" w:sz="0" w:space="0" w:color="auto"/>
                <w:right w:val="none" w:sz="0" w:space="0" w:color="auto"/>
              </w:divBdr>
              <w:divsChild>
                <w:div w:id="1514801137">
                  <w:marLeft w:val="0"/>
                  <w:marRight w:val="0"/>
                  <w:marTop w:val="0"/>
                  <w:marBottom w:val="0"/>
                  <w:divBdr>
                    <w:top w:val="none" w:sz="0" w:space="0" w:color="auto"/>
                    <w:left w:val="none" w:sz="0" w:space="0" w:color="auto"/>
                    <w:bottom w:val="none" w:sz="0" w:space="0" w:color="auto"/>
                    <w:right w:val="none" w:sz="0" w:space="0" w:color="auto"/>
                  </w:divBdr>
                  <w:divsChild>
                    <w:div w:id="92286144">
                      <w:marLeft w:val="0"/>
                      <w:marRight w:val="0"/>
                      <w:marTop w:val="0"/>
                      <w:marBottom w:val="0"/>
                      <w:divBdr>
                        <w:top w:val="none" w:sz="0" w:space="0" w:color="auto"/>
                        <w:left w:val="none" w:sz="0" w:space="0" w:color="auto"/>
                        <w:bottom w:val="none" w:sz="0" w:space="0" w:color="auto"/>
                        <w:right w:val="none" w:sz="0" w:space="0" w:color="auto"/>
                      </w:divBdr>
                      <w:divsChild>
                        <w:div w:id="1352491932">
                          <w:marLeft w:val="0"/>
                          <w:marRight w:val="0"/>
                          <w:marTop w:val="0"/>
                          <w:marBottom w:val="0"/>
                          <w:divBdr>
                            <w:top w:val="none" w:sz="0" w:space="0" w:color="auto"/>
                            <w:left w:val="none" w:sz="0" w:space="0" w:color="auto"/>
                            <w:bottom w:val="none" w:sz="0" w:space="0" w:color="auto"/>
                            <w:right w:val="none" w:sz="0" w:space="0" w:color="auto"/>
                          </w:divBdr>
                          <w:divsChild>
                            <w:div w:id="128969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188938">
          <w:marLeft w:val="0"/>
          <w:marRight w:val="0"/>
          <w:marTop w:val="0"/>
          <w:marBottom w:val="0"/>
          <w:divBdr>
            <w:top w:val="none" w:sz="0" w:space="0" w:color="auto"/>
            <w:left w:val="none" w:sz="0" w:space="0" w:color="auto"/>
            <w:bottom w:val="none" w:sz="0" w:space="0" w:color="auto"/>
            <w:right w:val="none" w:sz="0" w:space="0" w:color="auto"/>
          </w:divBdr>
          <w:divsChild>
            <w:div w:id="392385819">
              <w:marLeft w:val="0"/>
              <w:marRight w:val="0"/>
              <w:marTop w:val="0"/>
              <w:marBottom w:val="0"/>
              <w:divBdr>
                <w:top w:val="none" w:sz="0" w:space="0" w:color="auto"/>
                <w:left w:val="none" w:sz="0" w:space="0" w:color="auto"/>
                <w:bottom w:val="none" w:sz="0" w:space="0" w:color="auto"/>
                <w:right w:val="none" w:sz="0" w:space="0" w:color="auto"/>
              </w:divBdr>
              <w:divsChild>
                <w:div w:id="355540097">
                  <w:marLeft w:val="0"/>
                  <w:marRight w:val="0"/>
                  <w:marTop w:val="0"/>
                  <w:marBottom w:val="0"/>
                  <w:divBdr>
                    <w:top w:val="none" w:sz="0" w:space="0" w:color="auto"/>
                    <w:left w:val="none" w:sz="0" w:space="0" w:color="auto"/>
                    <w:bottom w:val="none" w:sz="0" w:space="0" w:color="auto"/>
                    <w:right w:val="none" w:sz="0" w:space="0" w:color="auto"/>
                  </w:divBdr>
                  <w:divsChild>
                    <w:div w:id="163467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158308">
      <w:bodyDiv w:val="1"/>
      <w:marLeft w:val="0"/>
      <w:marRight w:val="0"/>
      <w:marTop w:val="0"/>
      <w:marBottom w:val="0"/>
      <w:divBdr>
        <w:top w:val="none" w:sz="0" w:space="0" w:color="auto"/>
        <w:left w:val="none" w:sz="0" w:space="0" w:color="auto"/>
        <w:bottom w:val="none" w:sz="0" w:space="0" w:color="auto"/>
        <w:right w:val="none" w:sz="0" w:space="0" w:color="auto"/>
      </w:divBdr>
    </w:div>
    <w:div w:id="1681735556">
      <w:bodyDiv w:val="1"/>
      <w:marLeft w:val="0"/>
      <w:marRight w:val="0"/>
      <w:marTop w:val="0"/>
      <w:marBottom w:val="0"/>
      <w:divBdr>
        <w:top w:val="none" w:sz="0" w:space="0" w:color="auto"/>
        <w:left w:val="none" w:sz="0" w:space="0" w:color="auto"/>
        <w:bottom w:val="none" w:sz="0" w:space="0" w:color="auto"/>
        <w:right w:val="none" w:sz="0" w:space="0" w:color="auto"/>
      </w:divBdr>
    </w:div>
    <w:div w:id="1695376684">
      <w:bodyDiv w:val="1"/>
      <w:marLeft w:val="0"/>
      <w:marRight w:val="0"/>
      <w:marTop w:val="0"/>
      <w:marBottom w:val="0"/>
      <w:divBdr>
        <w:top w:val="none" w:sz="0" w:space="0" w:color="auto"/>
        <w:left w:val="none" w:sz="0" w:space="0" w:color="auto"/>
        <w:bottom w:val="none" w:sz="0" w:space="0" w:color="auto"/>
        <w:right w:val="none" w:sz="0" w:space="0" w:color="auto"/>
      </w:divBdr>
      <w:divsChild>
        <w:div w:id="255096539">
          <w:marLeft w:val="0"/>
          <w:marRight w:val="0"/>
          <w:marTop w:val="0"/>
          <w:marBottom w:val="0"/>
          <w:divBdr>
            <w:top w:val="none" w:sz="0" w:space="0" w:color="auto"/>
            <w:left w:val="none" w:sz="0" w:space="0" w:color="auto"/>
            <w:bottom w:val="none" w:sz="0" w:space="0" w:color="auto"/>
            <w:right w:val="none" w:sz="0" w:space="0" w:color="auto"/>
          </w:divBdr>
          <w:divsChild>
            <w:div w:id="1402799148">
              <w:marLeft w:val="0"/>
              <w:marRight w:val="0"/>
              <w:marTop w:val="0"/>
              <w:marBottom w:val="0"/>
              <w:divBdr>
                <w:top w:val="none" w:sz="0" w:space="0" w:color="auto"/>
                <w:left w:val="none" w:sz="0" w:space="0" w:color="auto"/>
                <w:bottom w:val="none" w:sz="0" w:space="0" w:color="auto"/>
                <w:right w:val="none" w:sz="0" w:space="0" w:color="auto"/>
              </w:divBdr>
              <w:divsChild>
                <w:div w:id="381054739">
                  <w:marLeft w:val="0"/>
                  <w:marRight w:val="0"/>
                  <w:marTop w:val="0"/>
                  <w:marBottom w:val="0"/>
                  <w:divBdr>
                    <w:top w:val="none" w:sz="0" w:space="0" w:color="auto"/>
                    <w:left w:val="none" w:sz="0" w:space="0" w:color="auto"/>
                    <w:bottom w:val="none" w:sz="0" w:space="0" w:color="auto"/>
                    <w:right w:val="none" w:sz="0" w:space="0" w:color="auto"/>
                  </w:divBdr>
                  <w:divsChild>
                    <w:div w:id="295531512">
                      <w:marLeft w:val="0"/>
                      <w:marRight w:val="0"/>
                      <w:marTop w:val="0"/>
                      <w:marBottom w:val="0"/>
                      <w:divBdr>
                        <w:top w:val="none" w:sz="0" w:space="0" w:color="auto"/>
                        <w:left w:val="none" w:sz="0" w:space="0" w:color="auto"/>
                        <w:bottom w:val="none" w:sz="0" w:space="0" w:color="auto"/>
                        <w:right w:val="none" w:sz="0" w:space="0" w:color="auto"/>
                      </w:divBdr>
                      <w:divsChild>
                        <w:div w:id="1745563121">
                          <w:marLeft w:val="0"/>
                          <w:marRight w:val="0"/>
                          <w:marTop w:val="0"/>
                          <w:marBottom w:val="0"/>
                          <w:divBdr>
                            <w:top w:val="none" w:sz="0" w:space="0" w:color="auto"/>
                            <w:left w:val="none" w:sz="0" w:space="0" w:color="auto"/>
                            <w:bottom w:val="none" w:sz="0" w:space="0" w:color="auto"/>
                            <w:right w:val="none" w:sz="0" w:space="0" w:color="auto"/>
                          </w:divBdr>
                          <w:divsChild>
                            <w:div w:id="51145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6690213">
          <w:marLeft w:val="0"/>
          <w:marRight w:val="0"/>
          <w:marTop w:val="0"/>
          <w:marBottom w:val="0"/>
          <w:divBdr>
            <w:top w:val="none" w:sz="0" w:space="0" w:color="auto"/>
            <w:left w:val="none" w:sz="0" w:space="0" w:color="auto"/>
            <w:bottom w:val="none" w:sz="0" w:space="0" w:color="auto"/>
            <w:right w:val="none" w:sz="0" w:space="0" w:color="auto"/>
          </w:divBdr>
          <w:divsChild>
            <w:div w:id="732435393">
              <w:marLeft w:val="0"/>
              <w:marRight w:val="0"/>
              <w:marTop w:val="0"/>
              <w:marBottom w:val="0"/>
              <w:divBdr>
                <w:top w:val="none" w:sz="0" w:space="0" w:color="auto"/>
                <w:left w:val="none" w:sz="0" w:space="0" w:color="auto"/>
                <w:bottom w:val="none" w:sz="0" w:space="0" w:color="auto"/>
                <w:right w:val="none" w:sz="0" w:space="0" w:color="auto"/>
              </w:divBdr>
              <w:divsChild>
                <w:div w:id="1985426734">
                  <w:marLeft w:val="0"/>
                  <w:marRight w:val="0"/>
                  <w:marTop w:val="0"/>
                  <w:marBottom w:val="0"/>
                  <w:divBdr>
                    <w:top w:val="none" w:sz="0" w:space="0" w:color="auto"/>
                    <w:left w:val="none" w:sz="0" w:space="0" w:color="auto"/>
                    <w:bottom w:val="none" w:sz="0" w:space="0" w:color="auto"/>
                    <w:right w:val="none" w:sz="0" w:space="0" w:color="auto"/>
                  </w:divBdr>
                  <w:divsChild>
                    <w:div w:id="120817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784763">
      <w:bodyDiv w:val="1"/>
      <w:marLeft w:val="0"/>
      <w:marRight w:val="0"/>
      <w:marTop w:val="0"/>
      <w:marBottom w:val="0"/>
      <w:divBdr>
        <w:top w:val="none" w:sz="0" w:space="0" w:color="auto"/>
        <w:left w:val="none" w:sz="0" w:space="0" w:color="auto"/>
        <w:bottom w:val="none" w:sz="0" w:space="0" w:color="auto"/>
        <w:right w:val="none" w:sz="0" w:space="0" w:color="auto"/>
      </w:divBdr>
      <w:divsChild>
        <w:div w:id="779959644">
          <w:marLeft w:val="0"/>
          <w:marRight w:val="0"/>
          <w:marTop w:val="0"/>
          <w:marBottom w:val="0"/>
          <w:divBdr>
            <w:top w:val="none" w:sz="0" w:space="0" w:color="auto"/>
            <w:left w:val="none" w:sz="0" w:space="0" w:color="auto"/>
            <w:bottom w:val="none" w:sz="0" w:space="0" w:color="auto"/>
            <w:right w:val="none" w:sz="0" w:space="0" w:color="auto"/>
          </w:divBdr>
          <w:divsChild>
            <w:div w:id="225534704">
              <w:marLeft w:val="0"/>
              <w:marRight w:val="0"/>
              <w:marTop w:val="0"/>
              <w:marBottom w:val="0"/>
              <w:divBdr>
                <w:top w:val="none" w:sz="0" w:space="0" w:color="auto"/>
                <w:left w:val="none" w:sz="0" w:space="0" w:color="auto"/>
                <w:bottom w:val="none" w:sz="0" w:space="0" w:color="auto"/>
                <w:right w:val="none" w:sz="0" w:space="0" w:color="auto"/>
              </w:divBdr>
              <w:divsChild>
                <w:div w:id="649140443">
                  <w:marLeft w:val="0"/>
                  <w:marRight w:val="0"/>
                  <w:marTop w:val="0"/>
                  <w:marBottom w:val="0"/>
                  <w:divBdr>
                    <w:top w:val="none" w:sz="0" w:space="0" w:color="auto"/>
                    <w:left w:val="none" w:sz="0" w:space="0" w:color="auto"/>
                    <w:bottom w:val="none" w:sz="0" w:space="0" w:color="auto"/>
                    <w:right w:val="none" w:sz="0" w:space="0" w:color="auto"/>
                  </w:divBdr>
                  <w:divsChild>
                    <w:div w:id="82720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06895">
          <w:marLeft w:val="0"/>
          <w:marRight w:val="0"/>
          <w:marTop w:val="0"/>
          <w:marBottom w:val="0"/>
          <w:divBdr>
            <w:top w:val="none" w:sz="0" w:space="0" w:color="auto"/>
            <w:left w:val="none" w:sz="0" w:space="0" w:color="auto"/>
            <w:bottom w:val="none" w:sz="0" w:space="0" w:color="auto"/>
            <w:right w:val="none" w:sz="0" w:space="0" w:color="auto"/>
          </w:divBdr>
          <w:divsChild>
            <w:div w:id="978152061">
              <w:marLeft w:val="0"/>
              <w:marRight w:val="0"/>
              <w:marTop w:val="0"/>
              <w:marBottom w:val="0"/>
              <w:divBdr>
                <w:top w:val="none" w:sz="0" w:space="0" w:color="auto"/>
                <w:left w:val="none" w:sz="0" w:space="0" w:color="auto"/>
                <w:bottom w:val="none" w:sz="0" w:space="0" w:color="auto"/>
                <w:right w:val="none" w:sz="0" w:space="0" w:color="auto"/>
              </w:divBdr>
              <w:divsChild>
                <w:div w:id="1254779382">
                  <w:marLeft w:val="0"/>
                  <w:marRight w:val="0"/>
                  <w:marTop w:val="0"/>
                  <w:marBottom w:val="0"/>
                  <w:divBdr>
                    <w:top w:val="none" w:sz="0" w:space="0" w:color="auto"/>
                    <w:left w:val="none" w:sz="0" w:space="0" w:color="auto"/>
                    <w:bottom w:val="none" w:sz="0" w:space="0" w:color="auto"/>
                    <w:right w:val="none" w:sz="0" w:space="0" w:color="auto"/>
                  </w:divBdr>
                  <w:divsChild>
                    <w:div w:id="1424448363">
                      <w:marLeft w:val="0"/>
                      <w:marRight w:val="0"/>
                      <w:marTop w:val="0"/>
                      <w:marBottom w:val="0"/>
                      <w:divBdr>
                        <w:top w:val="none" w:sz="0" w:space="0" w:color="auto"/>
                        <w:left w:val="none" w:sz="0" w:space="0" w:color="auto"/>
                        <w:bottom w:val="none" w:sz="0" w:space="0" w:color="auto"/>
                        <w:right w:val="none" w:sz="0" w:space="0" w:color="auto"/>
                      </w:divBdr>
                      <w:divsChild>
                        <w:div w:id="1870878398">
                          <w:marLeft w:val="0"/>
                          <w:marRight w:val="0"/>
                          <w:marTop w:val="0"/>
                          <w:marBottom w:val="0"/>
                          <w:divBdr>
                            <w:top w:val="none" w:sz="0" w:space="0" w:color="auto"/>
                            <w:left w:val="none" w:sz="0" w:space="0" w:color="auto"/>
                            <w:bottom w:val="none" w:sz="0" w:space="0" w:color="auto"/>
                            <w:right w:val="none" w:sz="0" w:space="0" w:color="auto"/>
                          </w:divBdr>
                          <w:divsChild>
                            <w:div w:id="21929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953825">
      <w:bodyDiv w:val="1"/>
      <w:marLeft w:val="0"/>
      <w:marRight w:val="0"/>
      <w:marTop w:val="0"/>
      <w:marBottom w:val="0"/>
      <w:divBdr>
        <w:top w:val="none" w:sz="0" w:space="0" w:color="auto"/>
        <w:left w:val="none" w:sz="0" w:space="0" w:color="auto"/>
        <w:bottom w:val="none" w:sz="0" w:space="0" w:color="auto"/>
        <w:right w:val="none" w:sz="0" w:space="0" w:color="auto"/>
      </w:divBdr>
      <w:divsChild>
        <w:div w:id="1610699724">
          <w:marLeft w:val="0"/>
          <w:marRight w:val="0"/>
          <w:marTop w:val="0"/>
          <w:marBottom w:val="0"/>
          <w:divBdr>
            <w:top w:val="none" w:sz="0" w:space="0" w:color="auto"/>
            <w:left w:val="none" w:sz="0" w:space="0" w:color="auto"/>
            <w:bottom w:val="none" w:sz="0" w:space="0" w:color="auto"/>
            <w:right w:val="none" w:sz="0" w:space="0" w:color="auto"/>
          </w:divBdr>
          <w:divsChild>
            <w:div w:id="3120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806295">
      <w:bodyDiv w:val="1"/>
      <w:marLeft w:val="0"/>
      <w:marRight w:val="0"/>
      <w:marTop w:val="0"/>
      <w:marBottom w:val="0"/>
      <w:divBdr>
        <w:top w:val="none" w:sz="0" w:space="0" w:color="auto"/>
        <w:left w:val="none" w:sz="0" w:space="0" w:color="auto"/>
        <w:bottom w:val="none" w:sz="0" w:space="0" w:color="auto"/>
        <w:right w:val="none" w:sz="0" w:space="0" w:color="auto"/>
      </w:divBdr>
      <w:divsChild>
        <w:div w:id="695426504">
          <w:marLeft w:val="0"/>
          <w:marRight w:val="0"/>
          <w:marTop w:val="0"/>
          <w:marBottom w:val="0"/>
          <w:divBdr>
            <w:top w:val="none" w:sz="0" w:space="0" w:color="auto"/>
            <w:left w:val="none" w:sz="0" w:space="0" w:color="auto"/>
            <w:bottom w:val="none" w:sz="0" w:space="0" w:color="auto"/>
            <w:right w:val="none" w:sz="0" w:space="0" w:color="auto"/>
          </w:divBdr>
          <w:divsChild>
            <w:div w:id="2080905779">
              <w:marLeft w:val="0"/>
              <w:marRight w:val="0"/>
              <w:marTop w:val="0"/>
              <w:marBottom w:val="0"/>
              <w:divBdr>
                <w:top w:val="none" w:sz="0" w:space="0" w:color="auto"/>
                <w:left w:val="none" w:sz="0" w:space="0" w:color="auto"/>
                <w:bottom w:val="none" w:sz="0" w:space="0" w:color="auto"/>
                <w:right w:val="none" w:sz="0" w:space="0" w:color="auto"/>
              </w:divBdr>
              <w:divsChild>
                <w:div w:id="665478478">
                  <w:marLeft w:val="0"/>
                  <w:marRight w:val="0"/>
                  <w:marTop w:val="0"/>
                  <w:marBottom w:val="0"/>
                  <w:divBdr>
                    <w:top w:val="none" w:sz="0" w:space="0" w:color="auto"/>
                    <w:left w:val="none" w:sz="0" w:space="0" w:color="auto"/>
                    <w:bottom w:val="none" w:sz="0" w:space="0" w:color="auto"/>
                    <w:right w:val="none" w:sz="0" w:space="0" w:color="auto"/>
                  </w:divBdr>
                  <w:divsChild>
                    <w:div w:id="441387246">
                      <w:marLeft w:val="0"/>
                      <w:marRight w:val="0"/>
                      <w:marTop w:val="0"/>
                      <w:marBottom w:val="0"/>
                      <w:divBdr>
                        <w:top w:val="none" w:sz="0" w:space="0" w:color="auto"/>
                        <w:left w:val="none" w:sz="0" w:space="0" w:color="auto"/>
                        <w:bottom w:val="none" w:sz="0" w:space="0" w:color="auto"/>
                        <w:right w:val="none" w:sz="0" w:space="0" w:color="auto"/>
                      </w:divBdr>
                      <w:divsChild>
                        <w:div w:id="340471775">
                          <w:marLeft w:val="0"/>
                          <w:marRight w:val="0"/>
                          <w:marTop w:val="0"/>
                          <w:marBottom w:val="0"/>
                          <w:divBdr>
                            <w:top w:val="none" w:sz="0" w:space="0" w:color="auto"/>
                            <w:left w:val="none" w:sz="0" w:space="0" w:color="auto"/>
                            <w:bottom w:val="none" w:sz="0" w:space="0" w:color="auto"/>
                            <w:right w:val="none" w:sz="0" w:space="0" w:color="auto"/>
                          </w:divBdr>
                          <w:divsChild>
                            <w:div w:id="903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5075138">
          <w:marLeft w:val="0"/>
          <w:marRight w:val="0"/>
          <w:marTop w:val="0"/>
          <w:marBottom w:val="0"/>
          <w:divBdr>
            <w:top w:val="none" w:sz="0" w:space="0" w:color="auto"/>
            <w:left w:val="none" w:sz="0" w:space="0" w:color="auto"/>
            <w:bottom w:val="none" w:sz="0" w:space="0" w:color="auto"/>
            <w:right w:val="none" w:sz="0" w:space="0" w:color="auto"/>
          </w:divBdr>
          <w:divsChild>
            <w:div w:id="628050555">
              <w:marLeft w:val="0"/>
              <w:marRight w:val="0"/>
              <w:marTop w:val="0"/>
              <w:marBottom w:val="0"/>
              <w:divBdr>
                <w:top w:val="none" w:sz="0" w:space="0" w:color="auto"/>
                <w:left w:val="none" w:sz="0" w:space="0" w:color="auto"/>
                <w:bottom w:val="none" w:sz="0" w:space="0" w:color="auto"/>
                <w:right w:val="none" w:sz="0" w:space="0" w:color="auto"/>
              </w:divBdr>
              <w:divsChild>
                <w:div w:id="814491842">
                  <w:marLeft w:val="0"/>
                  <w:marRight w:val="0"/>
                  <w:marTop w:val="0"/>
                  <w:marBottom w:val="0"/>
                  <w:divBdr>
                    <w:top w:val="none" w:sz="0" w:space="0" w:color="auto"/>
                    <w:left w:val="none" w:sz="0" w:space="0" w:color="auto"/>
                    <w:bottom w:val="none" w:sz="0" w:space="0" w:color="auto"/>
                    <w:right w:val="none" w:sz="0" w:space="0" w:color="auto"/>
                  </w:divBdr>
                  <w:divsChild>
                    <w:div w:id="178529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006659">
      <w:bodyDiv w:val="1"/>
      <w:marLeft w:val="0"/>
      <w:marRight w:val="0"/>
      <w:marTop w:val="0"/>
      <w:marBottom w:val="0"/>
      <w:divBdr>
        <w:top w:val="none" w:sz="0" w:space="0" w:color="auto"/>
        <w:left w:val="none" w:sz="0" w:space="0" w:color="auto"/>
        <w:bottom w:val="none" w:sz="0" w:space="0" w:color="auto"/>
        <w:right w:val="none" w:sz="0" w:space="0" w:color="auto"/>
      </w:divBdr>
      <w:divsChild>
        <w:div w:id="200171915">
          <w:marLeft w:val="0"/>
          <w:marRight w:val="0"/>
          <w:marTop w:val="0"/>
          <w:marBottom w:val="0"/>
          <w:divBdr>
            <w:top w:val="none" w:sz="0" w:space="0" w:color="auto"/>
            <w:left w:val="none" w:sz="0" w:space="0" w:color="auto"/>
            <w:bottom w:val="none" w:sz="0" w:space="0" w:color="auto"/>
            <w:right w:val="none" w:sz="0" w:space="0" w:color="auto"/>
          </w:divBdr>
          <w:divsChild>
            <w:div w:id="1011645355">
              <w:marLeft w:val="0"/>
              <w:marRight w:val="0"/>
              <w:marTop w:val="0"/>
              <w:marBottom w:val="0"/>
              <w:divBdr>
                <w:top w:val="none" w:sz="0" w:space="0" w:color="auto"/>
                <w:left w:val="none" w:sz="0" w:space="0" w:color="auto"/>
                <w:bottom w:val="none" w:sz="0" w:space="0" w:color="auto"/>
                <w:right w:val="none" w:sz="0" w:space="0" w:color="auto"/>
              </w:divBdr>
              <w:divsChild>
                <w:div w:id="556863864">
                  <w:marLeft w:val="0"/>
                  <w:marRight w:val="0"/>
                  <w:marTop w:val="0"/>
                  <w:marBottom w:val="0"/>
                  <w:divBdr>
                    <w:top w:val="none" w:sz="0" w:space="0" w:color="auto"/>
                    <w:left w:val="none" w:sz="0" w:space="0" w:color="auto"/>
                    <w:bottom w:val="none" w:sz="0" w:space="0" w:color="auto"/>
                    <w:right w:val="none" w:sz="0" w:space="0" w:color="auto"/>
                  </w:divBdr>
                  <w:divsChild>
                    <w:div w:id="152836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5533">
          <w:marLeft w:val="0"/>
          <w:marRight w:val="0"/>
          <w:marTop w:val="0"/>
          <w:marBottom w:val="0"/>
          <w:divBdr>
            <w:top w:val="none" w:sz="0" w:space="0" w:color="auto"/>
            <w:left w:val="none" w:sz="0" w:space="0" w:color="auto"/>
            <w:bottom w:val="none" w:sz="0" w:space="0" w:color="auto"/>
            <w:right w:val="none" w:sz="0" w:space="0" w:color="auto"/>
          </w:divBdr>
          <w:divsChild>
            <w:div w:id="1602957090">
              <w:marLeft w:val="0"/>
              <w:marRight w:val="0"/>
              <w:marTop w:val="0"/>
              <w:marBottom w:val="0"/>
              <w:divBdr>
                <w:top w:val="none" w:sz="0" w:space="0" w:color="auto"/>
                <w:left w:val="none" w:sz="0" w:space="0" w:color="auto"/>
                <w:bottom w:val="none" w:sz="0" w:space="0" w:color="auto"/>
                <w:right w:val="none" w:sz="0" w:space="0" w:color="auto"/>
              </w:divBdr>
              <w:divsChild>
                <w:div w:id="487408250">
                  <w:marLeft w:val="0"/>
                  <w:marRight w:val="0"/>
                  <w:marTop w:val="0"/>
                  <w:marBottom w:val="0"/>
                  <w:divBdr>
                    <w:top w:val="none" w:sz="0" w:space="0" w:color="auto"/>
                    <w:left w:val="none" w:sz="0" w:space="0" w:color="auto"/>
                    <w:bottom w:val="none" w:sz="0" w:space="0" w:color="auto"/>
                    <w:right w:val="none" w:sz="0" w:space="0" w:color="auto"/>
                  </w:divBdr>
                  <w:divsChild>
                    <w:div w:id="1607809315">
                      <w:marLeft w:val="0"/>
                      <w:marRight w:val="0"/>
                      <w:marTop w:val="0"/>
                      <w:marBottom w:val="0"/>
                      <w:divBdr>
                        <w:top w:val="none" w:sz="0" w:space="0" w:color="auto"/>
                        <w:left w:val="none" w:sz="0" w:space="0" w:color="auto"/>
                        <w:bottom w:val="none" w:sz="0" w:space="0" w:color="auto"/>
                        <w:right w:val="none" w:sz="0" w:space="0" w:color="auto"/>
                      </w:divBdr>
                      <w:divsChild>
                        <w:div w:id="1108233614">
                          <w:marLeft w:val="0"/>
                          <w:marRight w:val="0"/>
                          <w:marTop w:val="0"/>
                          <w:marBottom w:val="0"/>
                          <w:divBdr>
                            <w:top w:val="none" w:sz="0" w:space="0" w:color="auto"/>
                            <w:left w:val="none" w:sz="0" w:space="0" w:color="auto"/>
                            <w:bottom w:val="none" w:sz="0" w:space="0" w:color="auto"/>
                            <w:right w:val="none" w:sz="0" w:space="0" w:color="auto"/>
                          </w:divBdr>
                          <w:divsChild>
                            <w:div w:id="6706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6032575">
      <w:bodyDiv w:val="1"/>
      <w:marLeft w:val="0"/>
      <w:marRight w:val="0"/>
      <w:marTop w:val="0"/>
      <w:marBottom w:val="0"/>
      <w:divBdr>
        <w:top w:val="none" w:sz="0" w:space="0" w:color="auto"/>
        <w:left w:val="none" w:sz="0" w:space="0" w:color="auto"/>
        <w:bottom w:val="none" w:sz="0" w:space="0" w:color="auto"/>
        <w:right w:val="none" w:sz="0" w:space="0" w:color="auto"/>
      </w:divBdr>
      <w:divsChild>
        <w:div w:id="1001733100">
          <w:marLeft w:val="0"/>
          <w:marRight w:val="0"/>
          <w:marTop w:val="0"/>
          <w:marBottom w:val="0"/>
          <w:divBdr>
            <w:top w:val="none" w:sz="0" w:space="0" w:color="auto"/>
            <w:left w:val="none" w:sz="0" w:space="0" w:color="auto"/>
            <w:bottom w:val="none" w:sz="0" w:space="0" w:color="auto"/>
            <w:right w:val="none" w:sz="0" w:space="0" w:color="auto"/>
          </w:divBdr>
          <w:divsChild>
            <w:div w:id="1171220379">
              <w:marLeft w:val="0"/>
              <w:marRight w:val="0"/>
              <w:marTop w:val="0"/>
              <w:marBottom w:val="0"/>
              <w:divBdr>
                <w:top w:val="none" w:sz="0" w:space="0" w:color="auto"/>
                <w:left w:val="none" w:sz="0" w:space="0" w:color="auto"/>
                <w:bottom w:val="none" w:sz="0" w:space="0" w:color="auto"/>
                <w:right w:val="none" w:sz="0" w:space="0" w:color="auto"/>
              </w:divBdr>
              <w:divsChild>
                <w:div w:id="1671061469">
                  <w:marLeft w:val="0"/>
                  <w:marRight w:val="0"/>
                  <w:marTop w:val="0"/>
                  <w:marBottom w:val="0"/>
                  <w:divBdr>
                    <w:top w:val="none" w:sz="0" w:space="0" w:color="auto"/>
                    <w:left w:val="none" w:sz="0" w:space="0" w:color="auto"/>
                    <w:bottom w:val="none" w:sz="0" w:space="0" w:color="auto"/>
                    <w:right w:val="none" w:sz="0" w:space="0" w:color="auto"/>
                  </w:divBdr>
                  <w:divsChild>
                    <w:div w:id="598608389">
                      <w:marLeft w:val="0"/>
                      <w:marRight w:val="0"/>
                      <w:marTop w:val="0"/>
                      <w:marBottom w:val="0"/>
                      <w:divBdr>
                        <w:top w:val="none" w:sz="0" w:space="0" w:color="auto"/>
                        <w:left w:val="none" w:sz="0" w:space="0" w:color="auto"/>
                        <w:bottom w:val="none" w:sz="0" w:space="0" w:color="auto"/>
                        <w:right w:val="none" w:sz="0" w:space="0" w:color="auto"/>
                      </w:divBdr>
                      <w:divsChild>
                        <w:div w:id="1087652976">
                          <w:marLeft w:val="0"/>
                          <w:marRight w:val="0"/>
                          <w:marTop w:val="0"/>
                          <w:marBottom w:val="0"/>
                          <w:divBdr>
                            <w:top w:val="none" w:sz="0" w:space="0" w:color="auto"/>
                            <w:left w:val="none" w:sz="0" w:space="0" w:color="auto"/>
                            <w:bottom w:val="none" w:sz="0" w:space="0" w:color="auto"/>
                            <w:right w:val="none" w:sz="0" w:space="0" w:color="auto"/>
                          </w:divBdr>
                          <w:divsChild>
                            <w:div w:id="197895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124057">
          <w:marLeft w:val="0"/>
          <w:marRight w:val="0"/>
          <w:marTop w:val="0"/>
          <w:marBottom w:val="0"/>
          <w:divBdr>
            <w:top w:val="none" w:sz="0" w:space="0" w:color="auto"/>
            <w:left w:val="none" w:sz="0" w:space="0" w:color="auto"/>
            <w:bottom w:val="none" w:sz="0" w:space="0" w:color="auto"/>
            <w:right w:val="none" w:sz="0" w:space="0" w:color="auto"/>
          </w:divBdr>
          <w:divsChild>
            <w:div w:id="1151871889">
              <w:marLeft w:val="0"/>
              <w:marRight w:val="0"/>
              <w:marTop w:val="0"/>
              <w:marBottom w:val="0"/>
              <w:divBdr>
                <w:top w:val="none" w:sz="0" w:space="0" w:color="auto"/>
                <w:left w:val="none" w:sz="0" w:space="0" w:color="auto"/>
                <w:bottom w:val="none" w:sz="0" w:space="0" w:color="auto"/>
                <w:right w:val="none" w:sz="0" w:space="0" w:color="auto"/>
              </w:divBdr>
              <w:divsChild>
                <w:div w:id="562525217">
                  <w:marLeft w:val="0"/>
                  <w:marRight w:val="0"/>
                  <w:marTop w:val="0"/>
                  <w:marBottom w:val="0"/>
                  <w:divBdr>
                    <w:top w:val="none" w:sz="0" w:space="0" w:color="auto"/>
                    <w:left w:val="none" w:sz="0" w:space="0" w:color="auto"/>
                    <w:bottom w:val="none" w:sz="0" w:space="0" w:color="auto"/>
                    <w:right w:val="none" w:sz="0" w:space="0" w:color="auto"/>
                  </w:divBdr>
                  <w:divsChild>
                    <w:div w:id="5790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143213">
      <w:bodyDiv w:val="1"/>
      <w:marLeft w:val="0"/>
      <w:marRight w:val="0"/>
      <w:marTop w:val="0"/>
      <w:marBottom w:val="0"/>
      <w:divBdr>
        <w:top w:val="none" w:sz="0" w:space="0" w:color="auto"/>
        <w:left w:val="none" w:sz="0" w:space="0" w:color="auto"/>
        <w:bottom w:val="none" w:sz="0" w:space="0" w:color="auto"/>
        <w:right w:val="none" w:sz="0" w:space="0" w:color="auto"/>
      </w:divBdr>
      <w:divsChild>
        <w:div w:id="1180508745">
          <w:marLeft w:val="0"/>
          <w:marRight w:val="0"/>
          <w:marTop w:val="0"/>
          <w:marBottom w:val="0"/>
          <w:divBdr>
            <w:top w:val="none" w:sz="0" w:space="0" w:color="auto"/>
            <w:left w:val="none" w:sz="0" w:space="0" w:color="auto"/>
            <w:bottom w:val="none" w:sz="0" w:space="0" w:color="auto"/>
            <w:right w:val="none" w:sz="0" w:space="0" w:color="auto"/>
          </w:divBdr>
        </w:div>
        <w:div w:id="1251155658">
          <w:marLeft w:val="0"/>
          <w:marRight w:val="0"/>
          <w:marTop w:val="0"/>
          <w:marBottom w:val="0"/>
          <w:divBdr>
            <w:top w:val="none" w:sz="0" w:space="0" w:color="auto"/>
            <w:left w:val="none" w:sz="0" w:space="0" w:color="auto"/>
            <w:bottom w:val="none" w:sz="0" w:space="0" w:color="auto"/>
            <w:right w:val="none" w:sz="0" w:space="0" w:color="auto"/>
          </w:divBdr>
        </w:div>
        <w:div w:id="1746485829">
          <w:marLeft w:val="0"/>
          <w:marRight w:val="0"/>
          <w:marTop w:val="0"/>
          <w:marBottom w:val="0"/>
          <w:divBdr>
            <w:top w:val="none" w:sz="0" w:space="0" w:color="auto"/>
            <w:left w:val="none" w:sz="0" w:space="0" w:color="auto"/>
            <w:bottom w:val="none" w:sz="0" w:space="0" w:color="auto"/>
            <w:right w:val="none" w:sz="0" w:space="0" w:color="auto"/>
          </w:divBdr>
        </w:div>
        <w:div w:id="1890606535">
          <w:marLeft w:val="0"/>
          <w:marRight w:val="0"/>
          <w:marTop w:val="0"/>
          <w:marBottom w:val="0"/>
          <w:divBdr>
            <w:top w:val="none" w:sz="0" w:space="0" w:color="auto"/>
            <w:left w:val="none" w:sz="0" w:space="0" w:color="auto"/>
            <w:bottom w:val="none" w:sz="0" w:space="0" w:color="auto"/>
            <w:right w:val="none" w:sz="0" w:space="0" w:color="auto"/>
          </w:divBdr>
        </w:div>
        <w:div w:id="2010597641">
          <w:marLeft w:val="0"/>
          <w:marRight w:val="0"/>
          <w:marTop w:val="0"/>
          <w:marBottom w:val="0"/>
          <w:divBdr>
            <w:top w:val="none" w:sz="0" w:space="0" w:color="auto"/>
            <w:left w:val="none" w:sz="0" w:space="0" w:color="auto"/>
            <w:bottom w:val="none" w:sz="0" w:space="0" w:color="auto"/>
            <w:right w:val="none" w:sz="0" w:space="0" w:color="auto"/>
          </w:divBdr>
        </w:div>
      </w:divsChild>
    </w:div>
    <w:div w:id="211119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yperlink" Target="http://www.who.int/csr/resources/publications/biosafety/en/Biosafety7.pdf?ua=1"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www.aub.edu.lb/facilities/ehsrm/Documents/EHSRM.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415</TotalTime>
  <Pages>16</Pages>
  <Words>4728</Words>
  <Characters>26953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Najla</dc:creator>
  <cp:keywords/>
  <dc:description/>
  <cp:lastModifiedBy>Lakkis</cp:lastModifiedBy>
  <cp:revision>29</cp:revision>
  <dcterms:created xsi:type="dcterms:W3CDTF">2015-12-29T09:56:00Z</dcterms:created>
  <dcterms:modified xsi:type="dcterms:W3CDTF">2016-06-25T20:36:00Z</dcterms:modified>
</cp:coreProperties>
</file>